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472F" w14:textId="6C162BCE" w:rsidR="003A39F9" w:rsidRPr="00316B9C" w:rsidRDefault="006A1DC9" w:rsidP="006A1D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Westbury</w:t>
      </w:r>
      <w:r w:rsidR="00664011" w:rsidRPr="00316B9C">
        <w:rPr>
          <w:rFonts w:ascii="Arial" w:hAnsi="Arial" w:cs="Arial"/>
          <w:b/>
          <w:bCs/>
          <w:sz w:val="22"/>
          <w:szCs w:val="22"/>
        </w:rPr>
        <w:t xml:space="preserve"> sub </w:t>
      </w:r>
      <w:r w:rsidR="005428A2" w:rsidRPr="00316B9C">
        <w:rPr>
          <w:rFonts w:ascii="Arial" w:hAnsi="Arial" w:cs="Arial"/>
          <w:b/>
          <w:bCs/>
          <w:sz w:val="22"/>
          <w:szCs w:val="22"/>
        </w:rPr>
        <w:t>Mendip Neighbourhood</w:t>
      </w:r>
      <w:r w:rsidRPr="00316B9C">
        <w:rPr>
          <w:rFonts w:ascii="Arial" w:hAnsi="Arial" w:cs="Arial"/>
          <w:b/>
          <w:bCs/>
          <w:sz w:val="22"/>
          <w:szCs w:val="22"/>
        </w:rPr>
        <w:t xml:space="preserve"> Pla</w:t>
      </w:r>
      <w:r w:rsidR="006032DE" w:rsidRPr="00316B9C">
        <w:rPr>
          <w:rFonts w:ascii="Arial" w:hAnsi="Arial" w:cs="Arial"/>
          <w:b/>
          <w:bCs/>
          <w:sz w:val="22"/>
          <w:szCs w:val="22"/>
        </w:rPr>
        <w:t>n Working</w:t>
      </w:r>
      <w:r w:rsidRPr="00316B9C">
        <w:rPr>
          <w:rFonts w:ascii="Arial" w:hAnsi="Arial" w:cs="Arial"/>
          <w:b/>
          <w:bCs/>
          <w:sz w:val="22"/>
          <w:szCs w:val="22"/>
        </w:rPr>
        <w:t xml:space="preserve"> Group</w:t>
      </w:r>
    </w:p>
    <w:p w14:paraId="1AD0AAE5" w14:textId="48E046AB" w:rsidR="006A1DC9" w:rsidRPr="00316B9C" w:rsidRDefault="006A1DC9" w:rsidP="006A1D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Minutes</w:t>
      </w:r>
      <w:r w:rsidR="00575C76" w:rsidRPr="00316B9C">
        <w:rPr>
          <w:rFonts w:ascii="Arial" w:hAnsi="Arial" w:cs="Arial"/>
          <w:b/>
          <w:bCs/>
          <w:sz w:val="22"/>
          <w:szCs w:val="22"/>
        </w:rPr>
        <w:t xml:space="preserve"> </w:t>
      </w:r>
      <w:r w:rsidR="007D1598" w:rsidRPr="00316B9C">
        <w:rPr>
          <w:rFonts w:ascii="Arial" w:hAnsi="Arial" w:cs="Arial"/>
          <w:b/>
          <w:bCs/>
          <w:sz w:val="22"/>
          <w:szCs w:val="22"/>
        </w:rPr>
        <w:t>31</w:t>
      </w:r>
      <w:r w:rsidR="007D1598" w:rsidRPr="00316B9C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7D1598" w:rsidRPr="00316B9C">
        <w:rPr>
          <w:rFonts w:ascii="Arial" w:hAnsi="Arial" w:cs="Arial"/>
          <w:b/>
          <w:bCs/>
          <w:sz w:val="22"/>
          <w:szCs w:val="22"/>
        </w:rPr>
        <w:t xml:space="preserve"> Ju</w:t>
      </w:r>
      <w:r w:rsidR="003D2F11">
        <w:rPr>
          <w:rFonts w:ascii="Arial" w:hAnsi="Arial" w:cs="Arial"/>
          <w:b/>
          <w:bCs/>
          <w:sz w:val="22"/>
          <w:szCs w:val="22"/>
        </w:rPr>
        <w:t>l</w:t>
      </w:r>
      <w:r w:rsidR="007D1598" w:rsidRPr="00316B9C">
        <w:rPr>
          <w:rFonts w:ascii="Arial" w:hAnsi="Arial" w:cs="Arial"/>
          <w:b/>
          <w:bCs/>
          <w:sz w:val="22"/>
          <w:szCs w:val="22"/>
        </w:rPr>
        <w:t>y</w:t>
      </w:r>
      <w:r w:rsidR="005428A2" w:rsidRPr="00316B9C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351F35" w:rsidRPr="00316B9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B6B6EC" w14:textId="77777777" w:rsidR="006A1DC9" w:rsidRPr="00316B9C" w:rsidRDefault="006A1DC9" w:rsidP="006A1DC9">
      <w:pPr>
        <w:rPr>
          <w:rFonts w:ascii="Arial" w:hAnsi="Arial" w:cs="Arial"/>
          <w:sz w:val="22"/>
          <w:szCs w:val="22"/>
        </w:rPr>
      </w:pPr>
    </w:p>
    <w:p w14:paraId="7E947D95" w14:textId="14906F6D" w:rsidR="006A1DC9" w:rsidRPr="00316B9C" w:rsidRDefault="00304E82" w:rsidP="00554D13">
      <w:pPr>
        <w:rPr>
          <w:rFonts w:ascii="Arial" w:hAnsi="Arial" w:cs="Arial"/>
          <w:color w:val="000000" w:themeColor="text1"/>
          <w:sz w:val="22"/>
          <w:szCs w:val="22"/>
        </w:rPr>
      </w:pPr>
      <w:r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="006A1DC9"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>resent</w:t>
      </w:r>
      <w:r w:rsidR="006A1DC9" w:rsidRPr="00316B9C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532184" w:rsidRPr="00316B9C">
        <w:rPr>
          <w:rFonts w:ascii="Arial" w:hAnsi="Arial" w:cs="Arial"/>
          <w:color w:val="000000" w:themeColor="text1"/>
          <w:sz w:val="22"/>
          <w:szCs w:val="22"/>
        </w:rPr>
        <w:t xml:space="preserve">Chris Langdon [CL] </w:t>
      </w:r>
      <w:r w:rsidR="002B029F" w:rsidRPr="00316B9C">
        <w:rPr>
          <w:rFonts w:ascii="Arial" w:hAnsi="Arial" w:cs="Arial"/>
          <w:color w:val="000000" w:themeColor="text1"/>
          <w:sz w:val="22"/>
          <w:szCs w:val="22"/>
        </w:rPr>
        <w:t>(chair),</w:t>
      </w:r>
      <w:r w:rsidR="003C115C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2184" w:rsidRPr="00316B9C">
        <w:rPr>
          <w:rFonts w:ascii="Arial" w:hAnsi="Arial" w:cs="Arial"/>
          <w:color w:val="000000" w:themeColor="text1"/>
          <w:sz w:val="22"/>
          <w:szCs w:val="22"/>
        </w:rPr>
        <w:t>Mick Fletcher [MF]</w:t>
      </w:r>
      <w:r w:rsidR="00A34279" w:rsidRPr="00316B9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C160C" w:rsidRPr="00316B9C">
        <w:rPr>
          <w:rFonts w:ascii="Arial" w:hAnsi="Arial" w:cs="Arial"/>
          <w:color w:val="000000" w:themeColor="text1"/>
          <w:sz w:val="22"/>
          <w:szCs w:val="22"/>
        </w:rPr>
        <w:t>Tony Westcott</w:t>
      </w:r>
      <w:r w:rsidR="007D1598" w:rsidRPr="00316B9C">
        <w:rPr>
          <w:rFonts w:ascii="Arial" w:hAnsi="Arial" w:cs="Arial"/>
          <w:color w:val="000000" w:themeColor="text1"/>
          <w:sz w:val="22"/>
          <w:szCs w:val="22"/>
        </w:rPr>
        <w:t>, [TW]</w:t>
      </w:r>
      <w:r w:rsidR="00EC160C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1598" w:rsidRPr="00316B9C">
        <w:rPr>
          <w:rFonts w:ascii="Arial" w:hAnsi="Arial" w:cs="Arial"/>
          <w:color w:val="000000" w:themeColor="text1"/>
          <w:sz w:val="22"/>
          <w:szCs w:val="22"/>
        </w:rPr>
        <w:t>Kate Chubb [KC]</w:t>
      </w:r>
    </w:p>
    <w:p w14:paraId="10CDE625" w14:textId="77777777" w:rsidR="008E3285" w:rsidRPr="00316B9C" w:rsidRDefault="008E3285" w:rsidP="00554D13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63E06E0" w14:textId="4E4B4A68" w:rsidR="007D1598" w:rsidRPr="00316B9C" w:rsidRDefault="007D1598" w:rsidP="003C7AB1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>Apologies</w:t>
      </w:r>
      <w:r w:rsidR="002A2EBE"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 Apologies were received from Sue Isherwood [SI]</w:t>
      </w:r>
      <w:r w:rsidR="004D36D7" w:rsidRPr="00316B9C">
        <w:rPr>
          <w:rFonts w:ascii="Arial" w:hAnsi="Arial" w:cs="Arial"/>
          <w:color w:val="000000" w:themeColor="text1"/>
          <w:sz w:val="22"/>
          <w:szCs w:val="22"/>
        </w:rPr>
        <w:t>,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 Dave Maguire [DM], Adamos Euripidou [AE]</w:t>
      </w:r>
      <w:r w:rsidR="004D36D7" w:rsidRPr="00316B9C">
        <w:rPr>
          <w:rFonts w:ascii="Arial" w:hAnsi="Arial" w:cs="Arial"/>
          <w:color w:val="000000" w:themeColor="text1"/>
          <w:sz w:val="22"/>
          <w:szCs w:val="22"/>
        </w:rPr>
        <w:t>,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 Guy Timson [GT]</w:t>
      </w:r>
      <w:r w:rsidR="004D36D7" w:rsidRPr="00316B9C">
        <w:rPr>
          <w:rFonts w:ascii="Arial" w:hAnsi="Arial" w:cs="Arial"/>
          <w:color w:val="000000" w:themeColor="text1"/>
          <w:sz w:val="22"/>
          <w:szCs w:val="22"/>
        </w:rPr>
        <w:t>,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 Penny Colwill [PC]</w:t>
      </w:r>
      <w:r w:rsidR="004D36D7" w:rsidRPr="00316B9C">
        <w:rPr>
          <w:rFonts w:ascii="Arial" w:hAnsi="Arial" w:cs="Arial"/>
          <w:color w:val="000000" w:themeColor="text1"/>
          <w:sz w:val="22"/>
          <w:szCs w:val="22"/>
        </w:rPr>
        <w:t>,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 xml:space="preserve"> Ros Wyke [RW]</w:t>
      </w:r>
    </w:p>
    <w:p w14:paraId="38D53196" w14:textId="77777777" w:rsidR="007D1598" w:rsidRPr="00316B9C" w:rsidRDefault="007D1598" w:rsidP="007D1598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332D07C" w14:textId="08472BB0" w:rsidR="003C7AB1" w:rsidRPr="00316B9C" w:rsidRDefault="00351F35" w:rsidP="003C7AB1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>Minutes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. The minutes of </w:t>
      </w:r>
      <w:r w:rsidR="00876996" w:rsidRPr="00316B9C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meeting held on </w:t>
      </w:r>
      <w:r w:rsidR="005428A2" w:rsidRPr="00316B9C">
        <w:rPr>
          <w:rFonts w:ascii="Arial" w:hAnsi="Arial" w:cs="Arial"/>
          <w:color w:val="000000" w:themeColor="text1"/>
          <w:sz w:val="22"/>
          <w:szCs w:val="22"/>
        </w:rPr>
        <w:t>11 J</w:t>
      </w:r>
      <w:r w:rsidR="007D1598" w:rsidRPr="00316B9C">
        <w:rPr>
          <w:rFonts w:ascii="Arial" w:hAnsi="Arial" w:cs="Arial"/>
          <w:color w:val="000000" w:themeColor="text1"/>
          <w:sz w:val="22"/>
          <w:szCs w:val="22"/>
        </w:rPr>
        <w:t>une</w:t>
      </w:r>
      <w:r w:rsidR="005428A2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were </w:t>
      </w:r>
      <w:r w:rsidR="00931CC1" w:rsidRPr="00316B9C">
        <w:rPr>
          <w:rFonts w:ascii="Arial" w:hAnsi="Arial" w:cs="Arial"/>
          <w:color w:val="000000" w:themeColor="text1"/>
          <w:sz w:val="22"/>
          <w:szCs w:val="22"/>
        </w:rPr>
        <w:t>agree</w:t>
      </w:r>
      <w:r w:rsidR="00576966" w:rsidRPr="00316B9C">
        <w:rPr>
          <w:rFonts w:ascii="Arial" w:hAnsi="Arial" w:cs="Arial"/>
          <w:color w:val="000000" w:themeColor="text1"/>
          <w:sz w:val="22"/>
          <w:szCs w:val="22"/>
        </w:rPr>
        <w:t>d</w:t>
      </w:r>
      <w:r w:rsidR="005428A2" w:rsidRPr="00316B9C">
        <w:rPr>
          <w:rFonts w:ascii="Arial" w:hAnsi="Arial" w:cs="Arial"/>
          <w:color w:val="000000" w:themeColor="text1"/>
          <w:sz w:val="22"/>
          <w:szCs w:val="22"/>
        </w:rPr>
        <w:t>.</w:t>
      </w:r>
      <w:r w:rsidR="00664011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28A2" w:rsidRPr="00316B9C">
        <w:rPr>
          <w:rFonts w:ascii="Arial" w:hAnsi="Arial" w:cs="Arial"/>
          <w:color w:val="000000" w:themeColor="text1"/>
          <w:sz w:val="22"/>
          <w:szCs w:val="22"/>
        </w:rPr>
        <w:t>MF to post a pdf copy on the website</w:t>
      </w:r>
    </w:p>
    <w:p w14:paraId="741016E7" w14:textId="77777777" w:rsidR="003C7AB1" w:rsidRPr="00316B9C" w:rsidRDefault="003C7AB1" w:rsidP="003C7AB1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B3CBAE3" w14:textId="53D428E6" w:rsidR="007D1598" w:rsidRPr="00316B9C" w:rsidRDefault="00351F35" w:rsidP="007D15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>Matters</w:t>
      </w:r>
      <w:r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6B9C">
        <w:rPr>
          <w:rFonts w:ascii="Arial" w:hAnsi="Arial" w:cs="Arial"/>
          <w:b/>
          <w:bCs/>
          <w:color w:val="000000" w:themeColor="text1"/>
          <w:sz w:val="22"/>
          <w:szCs w:val="22"/>
        </w:rPr>
        <w:t>arising</w:t>
      </w:r>
      <w:r w:rsidR="00575C76" w:rsidRPr="00316B9C">
        <w:rPr>
          <w:rFonts w:ascii="Arial" w:hAnsi="Arial" w:cs="Arial"/>
          <w:color w:val="000000" w:themeColor="text1"/>
          <w:sz w:val="22"/>
          <w:szCs w:val="22"/>
        </w:rPr>
        <w:t>.</w:t>
      </w:r>
      <w:r w:rsidR="00B556F0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 xml:space="preserve">CL confirmed that he was taking forward with CNB the </w:t>
      </w:r>
      <w:r w:rsidR="00D82920">
        <w:rPr>
          <w:rFonts w:ascii="Arial" w:hAnsi="Arial" w:cs="Arial"/>
          <w:color w:val="000000" w:themeColor="text1"/>
          <w:sz w:val="22"/>
          <w:szCs w:val="22"/>
        </w:rPr>
        <w:t xml:space="preserve">moderation of 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 xml:space="preserve"> the Housing Needs </w:t>
      </w:r>
      <w:r w:rsidR="004D36D7" w:rsidRPr="00316B9C">
        <w:rPr>
          <w:rFonts w:ascii="Arial" w:hAnsi="Arial" w:cs="Arial"/>
          <w:color w:val="000000" w:themeColor="text1"/>
          <w:sz w:val="22"/>
          <w:szCs w:val="22"/>
        </w:rPr>
        <w:t>Statement</w:t>
      </w:r>
      <w:r w:rsidR="00D82920">
        <w:rPr>
          <w:rFonts w:ascii="Arial" w:hAnsi="Arial" w:cs="Arial"/>
          <w:color w:val="000000" w:themeColor="text1"/>
          <w:sz w:val="22"/>
          <w:szCs w:val="22"/>
        </w:rPr>
        <w:t xml:space="preserve"> – amends as circulated to NPWG twice in last 6 weeks. For Neighbourhood Plan purposes NPWG will be asking Stuart Todd to advise on development of a short housing strategy document that </w:t>
      </w:r>
      <w:r w:rsidR="00316B9C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>set</w:t>
      </w:r>
      <w:r w:rsidR="00D82920">
        <w:rPr>
          <w:rFonts w:ascii="Arial" w:hAnsi="Arial" w:cs="Arial"/>
          <w:color w:val="000000" w:themeColor="text1"/>
          <w:sz w:val="22"/>
          <w:szCs w:val="22"/>
        </w:rPr>
        <w:t>s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2920">
        <w:rPr>
          <w:rFonts w:ascii="Arial" w:hAnsi="Arial" w:cs="Arial"/>
          <w:color w:val="000000" w:themeColor="text1"/>
          <w:sz w:val="22"/>
          <w:szCs w:val="22"/>
        </w:rPr>
        <w:t xml:space="preserve">the Housing Needs Statement within 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 xml:space="preserve"> the context of the </w:t>
      </w:r>
      <w:r w:rsidR="00D82920">
        <w:rPr>
          <w:rFonts w:ascii="Arial" w:hAnsi="Arial" w:cs="Arial"/>
          <w:color w:val="000000" w:themeColor="text1"/>
          <w:sz w:val="22"/>
          <w:szCs w:val="22"/>
        </w:rPr>
        <w:t xml:space="preserve">housing </w:t>
      </w:r>
      <w:r w:rsidR="002A2EBE" w:rsidRPr="00316B9C">
        <w:rPr>
          <w:rFonts w:ascii="Arial" w:hAnsi="Arial" w:cs="Arial"/>
          <w:color w:val="000000" w:themeColor="text1"/>
          <w:sz w:val="22"/>
          <w:szCs w:val="22"/>
        </w:rPr>
        <w:t>needs and priorities perceived by Westbury residents.</w:t>
      </w:r>
      <w:r w:rsidR="00473456" w:rsidRPr="00316B9C">
        <w:rPr>
          <w:rFonts w:ascii="Arial" w:hAnsi="Arial" w:cs="Arial"/>
          <w:color w:val="000000" w:themeColor="text1"/>
          <w:sz w:val="22"/>
          <w:szCs w:val="22"/>
        </w:rPr>
        <w:t xml:space="preserve"> [action CL]</w:t>
      </w:r>
    </w:p>
    <w:p w14:paraId="4B1A0CB2" w14:textId="77777777" w:rsidR="002A2EBE" w:rsidRPr="00316B9C" w:rsidRDefault="002A2EBE" w:rsidP="002A2EBE">
      <w:pPr>
        <w:pStyle w:val="ListParagraph"/>
        <w:rPr>
          <w:rFonts w:ascii="Arial" w:hAnsi="Arial" w:cs="Arial"/>
          <w:sz w:val="22"/>
          <w:szCs w:val="22"/>
        </w:rPr>
      </w:pPr>
    </w:p>
    <w:p w14:paraId="5461E84F" w14:textId="21121FA5" w:rsidR="002A2EBE" w:rsidRPr="00316B9C" w:rsidRDefault="002A2EBE" w:rsidP="007D15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NP Grant update</w:t>
      </w:r>
      <w:r w:rsidRPr="00316B9C">
        <w:rPr>
          <w:rFonts w:ascii="Arial" w:hAnsi="Arial" w:cs="Arial"/>
          <w:sz w:val="22"/>
          <w:szCs w:val="22"/>
        </w:rPr>
        <w:t>. CL explained that the grant available was less than anticipated since an earlier grant had been overlooked. Only £</w:t>
      </w:r>
      <w:r w:rsidR="003D2F11">
        <w:rPr>
          <w:rFonts w:ascii="Arial" w:hAnsi="Arial" w:cs="Arial"/>
          <w:sz w:val="22"/>
          <w:szCs w:val="22"/>
        </w:rPr>
        <w:t>4</w:t>
      </w:r>
      <w:r w:rsidRPr="00316B9C">
        <w:rPr>
          <w:rFonts w:ascii="Arial" w:hAnsi="Arial" w:cs="Arial"/>
          <w:sz w:val="22"/>
          <w:szCs w:val="22"/>
        </w:rPr>
        <w:t>K rather than £</w:t>
      </w:r>
      <w:r w:rsidR="003D2F11">
        <w:rPr>
          <w:rFonts w:ascii="Arial" w:hAnsi="Arial" w:cs="Arial"/>
          <w:sz w:val="22"/>
          <w:szCs w:val="22"/>
        </w:rPr>
        <w:t>6</w:t>
      </w:r>
      <w:r w:rsidRPr="00316B9C">
        <w:rPr>
          <w:rFonts w:ascii="Arial" w:hAnsi="Arial" w:cs="Arial"/>
          <w:sz w:val="22"/>
          <w:szCs w:val="22"/>
        </w:rPr>
        <w:t>K  was available for support f</w:t>
      </w:r>
      <w:r w:rsidR="00161A94">
        <w:rPr>
          <w:rFonts w:ascii="Arial" w:hAnsi="Arial" w:cs="Arial"/>
          <w:sz w:val="22"/>
          <w:szCs w:val="22"/>
        </w:rPr>
        <w:t>or</w:t>
      </w:r>
      <w:r w:rsidRPr="00316B9C">
        <w:rPr>
          <w:rFonts w:ascii="Arial" w:hAnsi="Arial" w:cs="Arial"/>
          <w:sz w:val="22"/>
          <w:szCs w:val="22"/>
        </w:rPr>
        <w:t xml:space="preserve"> Stuart Todd and he was prepared to adjust his workplan appropriately. SI had indicated that the grant had been approved but would be asked to provide the written confirmation.</w:t>
      </w:r>
      <w:r w:rsidR="00473456" w:rsidRPr="00316B9C">
        <w:rPr>
          <w:rFonts w:ascii="Arial" w:hAnsi="Arial" w:cs="Arial"/>
          <w:sz w:val="22"/>
          <w:szCs w:val="22"/>
        </w:rPr>
        <w:t xml:space="preserve"> [action SI]</w:t>
      </w:r>
    </w:p>
    <w:p w14:paraId="34FA9B4D" w14:textId="77777777" w:rsidR="00473456" w:rsidRPr="00316B9C" w:rsidRDefault="00473456" w:rsidP="00473456">
      <w:pPr>
        <w:pStyle w:val="ListParagraph"/>
        <w:rPr>
          <w:rFonts w:ascii="Arial" w:hAnsi="Arial" w:cs="Arial"/>
          <w:sz w:val="22"/>
          <w:szCs w:val="22"/>
        </w:rPr>
      </w:pPr>
    </w:p>
    <w:p w14:paraId="1EE0E695" w14:textId="3D08C885" w:rsidR="00473456" w:rsidRDefault="00473456" w:rsidP="007D15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Stuart Todd support</w:t>
      </w:r>
      <w:r w:rsidRPr="00316B9C">
        <w:rPr>
          <w:rFonts w:ascii="Arial" w:hAnsi="Arial" w:cs="Arial"/>
          <w:sz w:val="22"/>
          <w:szCs w:val="22"/>
        </w:rPr>
        <w:t xml:space="preserve">. It was agreed that </w:t>
      </w:r>
      <w:r w:rsidR="005F62A9" w:rsidRPr="00316B9C">
        <w:rPr>
          <w:rFonts w:ascii="Arial" w:hAnsi="Arial" w:cs="Arial"/>
          <w:sz w:val="22"/>
          <w:szCs w:val="22"/>
        </w:rPr>
        <w:t>MF and CL would prepare initial drafts of aims and objectives for the NP under the headings agreed in the minutes. These would be circulated for quick comment &amp; sent to Stuart for both review and translation into draft policies. [action MF &amp; CL]</w:t>
      </w:r>
    </w:p>
    <w:p w14:paraId="68BE74CD" w14:textId="77777777" w:rsidR="00D82920" w:rsidRPr="00957DF9" w:rsidRDefault="00D82920" w:rsidP="00957DF9">
      <w:pPr>
        <w:pStyle w:val="ListParagraph"/>
        <w:rPr>
          <w:rFonts w:ascii="Arial" w:hAnsi="Arial" w:cs="Arial"/>
          <w:sz w:val="22"/>
          <w:szCs w:val="22"/>
        </w:rPr>
      </w:pPr>
    </w:p>
    <w:p w14:paraId="2830710C" w14:textId="77777777" w:rsidR="00D82920" w:rsidRPr="00D82920" w:rsidRDefault="00D82920" w:rsidP="00D8292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82920">
        <w:rPr>
          <w:rFonts w:ascii="Arial" w:hAnsi="Arial" w:cs="Arial"/>
          <w:sz w:val="22"/>
          <w:szCs w:val="22"/>
        </w:rPr>
        <w:t>NP Objectives: Surveys: Agree how and when  to feedback results of combined surveys and aims and objectives of NP arising</w:t>
      </w:r>
    </w:p>
    <w:p w14:paraId="66626B62" w14:textId="3E14F92F" w:rsidR="00D82920" w:rsidRPr="00957DF9" w:rsidRDefault="00D82920" w:rsidP="00957DF9">
      <w:pPr>
        <w:ind w:left="720"/>
        <w:rPr>
          <w:rFonts w:ascii="Arial" w:hAnsi="Arial" w:cs="Arial"/>
          <w:sz w:val="22"/>
          <w:szCs w:val="22"/>
        </w:rPr>
      </w:pPr>
      <w:r w:rsidRPr="00957DF9">
        <w:rPr>
          <w:rFonts w:ascii="Arial" w:hAnsi="Arial" w:cs="Arial"/>
          <w:b/>
          <w:bCs/>
          <w:sz w:val="22"/>
          <w:szCs w:val="22"/>
        </w:rPr>
        <w:t>Aims and Objectives</w:t>
      </w:r>
      <w:r>
        <w:rPr>
          <w:rFonts w:ascii="Arial" w:hAnsi="Arial" w:cs="Arial"/>
          <w:sz w:val="22"/>
          <w:szCs w:val="22"/>
        </w:rPr>
        <w:t xml:space="preserve"> A draft set of aims (and some objectives within) were outlined during discussion for review prior to issue to Stuart Todd in preparation for feedback.</w:t>
      </w:r>
    </w:p>
    <w:p w14:paraId="6786F242" w14:textId="77777777" w:rsidR="005F62A9" w:rsidRPr="00316B9C" w:rsidRDefault="005F62A9" w:rsidP="005F62A9">
      <w:pPr>
        <w:pStyle w:val="ListParagraph"/>
        <w:rPr>
          <w:rFonts w:ascii="Arial" w:hAnsi="Arial" w:cs="Arial"/>
          <w:sz w:val="22"/>
          <w:szCs w:val="22"/>
        </w:rPr>
      </w:pPr>
    </w:p>
    <w:p w14:paraId="7266A9A4" w14:textId="207133ED" w:rsidR="005F62A9" w:rsidRPr="00316B9C" w:rsidRDefault="005F62A9" w:rsidP="00957DF9">
      <w:pPr>
        <w:pStyle w:val="ListParagraph"/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Feedback to the village</w:t>
      </w:r>
      <w:r w:rsidRPr="00316B9C">
        <w:rPr>
          <w:rFonts w:ascii="Arial" w:hAnsi="Arial" w:cs="Arial"/>
          <w:sz w:val="22"/>
          <w:szCs w:val="22"/>
        </w:rPr>
        <w:t xml:space="preserve">. It was agreed that in feeding back results from surveys and seeking comment on emerging aims and objectives for the plan every effort should be made to attract </w:t>
      </w:r>
      <w:r w:rsidR="002A11D8" w:rsidRPr="00316B9C">
        <w:rPr>
          <w:rFonts w:ascii="Arial" w:hAnsi="Arial" w:cs="Arial"/>
          <w:sz w:val="22"/>
          <w:szCs w:val="22"/>
        </w:rPr>
        <w:t xml:space="preserve">a wider audience than just those prepared to attend village hall meetings. In particular it was important to seek views from younger members of the community. Proposals </w:t>
      </w:r>
      <w:r w:rsidR="00316B9C" w:rsidRPr="00316B9C">
        <w:rPr>
          <w:rFonts w:ascii="Arial" w:hAnsi="Arial" w:cs="Arial"/>
          <w:sz w:val="22"/>
          <w:szCs w:val="22"/>
        </w:rPr>
        <w:t>included;</w:t>
      </w:r>
      <w:r w:rsidR="002A11D8" w:rsidRPr="00316B9C">
        <w:rPr>
          <w:rFonts w:ascii="Arial" w:hAnsi="Arial" w:cs="Arial"/>
          <w:sz w:val="22"/>
          <w:szCs w:val="22"/>
        </w:rPr>
        <w:t xml:space="preserve"> a sponsored event in the shop garden timed for school pick up time; piggy backing on existing meetings; local focus groups to be organised eg on Stoneleigh (DM?) Lodge </w:t>
      </w:r>
      <w:r w:rsidR="00316B9C" w:rsidRPr="00316B9C">
        <w:rPr>
          <w:rFonts w:ascii="Arial" w:hAnsi="Arial" w:cs="Arial"/>
          <w:sz w:val="22"/>
          <w:szCs w:val="22"/>
        </w:rPr>
        <w:t>Hill (</w:t>
      </w:r>
      <w:r w:rsidR="002A11D8" w:rsidRPr="00316B9C">
        <w:rPr>
          <w:rFonts w:ascii="Arial" w:hAnsi="Arial" w:cs="Arial"/>
          <w:sz w:val="22"/>
          <w:szCs w:val="22"/>
        </w:rPr>
        <w:t>PC?) Bell Close (MF to identify). A zoom event was also contemplated.</w:t>
      </w:r>
    </w:p>
    <w:p w14:paraId="5DA76526" w14:textId="77777777" w:rsidR="002A11D8" w:rsidRPr="00316B9C" w:rsidRDefault="002A11D8" w:rsidP="002A11D8">
      <w:pPr>
        <w:pStyle w:val="ListParagraph"/>
        <w:rPr>
          <w:rFonts w:ascii="Arial" w:hAnsi="Arial" w:cs="Arial"/>
          <w:sz w:val="22"/>
          <w:szCs w:val="22"/>
        </w:rPr>
      </w:pPr>
    </w:p>
    <w:p w14:paraId="4D76B26A" w14:textId="4F54B86F" w:rsidR="002A11D8" w:rsidRPr="00316B9C" w:rsidRDefault="002A11D8" w:rsidP="007D15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Kate Chubb’s brief.</w:t>
      </w:r>
      <w:r w:rsidRPr="00316B9C">
        <w:rPr>
          <w:rFonts w:ascii="Arial" w:hAnsi="Arial" w:cs="Arial"/>
          <w:sz w:val="22"/>
          <w:szCs w:val="22"/>
        </w:rPr>
        <w:t xml:space="preserve"> A brief for Kate had been discussed at a prior meeting &amp; it was confirmed that it should focus on 1. A review of NPs </w:t>
      </w:r>
      <w:r w:rsidR="00D82920">
        <w:rPr>
          <w:rFonts w:ascii="Arial" w:hAnsi="Arial" w:cs="Arial"/>
          <w:sz w:val="22"/>
          <w:szCs w:val="22"/>
        </w:rPr>
        <w:t xml:space="preserve">from </w:t>
      </w:r>
      <w:r w:rsidRPr="00316B9C">
        <w:rPr>
          <w:rFonts w:ascii="Arial" w:hAnsi="Arial" w:cs="Arial"/>
          <w:sz w:val="22"/>
          <w:szCs w:val="22"/>
        </w:rPr>
        <w:t xml:space="preserve">communities </w:t>
      </w:r>
      <w:r w:rsidR="00D82920">
        <w:rPr>
          <w:rFonts w:ascii="Arial" w:hAnsi="Arial" w:cs="Arial"/>
          <w:sz w:val="22"/>
          <w:szCs w:val="22"/>
        </w:rPr>
        <w:t xml:space="preserve">in and outside Somerset </w:t>
      </w:r>
      <w:r w:rsidRPr="00316B9C">
        <w:rPr>
          <w:rFonts w:ascii="Arial" w:hAnsi="Arial" w:cs="Arial"/>
          <w:sz w:val="22"/>
          <w:szCs w:val="22"/>
        </w:rPr>
        <w:t xml:space="preserve">seeking to highlight strong and weak wording for policies as a guide 2. Identifying what aims / policies might be needed to add to the SCA to reflect the wider </w:t>
      </w:r>
      <w:r w:rsidR="00D82920">
        <w:rPr>
          <w:rFonts w:ascii="Arial" w:hAnsi="Arial" w:cs="Arial"/>
          <w:sz w:val="22"/>
          <w:szCs w:val="22"/>
        </w:rPr>
        <w:t xml:space="preserve">landscape </w:t>
      </w:r>
      <w:r w:rsidRPr="00316B9C">
        <w:rPr>
          <w:rFonts w:ascii="Arial" w:hAnsi="Arial" w:cs="Arial"/>
          <w:sz w:val="22"/>
          <w:szCs w:val="22"/>
        </w:rPr>
        <w:t>setting of the village in the parish.</w:t>
      </w:r>
      <w:r w:rsidR="004D36D7" w:rsidRPr="00316B9C">
        <w:rPr>
          <w:rFonts w:ascii="Arial" w:hAnsi="Arial" w:cs="Arial"/>
          <w:sz w:val="22"/>
          <w:szCs w:val="22"/>
        </w:rPr>
        <w:t xml:space="preserve"> 3. Understanding why proposals for protected green spaces</w:t>
      </w:r>
      <w:r w:rsidR="00F96CD5">
        <w:rPr>
          <w:rFonts w:ascii="Arial" w:hAnsi="Arial" w:cs="Arial"/>
          <w:sz w:val="22"/>
          <w:szCs w:val="22"/>
        </w:rPr>
        <w:t xml:space="preserve"> and views</w:t>
      </w:r>
      <w:r w:rsidR="004D36D7" w:rsidRPr="00316B9C">
        <w:rPr>
          <w:rFonts w:ascii="Arial" w:hAnsi="Arial" w:cs="Arial"/>
          <w:sz w:val="22"/>
          <w:szCs w:val="22"/>
        </w:rPr>
        <w:t xml:space="preserve"> </w:t>
      </w:r>
      <w:r w:rsidR="00D82920">
        <w:rPr>
          <w:rFonts w:ascii="Arial" w:hAnsi="Arial" w:cs="Arial"/>
          <w:sz w:val="22"/>
          <w:szCs w:val="22"/>
        </w:rPr>
        <w:t xml:space="preserve">in various communities </w:t>
      </w:r>
      <w:r w:rsidR="004D36D7" w:rsidRPr="00316B9C">
        <w:rPr>
          <w:rFonts w:ascii="Arial" w:hAnsi="Arial" w:cs="Arial"/>
          <w:sz w:val="22"/>
          <w:szCs w:val="22"/>
        </w:rPr>
        <w:t>had not been approved in the past and in the light of that highlighting priorities to be submitted through the NP</w:t>
      </w:r>
      <w:r w:rsidRPr="00316B9C">
        <w:rPr>
          <w:rFonts w:ascii="Arial" w:hAnsi="Arial" w:cs="Arial"/>
          <w:sz w:val="22"/>
          <w:szCs w:val="22"/>
        </w:rPr>
        <w:t xml:space="preserve"> [action TW to confirm] </w:t>
      </w:r>
    </w:p>
    <w:p w14:paraId="4659C888" w14:textId="77777777" w:rsidR="00D7081E" w:rsidRPr="00316B9C" w:rsidRDefault="00D7081E" w:rsidP="00D7081E">
      <w:pPr>
        <w:pStyle w:val="ListParagraph"/>
        <w:rPr>
          <w:rFonts w:ascii="Arial" w:hAnsi="Arial" w:cs="Arial"/>
          <w:sz w:val="22"/>
          <w:szCs w:val="22"/>
        </w:rPr>
      </w:pPr>
    </w:p>
    <w:p w14:paraId="62BB4BDA" w14:textId="1A498E00" w:rsidR="00D7081E" w:rsidRPr="00316B9C" w:rsidRDefault="00D7081E" w:rsidP="007D15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t>Membership.</w:t>
      </w:r>
      <w:r w:rsidRPr="00316B9C">
        <w:rPr>
          <w:rFonts w:ascii="Arial" w:hAnsi="Arial" w:cs="Arial"/>
          <w:sz w:val="22"/>
          <w:szCs w:val="22"/>
        </w:rPr>
        <w:t xml:space="preserve"> It was agreed that MF would speak to Alistair Hood about whether he felt able to join the group and play an active part. [action MF]</w:t>
      </w:r>
    </w:p>
    <w:p w14:paraId="28D026F4" w14:textId="77777777" w:rsidR="004D36D7" w:rsidRPr="00316B9C" w:rsidRDefault="004D36D7" w:rsidP="004D36D7">
      <w:pPr>
        <w:pStyle w:val="ListParagraph"/>
        <w:rPr>
          <w:rFonts w:ascii="Arial" w:hAnsi="Arial" w:cs="Arial"/>
          <w:sz w:val="22"/>
          <w:szCs w:val="22"/>
        </w:rPr>
      </w:pPr>
    </w:p>
    <w:p w14:paraId="25F450E5" w14:textId="4E5D18D2" w:rsidR="004D36D7" w:rsidRPr="00316B9C" w:rsidRDefault="004D36D7" w:rsidP="007D159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16B9C">
        <w:rPr>
          <w:rFonts w:ascii="Arial" w:hAnsi="Arial" w:cs="Arial"/>
          <w:b/>
          <w:bCs/>
          <w:sz w:val="22"/>
          <w:szCs w:val="22"/>
        </w:rPr>
        <w:lastRenderedPageBreak/>
        <w:t>Next meeting</w:t>
      </w:r>
      <w:r w:rsidRPr="00316B9C">
        <w:rPr>
          <w:rFonts w:ascii="Arial" w:hAnsi="Arial" w:cs="Arial"/>
          <w:sz w:val="22"/>
          <w:szCs w:val="22"/>
        </w:rPr>
        <w:t>. It was agreed, provisionally, to arrange the next meeting for Monday 2</w:t>
      </w:r>
      <w:r w:rsidRPr="00316B9C">
        <w:rPr>
          <w:rFonts w:ascii="Arial" w:hAnsi="Arial" w:cs="Arial"/>
          <w:sz w:val="22"/>
          <w:szCs w:val="22"/>
          <w:vertAlign w:val="superscript"/>
        </w:rPr>
        <w:t>nd</w:t>
      </w:r>
      <w:r w:rsidRPr="00316B9C">
        <w:rPr>
          <w:rFonts w:ascii="Arial" w:hAnsi="Arial" w:cs="Arial"/>
          <w:sz w:val="22"/>
          <w:szCs w:val="22"/>
        </w:rPr>
        <w:t xml:space="preserve"> September</w:t>
      </w:r>
      <w:r w:rsidR="00957DF9">
        <w:rPr>
          <w:rFonts w:ascii="Arial" w:hAnsi="Arial" w:cs="Arial"/>
          <w:sz w:val="22"/>
          <w:szCs w:val="22"/>
        </w:rPr>
        <w:t xml:space="preserve">. </w:t>
      </w:r>
      <w:r w:rsidR="00957DF9" w:rsidRPr="00957DF9">
        <w:rPr>
          <w:rFonts w:ascii="Arial" w:hAnsi="Arial" w:cs="Arial"/>
          <w:b/>
          <w:bCs/>
          <w:sz w:val="22"/>
          <w:szCs w:val="22"/>
        </w:rPr>
        <w:t>Now Confirmed</w:t>
      </w:r>
    </w:p>
    <w:p w14:paraId="3C63083A" w14:textId="380B0122" w:rsidR="00E66FE4" w:rsidRPr="00316B9C" w:rsidRDefault="00E66FE4" w:rsidP="007D1598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sectPr w:rsidR="00E66FE4" w:rsidRPr="00316B9C" w:rsidSect="002810C1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737A" w14:textId="77777777" w:rsidR="00B70F36" w:rsidRDefault="00B70F36" w:rsidP="008E3285">
      <w:r>
        <w:separator/>
      </w:r>
    </w:p>
  </w:endnote>
  <w:endnote w:type="continuationSeparator" w:id="0">
    <w:p w14:paraId="0B8EC0DF" w14:textId="77777777" w:rsidR="00B70F36" w:rsidRDefault="00B70F36" w:rsidP="008E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357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9D253" w14:textId="7E6CD1B0" w:rsidR="008E3285" w:rsidRDefault="008E3285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E140DBA" w14:textId="77777777" w:rsidR="008E3285" w:rsidRDefault="008E3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CF0B" w14:textId="77777777" w:rsidR="00B70F36" w:rsidRDefault="00B70F36" w:rsidP="008E3285">
      <w:r>
        <w:separator/>
      </w:r>
    </w:p>
  </w:footnote>
  <w:footnote w:type="continuationSeparator" w:id="0">
    <w:p w14:paraId="7C6A0481" w14:textId="77777777" w:rsidR="00B70F36" w:rsidRDefault="00B70F36" w:rsidP="008E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3993"/>
    <w:multiLevelType w:val="hybridMultilevel"/>
    <w:tmpl w:val="4D727DBE"/>
    <w:lvl w:ilvl="0" w:tplc="55868B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CB9"/>
    <w:multiLevelType w:val="hybridMultilevel"/>
    <w:tmpl w:val="EC5C3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A2650"/>
    <w:multiLevelType w:val="hybridMultilevel"/>
    <w:tmpl w:val="4C444B0C"/>
    <w:lvl w:ilvl="0" w:tplc="BB6EEF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E3E65"/>
    <w:multiLevelType w:val="hybridMultilevel"/>
    <w:tmpl w:val="73DE8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424D"/>
    <w:multiLevelType w:val="hybridMultilevel"/>
    <w:tmpl w:val="807A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77788"/>
    <w:multiLevelType w:val="hybridMultilevel"/>
    <w:tmpl w:val="BB345B78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4B14A8D"/>
    <w:multiLevelType w:val="hybridMultilevel"/>
    <w:tmpl w:val="988E24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4379F"/>
    <w:multiLevelType w:val="hybridMultilevel"/>
    <w:tmpl w:val="B8BA6FD2"/>
    <w:lvl w:ilvl="0" w:tplc="22D24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4D40"/>
    <w:multiLevelType w:val="hybridMultilevel"/>
    <w:tmpl w:val="A2587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30D72"/>
    <w:multiLevelType w:val="hybridMultilevel"/>
    <w:tmpl w:val="0650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57FBF"/>
    <w:multiLevelType w:val="hybridMultilevel"/>
    <w:tmpl w:val="3926B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D2315"/>
    <w:multiLevelType w:val="hybridMultilevel"/>
    <w:tmpl w:val="7E3C4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93638"/>
    <w:multiLevelType w:val="hybridMultilevel"/>
    <w:tmpl w:val="E22C3EA6"/>
    <w:lvl w:ilvl="0" w:tplc="9B081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0E79C7"/>
    <w:multiLevelType w:val="hybridMultilevel"/>
    <w:tmpl w:val="2CC293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62A6"/>
    <w:multiLevelType w:val="hybridMultilevel"/>
    <w:tmpl w:val="9F1EE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05A26"/>
    <w:multiLevelType w:val="hybridMultilevel"/>
    <w:tmpl w:val="2E803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233FF"/>
    <w:multiLevelType w:val="hybridMultilevel"/>
    <w:tmpl w:val="31387818"/>
    <w:lvl w:ilvl="0" w:tplc="C60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A52B5"/>
    <w:multiLevelType w:val="hybridMultilevel"/>
    <w:tmpl w:val="A80C87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F02EC9"/>
    <w:multiLevelType w:val="hybridMultilevel"/>
    <w:tmpl w:val="3C088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D5C53"/>
    <w:multiLevelType w:val="hybridMultilevel"/>
    <w:tmpl w:val="FC74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9141E"/>
    <w:multiLevelType w:val="hybridMultilevel"/>
    <w:tmpl w:val="574C616A"/>
    <w:lvl w:ilvl="0" w:tplc="9CC4B4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04AF6"/>
    <w:multiLevelType w:val="hybridMultilevel"/>
    <w:tmpl w:val="E5741D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6399">
    <w:abstractNumId w:val="4"/>
  </w:num>
  <w:num w:numId="2" w16cid:durableId="203954226">
    <w:abstractNumId w:val="9"/>
  </w:num>
  <w:num w:numId="3" w16cid:durableId="2061584922">
    <w:abstractNumId w:val="12"/>
  </w:num>
  <w:num w:numId="4" w16cid:durableId="426121302">
    <w:abstractNumId w:val="11"/>
  </w:num>
  <w:num w:numId="5" w16cid:durableId="445084866">
    <w:abstractNumId w:val="20"/>
  </w:num>
  <w:num w:numId="6" w16cid:durableId="1485506782">
    <w:abstractNumId w:val="0"/>
  </w:num>
  <w:num w:numId="7" w16cid:durableId="609748102">
    <w:abstractNumId w:val="13"/>
  </w:num>
  <w:num w:numId="8" w16cid:durableId="355622155">
    <w:abstractNumId w:val="21"/>
  </w:num>
  <w:num w:numId="9" w16cid:durableId="843666385">
    <w:abstractNumId w:val="14"/>
  </w:num>
  <w:num w:numId="10" w16cid:durableId="1682318657">
    <w:abstractNumId w:val="3"/>
  </w:num>
  <w:num w:numId="11" w16cid:durableId="1488782883">
    <w:abstractNumId w:val="8"/>
  </w:num>
  <w:num w:numId="12" w16cid:durableId="9882427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650852">
    <w:abstractNumId w:val="16"/>
  </w:num>
  <w:num w:numId="14" w16cid:durableId="1569345094">
    <w:abstractNumId w:val="17"/>
  </w:num>
  <w:num w:numId="15" w16cid:durableId="15349948">
    <w:abstractNumId w:val="2"/>
  </w:num>
  <w:num w:numId="16" w16cid:durableId="2032609565">
    <w:abstractNumId w:val="18"/>
  </w:num>
  <w:num w:numId="17" w16cid:durableId="904679002">
    <w:abstractNumId w:val="19"/>
  </w:num>
  <w:num w:numId="18" w16cid:durableId="1289975912">
    <w:abstractNumId w:val="1"/>
  </w:num>
  <w:num w:numId="19" w16cid:durableId="1973441932">
    <w:abstractNumId w:val="5"/>
  </w:num>
  <w:num w:numId="20" w16cid:durableId="806123891">
    <w:abstractNumId w:val="7"/>
  </w:num>
  <w:num w:numId="21" w16cid:durableId="88627409">
    <w:abstractNumId w:val="6"/>
  </w:num>
  <w:num w:numId="22" w16cid:durableId="1957590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C9"/>
    <w:rsid w:val="00002A40"/>
    <w:rsid w:val="00003E3A"/>
    <w:rsid w:val="00004A21"/>
    <w:rsid w:val="00011178"/>
    <w:rsid w:val="00020504"/>
    <w:rsid w:val="00047980"/>
    <w:rsid w:val="000573FB"/>
    <w:rsid w:val="00064BAA"/>
    <w:rsid w:val="0007070F"/>
    <w:rsid w:val="00091009"/>
    <w:rsid w:val="00091314"/>
    <w:rsid w:val="000927A8"/>
    <w:rsid w:val="00092AE7"/>
    <w:rsid w:val="0009447F"/>
    <w:rsid w:val="00096739"/>
    <w:rsid w:val="000B08B6"/>
    <w:rsid w:val="000B2629"/>
    <w:rsid w:val="000B3D29"/>
    <w:rsid w:val="000D22E9"/>
    <w:rsid w:val="000D244B"/>
    <w:rsid w:val="000E12FF"/>
    <w:rsid w:val="000F687C"/>
    <w:rsid w:val="001016D8"/>
    <w:rsid w:val="00105E6E"/>
    <w:rsid w:val="00107ADD"/>
    <w:rsid w:val="00110C17"/>
    <w:rsid w:val="0011209C"/>
    <w:rsid w:val="001140F3"/>
    <w:rsid w:val="00117DD7"/>
    <w:rsid w:val="0012697A"/>
    <w:rsid w:val="001321DF"/>
    <w:rsid w:val="0013702D"/>
    <w:rsid w:val="00161A94"/>
    <w:rsid w:val="00166C7A"/>
    <w:rsid w:val="00175FF1"/>
    <w:rsid w:val="00187637"/>
    <w:rsid w:val="00195F4B"/>
    <w:rsid w:val="001A2B9D"/>
    <w:rsid w:val="001A6886"/>
    <w:rsid w:val="001B1227"/>
    <w:rsid w:val="001B3D77"/>
    <w:rsid w:val="001B6250"/>
    <w:rsid w:val="001B7F4A"/>
    <w:rsid w:val="001C193F"/>
    <w:rsid w:val="001C5D76"/>
    <w:rsid w:val="001D12D3"/>
    <w:rsid w:val="001D1EA1"/>
    <w:rsid w:val="001D310C"/>
    <w:rsid w:val="001D510D"/>
    <w:rsid w:val="001E107D"/>
    <w:rsid w:val="001F240A"/>
    <w:rsid w:val="001F6FC0"/>
    <w:rsid w:val="0020058C"/>
    <w:rsid w:val="00201806"/>
    <w:rsid w:val="00214EF9"/>
    <w:rsid w:val="002177D1"/>
    <w:rsid w:val="002215B9"/>
    <w:rsid w:val="0023472D"/>
    <w:rsid w:val="00257A26"/>
    <w:rsid w:val="0028009F"/>
    <w:rsid w:val="00280236"/>
    <w:rsid w:val="002810C1"/>
    <w:rsid w:val="00283D4F"/>
    <w:rsid w:val="0029037A"/>
    <w:rsid w:val="002A0C30"/>
    <w:rsid w:val="002A11D8"/>
    <w:rsid w:val="002A2EBE"/>
    <w:rsid w:val="002B029F"/>
    <w:rsid w:val="002B2764"/>
    <w:rsid w:val="002D091E"/>
    <w:rsid w:val="002D2CA2"/>
    <w:rsid w:val="002D6EC3"/>
    <w:rsid w:val="002D78F9"/>
    <w:rsid w:val="002E4EE3"/>
    <w:rsid w:val="002E73E9"/>
    <w:rsid w:val="002F2688"/>
    <w:rsid w:val="002F3B7C"/>
    <w:rsid w:val="002F75B5"/>
    <w:rsid w:val="00302CFD"/>
    <w:rsid w:val="00304E82"/>
    <w:rsid w:val="00316B9C"/>
    <w:rsid w:val="003302E4"/>
    <w:rsid w:val="003304C0"/>
    <w:rsid w:val="003403BF"/>
    <w:rsid w:val="003454E3"/>
    <w:rsid w:val="00351F35"/>
    <w:rsid w:val="00361548"/>
    <w:rsid w:val="003617EE"/>
    <w:rsid w:val="00364F6D"/>
    <w:rsid w:val="00371FB9"/>
    <w:rsid w:val="00380E79"/>
    <w:rsid w:val="00397E5F"/>
    <w:rsid w:val="003A0D54"/>
    <w:rsid w:val="003A39F9"/>
    <w:rsid w:val="003B26BA"/>
    <w:rsid w:val="003B44CF"/>
    <w:rsid w:val="003B4CE7"/>
    <w:rsid w:val="003C0BE7"/>
    <w:rsid w:val="003C115C"/>
    <w:rsid w:val="003C7AB1"/>
    <w:rsid w:val="003D2F11"/>
    <w:rsid w:val="003D5741"/>
    <w:rsid w:val="003D7401"/>
    <w:rsid w:val="003E232F"/>
    <w:rsid w:val="003F2779"/>
    <w:rsid w:val="003F537D"/>
    <w:rsid w:val="004045C6"/>
    <w:rsid w:val="00425520"/>
    <w:rsid w:val="00427A71"/>
    <w:rsid w:val="00431221"/>
    <w:rsid w:val="0043722E"/>
    <w:rsid w:val="00444C55"/>
    <w:rsid w:val="004466B4"/>
    <w:rsid w:val="004517C3"/>
    <w:rsid w:val="00454BA9"/>
    <w:rsid w:val="00471C62"/>
    <w:rsid w:val="00473456"/>
    <w:rsid w:val="00483867"/>
    <w:rsid w:val="004860E8"/>
    <w:rsid w:val="004935C0"/>
    <w:rsid w:val="00497B56"/>
    <w:rsid w:val="004A147D"/>
    <w:rsid w:val="004A15B3"/>
    <w:rsid w:val="004A4CC7"/>
    <w:rsid w:val="004B1DD8"/>
    <w:rsid w:val="004C089E"/>
    <w:rsid w:val="004C172D"/>
    <w:rsid w:val="004C4098"/>
    <w:rsid w:val="004C72E7"/>
    <w:rsid w:val="004D26D4"/>
    <w:rsid w:val="004D32BF"/>
    <w:rsid w:val="004D36D7"/>
    <w:rsid w:val="004E2E16"/>
    <w:rsid w:val="004E30A0"/>
    <w:rsid w:val="004E5264"/>
    <w:rsid w:val="004F28CB"/>
    <w:rsid w:val="004F617A"/>
    <w:rsid w:val="004F7DB3"/>
    <w:rsid w:val="00502136"/>
    <w:rsid w:val="0050601B"/>
    <w:rsid w:val="00521BB3"/>
    <w:rsid w:val="00523A3D"/>
    <w:rsid w:val="00532184"/>
    <w:rsid w:val="00534B8B"/>
    <w:rsid w:val="00537E2A"/>
    <w:rsid w:val="005428A2"/>
    <w:rsid w:val="00543739"/>
    <w:rsid w:val="00554D13"/>
    <w:rsid w:val="005738DB"/>
    <w:rsid w:val="00575C76"/>
    <w:rsid w:val="00576966"/>
    <w:rsid w:val="00577637"/>
    <w:rsid w:val="00592218"/>
    <w:rsid w:val="00597CAE"/>
    <w:rsid w:val="005A4DE2"/>
    <w:rsid w:val="005A7895"/>
    <w:rsid w:val="005B12CA"/>
    <w:rsid w:val="005C6BB2"/>
    <w:rsid w:val="005D6775"/>
    <w:rsid w:val="005D6E5A"/>
    <w:rsid w:val="005D7A1A"/>
    <w:rsid w:val="005E0128"/>
    <w:rsid w:val="005F62A9"/>
    <w:rsid w:val="005F7059"/>
    <w:rsid w:val="006000F3"/>
    <w:rsid w:val="00601A63"/>
    <w:rsid w:val="006032DE"/>
    <w:rsid w:val="006068FB"/>
    <w:rsid w:val="00606A52"/>
    <w:rsid w:val="00620272"/>
    <w:rsid w:val="0062377D"/>
    <w:rsid w:val="00623D32"/>
    <w:rsid w:val="00625F38"/>
    <w:rsid w:val="00646163"/>
    <w:rsid w:val="006570B3"/>
    <w:rsid w:val="00663AC3"/>
    <w:rsid w:val="00664011"/>
    <w:rsid w:val="00676CDA"/>
    <w:rsid w:val="006820AD"/>
    <w:rsid w:val="00684CF6"/>
    <w:rsid w:val="00690FE7"/>
    <w:rsid w:val="00691C32"/>
    <w:rsid w:val="006A1DC9"/>
    <w:rsid w:val="006A5443"/>
    <w:rsid w:val="006B3F43"/>
    <w:rsid w:val="006B7320"/>
    <w:rsid w:val="006C0374"/>
    <w:rsid w:val="006C0FB7"/>
    <w:rsid w:val="006C2B5C"/>
    <w:rsid w:val="006C65C4"/>
    <w:rsid w:val="006C7EF2"/>
    <w:rsid w:val="006D5E12"/>
    <w:rsid w:val="006E2E1B"/>
    <w:rsid w:val="0070502A"/>
    <w:rsid w:val="00705207"/>
    <w:rsid w:val="00706512"/>
    <w:rsid w:val="00727F8E"/>
    <w:rsid w:val="00731043"/>
    <w:rsid w:val="00735413"/>
    <w:rsid w:val="00735A52"/>
    <w:rsid w:val="00735C98"/>
    <w:rsid w:val="007467BE"/>
    <w:rsid w:val="00751866"/>
    <w:rsid w:val="0076320C"/>
    <w:rsid w:val="00763D5B"/>
    <w:rsid w:val="007654EB"/>
    <w:rsid w:val="0077306D"/>
    <w:rsid w:val="00790467"/>
    <w:rsid w:val="00796EF2"/>
    <w:rsid w:val="007A019E"/>
    <w:rsid w:val="007B6350"/>
    <w:rsid w:val="007C000C"/>
    <w:rsid w:val="007C25BC"/>
    <w:rsid w:val="007D1598"/>
    <w:rsid w:val="007D1FFF"/>
    <w:rsid w:val="007D2559"/>
    <w:rsid w:val="007D37B3"/>
    <w:rsid w:val="007D5173"/>
    <w:rsid w:val="007E62FD"/>
    <w:rsid w:val="007F479F"/>
    <w:rsid w:val="00801977"/>
    <w:rsid w:val="0080653E"/>
    <w:rsid w:val="00806D6F"/>
    <w:rsid w:val="0081741E"/>
    <w:rsid w:val="00820E96"/>
    <w:rsid w:val="00832D03"/>
    <w:rsid w:val="00840804"/>
    <w:rsid w:val="00842173"/>
    <w:rsid w:val="00846CDB"/>
    <w:rsid w:val="00861658"/>
    <w:rsid w:val="008624FD"/>
    <w:rsid w:val="0087099E"/>
    <w:rsid w:val="008740A6"/>
    <w:rsid w:val="00876996"/>
    <w:rsid w:val="008937D1"/>
    <w:rsid w:val="00896943"/>
    <w:rsid w:val="00897C18"/>
    <w:rsid w:val="00897E52"/>
    <w:rsid w:val="008A2A76"/>
    <w:rsid w:val="008A64CD"/>
    <w:rsid w:val="008A6D2D"/>
    <w:rsid w:val="008B6B5A"/>
    <w:rsid w:val="008C2DDF"/>
    <w:rsid w:val="008C3B4F"/>
    <w:rsid w:val="008C57AE"/>
    <w:rsid w:val="008C6BEE"/>
    <w:rsid w:val="008D4D40"/>
    <w:rsid w:val="008E3285"/>
    <w:rsid w:val="008E3BCB"/>
    <w:rsid w:val="008F4E41"/>
    <w:rsid w:val="0090084F"/>
    <w:rsid w:val="00901F91"/>
    <w:rsid w:val="00902889"/>
    <w:rsid w:val="0090297D"/>
    <w:rsid w:val="00907110"/>
    <w:rsid w:val="00912104"/>
    <w:rsid w:val="00915D2D"/>
    <w:rsid w:val="00931CC1"/>
    <w:rsid w:val="0093203B"/>
    <w:rsid w:val="00934707"/>
    <w:rsid w:val="0093524F"/>
    <w:rsid w:val="00936E29"/>
    <w:rsid w:val="00937D6E"/>
    <w:rsid w:val="00947150"/>
    <w:rsid w:val="0095521C"/>
    <w:rsid w:val="00957DF9"/>
    <w:rsid w:val="00965EC7"/>
    <w:rsid w:val="00973104"/>
    <w:rsid w:val="009803BF"/>
    <w:rsid w:val="00984840"/>
    <w:rsid w:val="00984FBE"/>
    <w:rsid w:val="009855F4"/>
    <w:rsid w:val="0098677A"/>
    <w:rsid w:val="00992BBE"/>
    <w:rsid w:val="00992C68"/>
    <w:rsid w:val="00993615"/>
    <w:rsid w:val="00994861"/>
    <w:rsid w:val="009B31AB"/>
    <w:rsid w:val="009C207C"/>
    <w:rsid w:val="009C2B8F"/>
    <w:rsid w:val="009C568A"/>
    <w:rsid w:val="009E327A"/>
    <w:rsid w:val="009E4B48"/>
    <w:rsid w:val="009F2295"/>
    <w:rsid w:val="009F311B"/>
    <w:rsid w:val="00A1400D"/>
    <w:rsid w:val="00A23582"/>
    <w:rsid w:val="00A27232"/>
    <w:rsid w:val="00A3148E"/>
    <w:rsid w:val="00A34279"/>
    <w:rsid w:val="00A35970"/>
    <w:rsid w:val="00A375CF"/>
    <w:rsid w:val="00A4630E"/>
    <w:rsid w:val="00A52ADE"/>
    <w:rsid w:val="00A54DF9"/>
    <w:rsid w:val="00A567AC"/>
    <w:rsid w:val="00A579FC"/>
    <w:rsid w:val="00A707D7"/>
    <w:rsid w:val="00A82456"/>
    <w:rsid w:val="00A87225"/>
    <w:rsid w:val="00A95A9E"/>
    <w:rsid w:val="00A97F0D"/>
    <w:rsid w:val="00AA3E3C"/>
    <w:rsid w:val="00AA6D33"/>
    <w:rsid w:val="00AA7834"/>
    <w:rsid w:val="00AB3E54"/>
    <w:rsid w:val="00AB6EBC"/>
    <w:rsid w:val="00AC2B91"/>
    <w:rsid w:val="00AC54EA"/>
    <w:rsid w:val="00AC70FD"/>
    <w:rsid w:val="00AD0EB9"/>
    <w:rsid w:val="00AD1193"/>
    <w:rsid w:val="00AD3427"/>
    <w:rsid w:val="00AD7EBB"/>
    <w:rsid w:val="00AE0C17"/>
    <w:rsid w:val="00AE0F3E"/>
    <w:rsid w:val="00AE5BE8"/>
    <w:rsid w:val="00AF0425"/>
    <w:rsid w:val="00AF4E2D"/>
    <w:rsid w:val="00AF7008"/>
    <w:rsid w:val="00B03178"/>
    <w:rsid w:val="00B062E2"/>
    <w:rsid w:val="00B14D4D"/>
    <w:rsid w:val="00B201A8"/>
    <w:rsid w:val="00B277C9"/>
    <w:rsid w:val="00B31DA2"/>
    <w:rsid w:val="00B3215A"/>
    <w:rsid w:val="00B34542"/>
    <w:rsid w:val="00B37754"/>
    <w:rsid w:val="00B44C20"/>
    <w:rsid w:val="00B510E2"/>
    <w:rsid w:val="00B556F0"/>
    <w:rsid w:val="00B640B4"/>
    <w:rsid w:val="00B70F36"/>
    <w:rsid w:val="00B73204"/>
    <w:rsid w:val="00B906F8"/>
    <w:rsid w:val="00B91587"/>
    <w:rsid w:val="00B96EF7"/>
    <w:rsid w:val="00B97913"/>
    <w:rsid w:val="00BA237C"/>
    <w:rsid w:val="00BA5C59"/>
    <w:rsid w:val="00BC26DE"/>
    <w:rsid w:val="00BC3B8D"/>
    <w:rsid w:val="00BD238C"/>
    <w:rsid w:val="00BD35EF"/>
    <w:rsid w:val="00BD6468"/>
    <w:rsid w:val="00BE3736"/>
    <w:rsid w:val="00BE50EE"/>
    <w:rsid w:val="00BF6399"/>
    <w:rsid w:val="00C05ED9"/>
    <w:rsid w:val="00C4185E"/>
    <w:rsid w:val="00C6124F"/>
    <w:rsid w:val="00C705D5"/>
    <w:rsid w:val="00C777E8"/>
    <w:rsid w:val="00C77BB7"/>
    <w:rsid w:val="00C82971"/>
    <w:rsid w:val="00C8344D"/>
    <w:rsid w:val="00C868AF"/>
    <w:rsid w:val="00C94294"/>
    <w:rsid w:val="00CA19E4"/>
    <w:rsid w:val="00CA755D"/>
    <w:rsid w:val="00CB3346"/>
    <w:rsid w:val="00CB5152"/>
    <w:rsid w:val="00CC0F4F"/>
    <w:rsid w:val="00CC306B"/>
    <w:rsid w:val="00CC3D8E"/>
    <w:rsid w:val="00CC5FA1"/>
    <w:rsid w:val="00CD201B"/>
    <w:rsid w:val="00CD207B"/>
    <w:rsid w:val="00CE7231"/>
    <w:rsid w:val="00CF7CBF"/>
    <w:rsid w:val="00D01094"/>
    <w:rsid w:val="00D03038"/>
    <w:rsid w:val="00D0460A"/>
    <w:rsid w:val="00D061F2"/>
    <w:rsid w:val="00D15111"/>
    <w:rsid w:val="00D1540F"/>
    <w:rsid w:val="00D208F2"/>
    <w:rsid w:val="00D2426C"/>
    <w:rsid w:val="00D320CF"/>
    <w:rsid w:val="00D41E5B"/>
    <w:rsid w:val="00D46F16"/>
    <w:rsid w:val="00D519F6"/>
    <w:rsid w:val="00D5232A"/>
    <w:rsid w:val="00D62529"/>
    <w:rsid w:val="00D62F23"/>
    <w:rsid w:val="00D7081E"/>
    <w:rsid w:val="00D7189C"/>
    <w:rsid w:val="00D76940"/>
    <w:rsid w:val="00D82920"/>
    <w:rsid w:val="00D94975"/>
    <w:rsid w:val="00D95EA9"/>
    <w:rsid w:val="00D963CB"/>
    <w:rsid w:val="00DA2D24"/>
    <w:rsid w:val="00DA37B3"/>
    <w:rsid w:val="00DA65A4"/>
    <w:rsid w:val="00DB2E7C"/>
    <w:rsid w:val="00DB49CE"/>
    <w:rsid w:val="00DE0AB5"/>
    <w:rsid w:val="00DE64D7"/>
    <w:rsid w:val="00DF7A84"/>
    <w:rsid w:val="00E03C7A"/>
    <w:rsid w:val="00E05A64"/>
    <w:rsid w:val="00E12C55"/>
    <w:rsid w:val="00E15A06"/>
    <w:rsid w:val="00E2116E"/>
    <w:rsid w:val="00E2540D"/>
    <w:rsid w:val="00E26E19"/>
    <w:rsid w:val="00E3128A"/>
    <w:rsid w:val="00E32006"/>
    <w:rsid w:val="00E33A58"/>
    <w:rsid w:val="00E3525F"/>
    <w:rsid w:val="00E35498"/>
    <w:rsid w:val="00E408C7"/>
    <w:rsid w:val="00E50876"/>
    <w:rsid w:val="00E5670C"/>
    <w:rsid w:val="00E6456B"/>
    <w:rsid w:val="00E66FE4"/>
    <w:rsid w:val="00E86DAF"/>
    <w:rsid w:val="00E963DE"/>
    <w:rsid w:val="00E979F9"/>
    <w:rsid w:val="00EA015B"/>
    <w:rsid w:val="00EA4A2A"/>
    <w:rsid w:val="00EA7140"/>
    <w:rsid w:val="00EB4E88"/>
    <w:rsid w:val="00EB4EA2"/>
    <w:rsid w:val="00EB58E4"/>
    <w:rsid w:val="00EC0F0B"/>
    <w:rsid w:val="00EC160C"/>
    <w:rsid w:val="00EC6162"/>
    <w:rsid w:val="00EC6BB4"/>
    <w:rsid w:val="00ED625D"/>
    <w:rsid w:val="00EE3A5E"/>
    <w:rsid w:val="00EE4F76"/>
    <w:rsid w:val="00EF13F2"/>
    <w:rsid w:val="00F060BE"/>
    <w:rsid w:val="00F34617"/>
    <w:rsid w:val="00F358AD"/>
    <w:rsid w:val="00F42779"/>
    <w:rsid w:val="00F46A56"/>
    <w:rsid w:val="00F5162B"/>
    <w:rsid w:val="00F52FCA"/>
    <w:rsid w:val="00F672CE"/>
    <w:rsid w:val="00F70657"/>
    <w:rsid w:val="00F753D8"/>
    <w:rsid w:val="00F76986"/>
    <w:rsid w:val="00F77236"/>
    <w:rsid w:val="00F84626"/>
    <w:rsid w:val="00F92DE5"/>
    <w:rsid w:val="00F96CD5"/>
    <w:rsid w:val="00F97D37"/>
    <w:rsid w:val="00FA482C"/>
    <w:rsid w:val="00FA73AC"/>
    <w:rsid w:val="00FD6DB3"/>
    <w:rsid w:val="00FD74FA"/>
    <w:rsid w:val="00FE29B9"/>
    <w:rsid w:val="00FE65DF"/>
    <w:rsid w:val="00FE6ECA"/>
    <w:rsid w:val="00FF43A1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A244"/>
  <w15:docId w15:val="{C63D9E8D-C2BE-4F21-A678-BD111F61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CA"/>
    <w:pPr>
      <w:ind w:left="720"/>
      <w:contextualSpacing/>
    </w:pPr>
  </w:style>
  <w:style w:type="paragraph" w:styleId="Revision">
    <w:name w:val="Revision"/>
    <w:hidden/>
    <w:uiPriority w:val="99"/>
    <w:semiHidden/>
    <w:rsid w:val="0062377D"/>
  </w:style>
  <w:style w:type="character" w:styleId="CommentReference">
    <w:name w:val="annotation reference"/>
    <w:basedOn w:val="DefaultParagraphFont"/>
    <w:uiPriority w:val="99"/>
    <w:semiHidden/>
    <w:unhideWhenUsed/>
    <w:rsid w:val="00773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0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342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TSLayoutText3">
    <w:name w:val="::TS::Layout Text 3"/>
    <w:basedOn w:val="Normal"/>
    <w:uiPriority w:val="99"/>
    <w:semiHidden/>
    <w:rsid w:val="006B3F43"/>
    <w:pPr>
      <w:spacing w:after="200"/>
    </w:pPr>
    <w:rPr>
      <w:rFonts w:ascii="Georgia" w:eastAsia="Times New Roman" w:hAnsi="Georgia" w:cs="Arial"/>
      <w:color w:val="70AD47" w:themeColor="accent6"/>
      <w:sz w:val="20"/>
      <w:szCs w:val="20"/>
      <w:lang w:eastAsia="en-GB"/>
    </w:rPr>
  </w:style>
  <w:style w:type="table" w:customStyle="1" w:styleId="TSLayoutInvisibleTable">
    <w:name w:val="::TS::Layout Invisible Table"/>
    <w:basedOn w:val="TableNormal"/>
    <w:uiPriority w:val="99"/>
    <w:semiHidden/>
    <w:rsid w:val="006B3F43"/>
    <w:rPr>
      <w:rFonts w:ascii="Georgia" w:eastAsia="Times New Roman" w:hAnsi="Georgia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3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285"/>
  </w:style>
  <w:style w:type="paragraph" w:styleId="Footer">
    <w:name w:val="footer"/>
    <w:basedOn w:val="Normal"/>
    <w:link w:val="FooterChar"/>
    <w:uiPriority w:val="99"/>
    <w:unhideWhenUsed/>
    <w:rsid w:val="008E3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51D36F34962478BB4C5A963934A48" ma:contentTypeVersion="13" ma:contentTypeDescription="Create a new document." ma:contentTypeScope="" ma:versionID="e626bcceb0adcd925e6892129e52521a">
  <xsd:schema xmlns:xsd="http://www.w3.org/2001/XMLSchema" xmlns:xs="http://www.w3.org/2001/XMLSchema" xmlns:p="http://schemas.microsoft.com/office/2006/metadata/properties" xmlns:ns2="47a7fab1-ce12-4e05-872c-b3172fd70e32" xmlns:ns3="37d089a4-0240-49b4-b38c-b760203b623e" targetNamespace="http://schemas.microsoft.com/office/2006/metadata/properties" ma:root="true" ma:fieldsID="2f24d3632f907ffa8090d34ef8726cf1" ns2:_="" ns3:_="">
    <xsd:import namespace="47a7fab1-ce12-4e05-872c-b3172fd70e32"/>
    <xsd:import namespace="37d089a4-0240-49b4-b38c-b760203b6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7fab1-ce12-4e05-872c-b3172fd70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80cb85-d876-46c4-8205-da8844176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89a4-0240-49b4-b38c-b760203b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6a6fb2-3103-4992-ac56-d0f830e0ba80}" ma:internalName="TaxCatchAll" ma:showField="CatchAllData" ma:web="37d089a4-0240-49b4-b38c-b760203b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089a4-0240-49b4-b38c-b760203b623e" xsi:nil="true"/>
    <lcf76f155ced4ddcb4097134ff3c332f xmlns="47a7fab1-ce12-4e05-872c-b3172fd70e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8C9A5-FFAE-4A4E-9781-C9ECED16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7fab1-ce12-4e05-872c-b3172fd70e32"/>
    <ds:schemaRef ds:uri="37d089a4-0240-49b4-b38c-b760203b6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B46E6-5299-4786-9885-D2B36FC5D5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09D0C-DAC2-4ED6-B7DD-82E8F8EAE3B3}">
  <ds:schemaRefs>
    <ds:schemaRef ds:uri="http://schemas.microsoft.com/office/2006/metadata/properties"/>
    <ds:schemaRef ds:uri="http://schemas.microsoft.com/office/infopath/2007/PartnerControls"/>
    <ds:schemaRef ds:uri="37d089a4-0240-49b4-b38c-b760203b623e"/>
    <ds:schemaRef ds:uri="47a7fab1-ce12-4e05-872c-b3172fd70e32"/>
  </ds:schemaRefs>
</ds:datastoreItem>
</file>

<file path=customXml/itemProps4.xml><?xml version="1.0" encoding="utf-8"?>
<ds:datastoreItem xmlns:ds="http://schemas.openxmlformats.org/officeDocument/2006/customXml" ds:itemID="{7F7DCCB4-0340-47BD-8F69-B6855CA9B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Isherwood</dc:creator>
  <cp:keywords/>
  <dc:description/>
  <cp:lastModifiedBy>Mick Fletcher</cp:lastModifiedBy>
  <cp:revision>2</cp:revision>
  <cp:lastPrinted>2023-06-08T18:04:00Z</cp:lastPrinted>
  <dcterms:created xsi:type="dcterms:W3CDTF">2024-09-01T17:14:00Z</dcterms:created>
  <dcterms:modified xsi:type="dcterms:W3CDTF">2024-09-01T17:14:00Z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0x010100E7751D36F34962478BB4C5A963934A48</vt:lpwstr>
  </property>
  <property fmtid="{D5CDD505-2E9C-101B-9397-08002B2CF9AE}" pid="3" name="MediaServiceImageTags">
    <vt:lpwstr/>
  </property>
</Properties>
</file>