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FCD6" w14:textId="44C5F34F" w:rsidR="007C4119" w:rsidRPr="002853F3" w:rsidRDefault="00F366CD" w:rsidP="007C61E3">
      <w:pPr>
        <w:jc w:val="center"/>
        <w:rPr>
          <w:rFonts w:ascii="Arial" w:hAnsi="Arial" w:cs="Arial"/>
        </w:rPr>
      </w:pPr>
      <w:r w:rsidRPr="002853F3">
        <w:rPr>
          <w:rFonts w:ascii="Arial" w:hAnsi="Arial" w:cs="Arial"/>
          <w:b/>
          <w:bCs/>
          <w:noProof/>
        </w:rPr>
        <w:drawing>
          <wp:anchor distT="0" distB="0" distL="114300" distR="114300" simplePos="0" relativeHeight="251658240" behindDoc="1" locked="0" layoutInCell="1" allowOverlap="1" wp14:anchorId="168288E9" wp14:editId="59BBF99B">
            <wp:simplePos x="0" y="0"/>
            <wp:positionH relativeFrom="column">
              <wp:posOffset>4599940</wp:posOffset>
            </wp:positionH>
            <wp:positionV relativeFrom="paragraph">
              <wp:posOffset>124460</wp:posOffset>
            </wp:positionV>
            <wp:extent cx="1216660" cy="1460500"/>
            <wp:effectExtent l="0" t="0" r="2540" b="6350"/>
            <wp:wrapTight wrapText="bothSides">
              <wp:wrapPolygon edited="0">
                <wp:start x="0" y="0"/>
                <wp:lineTo x="0" y="21412"/>
                <wp:lineTo x="21307" y="21412"/>
                <wp:lineTo x="213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1460500"/>
                    </a:xfrm>
                    <a:prstGeom prst="rect">
                      <a:avLst/>
                    </a:prstGeom>
                    <a:noFill/>
                  </pic:spPr>
                </pic:pic>
              </a:graphicData>
            </a:graphic>
            <wp14:sizeRelH relativeFrom="margin">
              <wp14:pctWidth>0</wp14:pctWidth>
            </wp14:sizeRelH>
            <wp14:sizeRelV relativeFrom="margin">
              <wp14:pctHeight>0</wp14:pctHeight>
            </wp14:sizeRelV>
          </wp:anchor>
        </w:drawing>
      </w:r>
      <w:r w:rsidR="007C4119" w:rsidRPr="002853F3">
        <w:rPr>
          <w:rFonts w:ascii="Arial" w:hAnsi="Arial" w:cs="Arial"/>
          <w:b/>
          <w:bCs/>
        </w:rPr>
        <w:t>Westbury Sub Mendip Community Shop Ltd</w:t>
      </w:r>
    </w:p>
    <w:p w14:paraId="793263D8" w14:textId="17BBCBD6" w:rsidR="007C4119" w:rsidRPr="002853F3" w:rsidRDefault="007C4119" w:rsidP="004E39A5">
      <w:pPr>
        <w:jc w:val="center"/>
        <w:rPr>
          <w:rFonts w:ascii="Arial" w:hAnsi="Arial" w:cs="Arial"/>
          <w:sz w:val="22"/>
          <w:szCs w:val="22"/>
        </w:rPr>
      </w:pPr>
      <w:r w:rsidRPr="002853F3">
        <w:rPr>
          <w:rFonts w:ascii="Arial" w:hAnsi="Arial" w:cs="Arial"/>
          <w:sz w:val="22"/>
          <w:szCs w:val="22"/>
        </w:rPr>
        <w:t>Green Lantern House, Stoke Road</w:t>
      </w:r>
    </w:p>
    <w:p w14:paraId="7E5F2A62" w14:textId="0315C97F" w:rsidR="007C4119" w:rsidRPr="002853F3" w:rsidRDefault="007C4119" w:rsidP="004E39A5">
      <w:pPr>
        <w:jc w:val="center"/>
        <w:rPr>
          <w:rFonts w:ascii="Arial" w:hAnsi="Arial" w:cs="Arial"/>
          <w:sz w:val="22"/>
          <w:szCs w:val="22"/>
        </w:rPr>
      </w:pPr>
      <w:r w:rsidRPr="002853F3">
        <w:rPr>
          <w:rFonts w:ascii="Arial" w:hAnsi="Arial" w:cs="Arial"/>
          <w:sz w:val="22"/>
          <w:szCs w:val="22"/>
        </w:rPr>
        <w:t>Westbury Sub Mendip</w:t>
      </w:r>
    </w:p>
    <w:p w14:paraId="7816E6C6" w14:textId="7D186B56" w:rsidR="007C4119" w:rsidRPr="002853F3" w:rsidRDefault="007C4119" w:rsidP="004E39A5">
      <w:pPr>
        <w:jc w:val="center"/>
        <w:rPr>
          <w:rFonts w:ascii="Arial" w:hAnsi="Arial" w:cs="Arial"/>
          <w:sz w:val="22"/>
          <w:szCs w:val="22"/>
        </w:rPr>
      </w:pPr>
      <w:r w:rsidRPr="002853F3">
        <w:rPr>
          <w:rFonts w:ascii="Arial" w:hAnsi="Arial" w:cs="Arial"/>
          <w:sz w:val="22"/>
          <w:szCs w:val="22"/>
        </w:rPr>
        <w:t>WELLS</w:t>
      </w:r>
    </w:p>
    <w:p w14:paraId="37C49879" w14:textId="52B0B0D3" w:rsidR="007C4119" w:rsidRPr="002853F3" w:rsidRDefault="007C4119" w:rsidP="004E39A5">
      <w:pPr>
        <w:jc w:val="center"/>
        <w:rPr>
          <w:rFonts w:ascii="Arial" w:hAnsi="Arial" w:cs="Arial"/>
          <w:sz w:val="22"/>
          <w:szCs w:val="22"/>
        </w:rPr>
      </w:pPr>
      <w:r w:rsidRPr="002853F3">
        <w:rPr>
          <w:rFonts w:ascii="Arial" w:hAnsi="Arial" w:cs="Arial"/>
          <w:sz w:val="22"/>
          <w:szCs w:val="22"/>
        </w:rPr>
        <w:t>Somerset BA4 1HD</w:t>
      </w:r>
    </w:p>
    <w:p w14:paraId="5F7C644B" w14:textId="2145BC76" w:rsidR="007C4119" w:rsidRPr="002853F3" w:rsidRDefault="007C4119" w:rsidP="004E39A5">
      <w:pPr>
        <w:jc w:val="center"/>
        <w:rPr>
          <w:rFonts w:ascii="Arial" w:hAnsi="Arial" w:cs="Arial"/>
          <w:sz w:val="22"/>
          <w:szCs w:val="22"/>
        </w:rPr>
      </w:pPr>
      <w:r w:rsidRPr="002853F3">
        <w:rPr>
          <w:rFonts w:ascii="Arial" w:hAnsi="Arial" w:cs="Arial"/>
          <w:sz w:val="22"/>
          <w:szCs w:val="22"/>
        </w:rPr>
        <w:t>Tel: 01749 870296</w:t>
      </w:r>
    </w:p>
    <w:p w14:paraId="0B5BB8D6" w14:textId="43BC2904" w:rsidR="007C4119" w:rsidRPr="002853F3" w:rsidRDefault="00000000" w:rsidP="004E39A5">
      <w:pPr>
        <w:jc w:val="center"/>
        <w:rPr>
          <w:rFonts w:ascii="Arial" w:hAnsi="Arial" w:cs="Arial"/>
          <w:sz w:val="22"/>
          <w:szCs w:val="22"/>
        </w:rPr>
      </w:pPr>
      <w:hyperlink r:id="rId9" w:history="1">
        <w:r w:rsidR="007C4119" w:rsidRPr="002853F3">
          <w:rPr>
            <w:rStyle w:val="Hyperlink"/>
            <w:rFonts w:ascii="Arial" w:hAnsi="Arial" w:cs="Arial"/>
            <w:sz w:val="22"/>
            <w:szCs w:val="22"/>
          </w:rPr>
          <w:t>westburysubmendipcommunityshop@gmail.com</w:t>
        </w:r>
      </w:hyperlink>
    </w:p>
    <w:p w14:paraId="662EE0E7" w14:textId="77777777" w:rsidR="007C4119" w:rsidRPr="002853F3" w:rsidRDefault="007C4119" w:rsidP="002853F3">
      <w:pPr>
        <w:jc w:val="center"/>
        <w:rPr>
          <w:rFonts w:ascii="Arial" w:hAnsi="Arial" w:cs="Arial"/>
          <w:b/>
          <w:bCs/>
        </w:rPr>
      </w:pPr>
    </w:p>
    <w:p w14:paraId="675DD2A5" w14:textId="77777777" w:rsidR="00F52334" w:rsidRDefault="00F52334" w:rsidP="002853F3">
      <w:pPr>
        <w:jc w:val="center"/>
        <w:rPr>
          <w:rFonts w:ascii="Arial" w:hAnsi="Arial" w:cs="Arial"/>
          <w:b/>
          <w:bCs/>
        </w:rPr>
      </w:pPr>
    </w:p>
    <w:p w14:paraId="6DDE287C" w14:textId="77777777" w:rsidR="00F52334" w:rsidRDefault="00F52334" w:rsidP="00F52334">
      <w:pPr>
        <w:jc w:val="center"/>
        <w:rPr>
          <w:rFonts w:ascii="Arial" w:hAnsi="Arial" w:cs="Arial"/>
          <w:b/>
          <w:bCs/>
        </w:rPr>
      </w:pPr>
    </w:p>
    <w:p w14:paraId="2CF37B99" w14:textId="77777777" w:rsidR="009E5634" w:rsidRDefault="009E5634" w:rsidP="00F52334">
      <w:pPr>
        <w:jc w:val="center"/>
        <w:rPr>
          <w:rFonts w:ascii="Arial" w:hAnsi="Arial" w:cs="Arial"/>
          <w:b/>
          <w:bCs/>
        </w:rPr>
      </w:pPr>
    </w:p>
    <w:p w14:paraId="3C54923C" w14:textId="137AECE1" w:rsidR="00F52334" w:rsidRDefault="007C4119" w:rsidP="00F52334">
      <w:pPr>
        <w:jc w:val="center"/>
        <w:rPr>
          <w:rFonts w:ascii="Arial" w:hAnsi="Arial" w:cs="Arial"/>
          <w:b/>
          <w:bCs/>
        </w:rPr>
      </w:pPr>
      <w:r w:rsidRPr="002853F3">
        <w:rPr>
          <w:rFonts w:ascii="Arial" w:hAnsi="Arial" w:cs="Arial"/>
          <w:b/>
          <w:bCs/>
        </w:rPr>
        <w:t>Minutes of the</w:t>
      </w:r>
      <w:r w:rsidR="002853F3" w:rsidRPr="002853F3">
        <w:rPr>
          <w:rFonts w:ascii="Arial" w:hAnsi="Arial" w:cs="Arial"/>
          <w:b/>
          <w:bCs/>
        </w:rPr>
        <w:t xml:space="preserve"> </w:t>
      </w:r>
      <w:r w:rsidR="004E39A5" w:rsidRPr="002853F3">
        <w:rPr>
          <w:rFonts w:ascii="Arial" w:hAnsi="Arial" w:cs="Arial"/>
          <w:b/>
          <w:bCs/>
        </w:rPr>
        <w:t>Extraordinary General Meeting</w:t>
      </w:r>
      <w:r w:rsidRPr="002853F3">
        <w:rPr>
          <w:rFonts w:ascii="Arial" w:hAnsi="Arial" w:cs="Arial"/>
          <w:b/>
          <w:bCs/>
        </w:rPr>
        <w:t xml:space="preserve"> </w:t>
      </w:r>
    </w:p>
    <w:p w14:paraId="2D48CE28" w14:textId="27066B71" w:rsidR="00FE26CB" w:rsidRPr="002853F3" w:rsidRDefault="002853F3" w:rsidP="00F52334">
      <w:pPr>
        <w:jc w:val="center"/>
        <w:rPr>
          <w:rFonts w:ascii="Arial" w:hAnsi="Arial" w:cs="Arial"/>
          <w:b/>
          <w:bCs/>
        </w:rPr>
      </w:pPr>
      <w:r w:rsidRPr="002853F3">
        <w:rPr>
          <w:rFonts w:ascii="Arial" w:hAnsi="Arial" w:cs="Arial"/>
          <w:b/>
          <w:bCs/>
        </w:rPr>
        <w:t>h</w:t>
      </w:r>
      <w:r w:rsidR="007C4119" w:rsidRPr="002853F3">
        <w:rPr>
          <w:rFonts w:ascii="Arial" w:hAnsi="Arial" w:cs="Arial"/>
          <w:b/>
          <w:bCs/>
        </w:rPr>
        <w:t>eld</w:t>
      </w:r>
      <w:r w:rsidRPr="002853F3">
        <w:rPr>
          <w:rFonts w:ascii="Arial" w:hAnsi="Arial" w:cs="Arial"/>
          <w:b/>
          <w:bCs/>
        </w:rPr>
        <w:t xml:space="preserve"> </w:t>
      </w:r>
      <w:r w:rsidR="00FE26CB" w:rsidRPr="002853F3">
        <w:rPr>
          <w:rFonts w:ascii="Arial" w:hAnsi="Arial" w:cs="Arial"/>
          <w:b/>
          <w:bCs/>
        </w:rPr>
        <w:t>24</w:t>
      </w:r>
      <w:r w:rsidR="004E39A5" w:rsidRPr="002853F3">
        <w:rPr>
          <w:rFonts w:ascii="Arial" w:hAnsi="Arial" w:cs="Arial"/>
          <w:b/>
          <w:bCs/>
        </w:rPr>
        <w:t xml:space="preserve"> </w:t>
      </w:r>
      <w:r w:rsidR="00FE26CB" w:rsidRPr="002853F3">
        <w:rPr>
          <w:rFonts w:ascii="Arial" w:hAnsi="Arial" w:cs="Arial"/>
          <w:b/>
          <w:bCs/>
        </w:rPr>
        <w:t>January</w:t>
      </w:r>
      <w:r w:rsidR="004E39A5" w:rsidRPr="002853F3">
        <w:rPr>
          <w:rFonts w:ascii="Arial" w:hAnsi="Arial" w:cs="Arial"/>
          <w:b/>
          <w:bCs/>
        </w:rPr>
        <w:t xml:space="preserve"> 20</w:t>
      </w:r>
      <w:r w:rsidR="00EA3E5E" w:rsidRPr="002853F3">
        <w:rPr>
          <w:rFonts w:ascii="Arial" w:hAnsi="Arial" w:cs="Arial"/>
          <w:b/>
          <w:bCs/>
        </w:rPr>
        <w:t>2</w:t>
      </w:r>
      <w:r w:rsidR="00FE26CB" w:rsidRPr="002853F3">
        <w:rPr>
          <w:rFonts w:ascii="Arial" w:hAnsi="Arial" w:cs="Arial"/>
          <w:b/>
          <w:bCs/>
        </w:rPr>
        <w:t>4</w:t>
      </w:r>
    </w:p>
    <w:p w14:paraId="43EAFA46" w14:textId="77777777" w:rsidR="00F52334" w:rsidRDefault="00F52334" w:rsidP="002853F3">
      <w:pPr>
        <w:spacing w:line="300" w:lineRule="auto"/>
        <w:rPr>
          <w:rFonts w:ascii="Arial" w:hAnsi="Arial" w:cs="Arial"/>
          <w:sz w:val="22"/>
          <w:szCs w:val="22"/>
        </w:rPr>
      </w:pPr>
    </w:p>
    <w:p w14:paraId="363F62DE" w14:textId="7EC41873" w:rsidR="004E39A5" w:rsidRPr="002853F3" w:rsidRDefault="002853F3" w:rsidP="002853F3">
      <w:pPr>
        <w:spacing w:line="300" w:lineRule="auto"/>
        <w:rPr>
          <w:rFonts w:ascii="Arial" w:hAnsi="Arial" w:cs="Arial"/>
          <w:sz w:val="22"/>
          <w:szCs w:val="22"/>
        </w:rPr>
      </w:pPr>
      <w:r w:rsidRPr="002853F3">
        <w:rPr>
          <w:rFonts w:ascii="Arial" w:hAnsi="Arial" w:cs="Arial"/>
          <w:sz w:val="22"/>
          <w:szCs w:val="22"/>
        </w:rPr>
        <w:t>The m</w:t>
      </w:r>
      <w:r w:rsidR="00FE26CB" w:rsidRPr="002853F3">
        <w:rPr>
          <w:rFonts w:ascii="Arial" w:hAnsi="Arial" w:cs="Arial"/>
          <w:sz w:val="22"/>
          <w:szCs w:val="22"/>
        </w:rPr>
        <w:t xml:space="preserve">eeting started at </w:t>
      </w:r>
      <w:r w:rsidR="00855A03" w:rsidRPr="002853F3">
        <w:rPr>
          <w:rFonts w:ascii="Arial" w:hAnsi="Arial" w:cs="Arial"/>
          <w:sz w:val="22"/>
          <w:szCs w:val="22"/>
        </w:rPr>
        <w:t>7pm</w:t>
      </w:r>
      <w:r w:rsidR="007A19C6" w:rsidRPr="002853F3">
        <w:rPr>
          <w:rFonts w:ascii="Arial" w:hAnsi="Arial" w:cs="Arial"/>
          <w:sz w:val="22"/>
          <w:szCs w:val="22"/>
        </w:rPr>
        <w:t xml:space="preserve"> @ </w:t>
      </w:r>
      <w:r w:rsidR="00FE26CB" w:rsidRPr="002853F3">
        <w:rPr>
          <w:rFonts w:ascii="Arial" w:hAnsi="Arial" w:cs="Arial"/>
          <w:sz w:val="22"/>
          <w:szCs w:val="22"/>
        </w:rPr>
        <w:t>Westbury Village Hall</w:t>
      </w:r>
      <w:r>
        <w:rPr>
          <w:rFonts w:ascii="Arial" w:hAnsi="Arial" w:cs="Arial"/>
          <w:sz w:val="22"/>
          <w:szCs w:val="22"/>
        </w:rPr>
        <w:t>.</w:t>
      </w:r>
    </w:p>
    <w:p w14:paraId="309E92EF" w14:textId="77777777" w:rsidR="00890C25" w:rsidRPr="002853F3" w:rsidRDefault="00890C25" w:rsidP="002853F3">
      <w:pPr>
        <w:spacing w:line="300" w:lineRule="auto"/>
        <w:jc w:val="center"/>
        <w:rPr>
          <w:rFonts w:ascii="Arial" w:hAnsi="Arial" w:cs="Arial"/>
          <w:sz w:val="22"/>
          <w:szCs w:val="22"/>
        </w:rPr>
      </w:pPr>
    </w:p>
    <w:p w14:paraId="55E3C46D" w14:textId="6FFDD394" w:rsidR="004E39A5" w:rsidRPr="002853F3" w:rsidRDefault="004E39A5" w:rsidP="002853F3">
      <w:pPr>
        <w:spacing w:line="300" w:lineRule="auto"/>
        <w:rPr>
          <w:rFonts w:ascii="Arial" w:hAnsi="Arial" w:cs="Arial"/>
          <w:sz w:val="22"/>
          <w:szCs w:val="22"/>
        </w:rPr>
      </w:pPr>
      <w:r w:rsidRPr="002853F3">
        <w:rPr>
          <w:rFonts w:ascii="Arial" w:hAnsi="Arial" w:cs="Arial"/>
          <w:b/>
          <w:sz w:val="22"/>
          <w:szCs w:val="22"/>
        </w:rPr>
        <w:t>Present:</w:t>
      </w:r>
      <w:r w:rsidRPr="002853F3">
        <w:rPr>
          <w:rFonts w:ascii="Arial" w:hAnsi="Arial" w:cs="Arial"/>
          <w:sz w:val="22"/>
          <w:szCs w:val="22"/>
        </w:rPr>
        <w:t xml:space="preserve">  </w:t>
      </w:r>
      <w:r w:rsidR="002B29E1" w:rsidRPr="002853F3">
        <w:rPr>
          <w:rFonts w:ascii="Arial" w:hAnsi="Arial" w:cs="Arial"/>
          <w:sz w:val="22"/>
          <w:szCs w:val="22"/>
        </w:rPr>
        <w:t xml:space="preserve">With over </w:t>
      </w:r>
      <w:r w:rsidR="00B30862" w:rsidRPr="002853F3">
        <w:rPr>
          <w:rFonts w:ascii="Arial" w:hAnsi="Arial" w:cs="Arial"/>
          <w:sz w:val="22"/>
          <w:szCs w:val="22"/>
        </w:rPr>
        <w:t>4</w:t>
      </w:r>
      <w:r w:rsidR="009825C1" w:rsidRPr="002853F3">
        <w:rPr>
          <w:rFonts w:ascii="Arial" w:hAnsi="Arial" w:cs="Arial"/>
          <w:sz w:val="22"/>
          <w:szCs w:val="22"/>
        </w:rPr>
        <w:t>4</w:t>
      </w:r>
      <w:r w:rsidR="002B29E1" w:rsidRPr="002853F3">
        <w:rPr>
          <w:rFonts w:ascii="Arial" w:hAnsi="Arial" w:cs="Arial"/>
          <w:sz w:val="22"/>
          <w:szCs w:val="22"/>
        </w:rPr>
        <w:t xml:space="preserve"> members, the meeting was quorate</w:t>
      </w:r>
      <w:r w:rsidR="002853F3">
        <w:rPr>
          <w:rFonts w:ascii="Arial" w:hAnsi="Arial" w:cs="Arial"/>
          <w:sz w:val="22"/>
          <w:szCs w:val="22"/>
        </w:rPr>
        <w:t>.</w:t>
      </w:r>
      <w:r w:rsidR="00B30862" w:rsidRPr="002853F3">
        <w:rPr>
          <w:rFonts w:ascii="Arial" w:hAnsi="Arial" w:cs="Arial"/>
          <w:sz w:val="22"/>
          <w:szCs w:val="22"/>
        </w:rPr>
        <w:t xml:space="preserve"> </w:t>
      </w:r>
      <w:r w:rsidR="007318E3" w:rsidRPr="002853F3">
        <w:rPr>
          <w:rFonts w:ascii="Arial" w:hAnsi="Arial" w:cs="Arial"/>
          <w:sz w:val="22"/>
          <w:szCs w:val="22"/>
        </w:rPr>
        <w:t>7</w:t>
      </w:r>
      <w:r w:rsidR="00C95370" w:rsidRPr="002853F3">
        <w:rPr>
          <w:rFonts w:ascii="Arial" w:hAnsi="Arial" w:cs="Arial"/>
          <w:sz w:val="22"/>
          <w:szCs w:val="22"/>
        </w:rPr>
        <w:t xml:space="preserve"> </w:t>
      </w:r>
      <w:r w:rsidR="002853F3">
        <w:rPr>
          <w:rFonts w:ascii="Arial" w:hAnsi="Arial" w:cs="Arial"/>
          <w:sz w:val="22"/>
          <w:szCs w:val="22"/>
        </w:rPr>
        <w:t>were</w:t>
      </w:r>
      <w:r w:rsidR="00B30862" w:rsidRPr="002853F3">
        <w:rPr>
          <w:rFonts w:ascii="Arial" w:hAnsi="Arial" w:cs="Arial"/>
          <w:sz w:val="22"/>
          <w:szCs w:val="22"/>
        </w:rPr>
        <w:t xml:space="preserve"> </w:t>
      </w:r>
      <w:r w:rsidR="00FF4B08" w:rsidRPr="002853F3">
        <w:rPr>
          <w:rFonts w:ascii="Arial" w:hAnsi="Arial" w:cs="Arial"/>
          <w:sz w:val="22"/>
          <w:szCs w:val="22"/>
        </w:rPr>
        <w:t>shareholding b</w:t>
      </w:r>
      <w:r w:rsidR="007318E3" w:rsidRPr="002853F3">
        <w:rPr>
          <w:rFonts w:ascii="Arial" w:hAnsi="Arial" w:cs="Arial"/>
          <w:sz w:val="22"/>
          <w:szCs w:val="22"/>
        </w:rPr>
        <w:t>ond</w:t>
      </w:r>
      <w:r w:rsidR="00C95370" w:rsidRPr="002853F3">
        <w:rPr>
          <w:rFonts w:ascii="Arial" w:hAnsi="Arial" w:cs="Arial"/>
          <w:sz w:val="22"/>
          <w:szCs w:val="22"/>
        </w:rPr>
        <w:t>holders</w:t>
      </w:r>
      <w:r w:rsidR="002853F3">
        <w:rPr>
          <w:rFonts w:ascii="Arial" w:hAnsi="Arial" w:cs="Arial"/>
          <w:sz w:val="22"/>
          <w:szCs w:val="22"/>
        </w:rPr>
        <w:t>,</w:t>
      </w:r>
      <w:r w:rsidR="00C95370" w:rsidRPr="002853F3">
        <w:rPr>
          <w:rFonts w:ascii="Arial" w:hAnsi="Arial" w:cs="Arial"/>
          <w:sz w:val="22"/>
          <w:szCs w:val="22"/>
        </w:rPr>
        <w:t xml:space="preserve"> and </w:t>
      </w:r>
      <w:r w:rsidR="007318E3" w:rsidRPr="002853F3">
        <w:rPr>
          <w:rFonts w:ascii="Arial" w:hAnsi="Arial" w:cs="Arial"/>
          <w:sz w:val="22"/>
          <w:szCs w:val="22"/>
        </w:rPr>
        <w:t>3</w:t>
      </w:r>
      <w:r w:rsidR="009825C1" w:rsidRPr="002853F3">
        <w:rPr>
          <w:rFonts w:ascii="Arial" w:hAnsi="Arial" w:cs="Arial"/>
          <w:sz w:val="22"/>
          <w:szCs w:val="22"/>
        </w:rPr>
        <w:t>7</w:t>
      </w:r>
      <w:r w:rsidR="0092261B" w:rsidRPr="002853F3">
        <w:rPr>
          <w:rFonts w:ascii="Arial" w:hAnsi="Arial" w:cs="Arial"/>
          <w:sz w:val="22"/>
          <w:szCs w:val="22"/>
        </w:rPr>
        <w:t xml:space="preserve"> </w:t>
      </w:r>
      <w:r w:rsidR="002853F3">
        <w:rPr>
          <w:rFonts w:ascii="Arial" w:hAnsi="Arial" w:cs="Arial"/>
          <w:sz w:val="22"/>
          <w:szCs w:val="22"/>
        </w:rPr>
        <w:t xml:space="preserve">were </w:t>
      </w:r>
      <w:r w:rsidR="00FF4B08" w:rsidRPr="002853F3">
        <w:rPr>
          <w:rFonts w:ascii="Arial" w:hAnsi="Arial" w:cs="Arial"/>
          <w:sz w:val="22"/>
          <w:szCs w:val="22"/>
        </w:rPr>
        <w:t>o</w:t>
      </w:r>
      <w:r w:rsidR="00B30862" w:rsidRPr="002853F3">
        <w:rPr>
          <w:rFonts w:ascii="Arial" w:hAnsi="Arial" w:cs="Arial"/>
          <w:sz w:val="22"/>
          <w:szCs w:val="22"/>
        </w:rPr>
        <w:t>ther</w:t>
      </w:r>
      <w:r w:rsidR="00FF4B08" w:rsidRPr="002853F3">
        <w:rPr>
          <w:rFonts w:ascii="Arial" w:hAnsi="Arial" w:cs="Arial"/>
          <w:sz w:val="22"/>
          <w:szCs w:val="22"/>
        </w:rPr>
        <w:t xml:space="preserve"> shareholding member</w:t>
      </w:r>
      <w:r w:rsidR="00B30862" w:rsidRPr="002853F3">
        <w:rPr>
          <w:rFonts w:ascii="Arial" w:hAnsi="Arial" w:cs="Arial"/>
          <w:sz w:val="22"/>
          <w:szCs w:val="22"/>
        </w:rPr>
        <w:t>s</w:t>
      </w:r>
      <w:r w:rsidR="002853F3">
        <w:rPr>
          <w:rFonts w:ascii="Arial" w:hAnsi="Arial" w:cs="Arial"/>
          <w:sz w:val="22"/>
          <w:szCs w:val="22"/>
        </w:rPr>
        <w:t>.</w:t>
      </w:r>
      <w:r w:rsidR="00B30862" w:rsidRPr="002853F3">
        <w:rPr>
          <w:rFonts w:ascii="Arial" w:hAnsi="Arial" w:cs="Arial"/>
          <w:sz w:val="22"/>
          <w:szCs w:val="22"/>
        </w:rPr>
        <w:t xml:space="preserve"> </w:t>
      </w:r>
      <w:r w:rsidR="00B30862" w:rsidRPr="002853F3">
        <w:rPr>
          <w:rFonts w:ascii="Arial" w:hAnsi="Arial" w:cs="Arial"/>
          <w:sz w:val="22"/>
          <w:szCs w:val="22"/>
        </w:rPr>
        <w:tab/>
      </w:r>
    </w:p>
    <w:p w14:paraId="1DF36709" w14:textId="378365F1" w:rsidR="004E39A5" w:rsidRPr="002853F3" w:rsidRDefault="00B30862" w:rsidP="002853F3">
      <w:pPr>
        <w:spacing w:line="300" w:lineRule="auto"/>
        <w:rPr>
          <w:rFonts w:ascii="Arial" w:hAnsi="Arial" w:cs="Arial"/>
          <w:sz w:val="22"/>
          <w:szCs w:val="22"/>
        </w:rPr>
      </w:pPr>
      <w:r w:rsidRPr="002853F3">
        <w:rPr>
          <w:rFonts w:ascii="Arial" w:hAnsi="Arial" w:cs="Arial"/>
          <w:sz w:val="22"/>
          <w:szCs w:val="22"/>
        </w:rPr>
        <w:tab/>
      </w:r>
    </w:p>
    <w:p w14:paraId="41C74955" w14:textId="79175C8E" w:rsidR="007C61E3" w:rsidRPr="002853F3" w:rsidRDefault="004E39A5" w:rsidP="002853F3">
      <w:pPr>
        <w:spacing w:line="300" w:lineRule="auto"/>
        <w:rPr>
          <w:rFonts w:ascii="Arial" w:hAnsi="Arial" w:cs="Arial"/>
          <w:b/>
          <w:sz w:val="22"/>
          <w:szCs w:val="22"/>
        </w:rPr>
      </w:pPr>
      <w:r w:rsidRPr="002853F3">
        <w:rPr>
          <w:rFonts w:ascii="Arial" w:hAnsi="Arial" w:cs="Arial"/>
          <w:b/>
          <w:sz w:val="22"/>
          <w:szCs w:val="22"/>
        </w:rPr>
        <w:t>Apologies</w:t>
      </w:r>
      <w:r w:rsidR="00890C25" w:rsidRPr="002853F3">
        <w:rPr>
          <w:rFonts w:ascii="Arial" w:hAnsi="Arial" w:cs="Arial"/>
          <w:b/>
          <w:sz w:val="22"/>
          <w:szCs w:val="22"/>
        </w:rPr>
        <w:t xml:space="preserve"> </w:t>
      </w:r>
      <w:r w:rsidR="00C95370" w:rsidRPr="002853F3">
        <w:rPr>
          <w:rFonts w:ascii="Arial" w:hAnsi="Arial" w:cs="Arial"/>
          <w:b/>
          <w:sz w:val="22"/>
          <w:szCs w:val="22"/>
        </w:rPr>
        <w:t>received</w:t>
      </w:r>
      <w:r w:rsidR="00C95370" w:rsidRPr="002853F3">
        <w:rPr>
          <w:rFonts w:ascii="Arial" w:hAnsi="Arial" w:cs="Arial"/>
          <w:sz w:val="22"/>
          <w:szCs w:val="22"/>
        </w:rPr>
        <w:t xml:space="preserve"> </w:t>
      </w:r>
      <w:r w:rsidR="00B30862" w:rsidRPr="002853F3">
        <w:rPr>
          <w:rFonts w:ascii="Arial" w:hAnsi="Arial" w:cs="Arial"/>
          <w:sz w:val="22"/>
          <w:szCs w:val="22"/>
        </w:rPr>
        <w:br/>
      </w:r>
      <w:r w:rsidR="00F42D98" w:rsidRPr="002853F3">
        <w:rPr>
          <w:rFonts w:ascii="Arial" w:hAnsi="Arial" w:cs="Arial"/>
          <w:sz w:val="22"/>
          <w:szCs w:val="22"/>
        </w:rPr>
        <w:t>Angela Buchanan</w:t>
      </w:r>
      <w:r w:rsidR="00890C25" w:rsidRPr="002853F3">
        <w:rPr>
          <w:rFonts w:ascii="Arial" w:hAnsi="Arial" w:cs="Arial"/>
          <w:sz w:val="22"/>
          <w:szCs w:val="22"/>
        </w:rPr>
        <w:t xml:space="preserve">, </w:t>
      </w:r>
      <w:r w:rsidR="00B30862" w:rsidRPr="002853F3">
        <w:rPr>
          <w:rFonts w:ascii="Arial" w:hAnsi="Arial" w:cs="Arial"/>
          <w:color w:val="242424"/>
          <w:sz w:val="22"/>
          <w:szCs w:val="22"/>
          <w:shd w:val="clear" w:color="auto" w:fill="FFFFFF"/>
        </w:rPr>
        <w:t>Buffy &amp; Mick Fletcher</w:t>
      </w:r>
      <w:r w:rsidR="002853F3">
        <w:rPr>
          <w:rFonts w:ascii="Arial" w:hAnsi="Arial" w:cs="Arial"/>
          <w:color w:val="242424"/>
          <w:sz w:val="22"/>
          <w:szCs w:val="22"/>
          <w:shd w:val="clear" w:color="auto" w:fill="FFFFFF"/>
        </w:rPr>
        <w:t>,</w:t>
      </w:r>
      <w:r w:rsidR="00B30862" w:rsidRPr="002853F3">
        <w:rPr>
          <w:rFonts w:ascii="Arial" w:hAnsi="Arial" w:cs="Arial"/>
          <w:color w:val="242424"/>
          <w:sz w:val="22"/>
          <w:szCs w:val="22"/>
          <w:shd w:val="clear" w:color="auto" w:fill="FFFFFF"/>
        </w:rPr>
        <w:t xml:space="preserve"> Dudley &amp; Ruth Shellard. </w:t>
      </w:r>
      <w:r w:rsidR="007F2A27" w:rsidRPr="002853F3">
        <w:rPr>
          <w:rFonts w:ascii="Arial" w:hAnsi="Arial" w:cs="Arial"/>
          <w:color w:val="242424"/>
          <w:sz w:val="22"/>
          <w:szCs w:val="22"/>
          <w:shd w:val="clear" w:color="auto" w:fill="FFFFFF"/>
        </w:rPr>
        <w:br/>
      </w:r>
      <w:r w:rsidR="007C61E3" w:rsidRPr="002853F3">
        <w:rPr>
          <w:rFonts w:ascii="Arial" w:hAnsi="Arial" w:cs="Arial"/>
          <w:sz w:val="22"/>
          <w:szCs w:val="22"/>
        </w:rPr>
        <w:br/>
      </w:r>
      <w:r w:rsidR="007C61E3" w:rsidRPr="002853F3">
        <w:rPr>
          <w:rFonts w:ascii="Arial" w:hAnsi="Arial" w:cs="Arial"/>
          <w:b/>
          <w:color w:val="000000"/>
          <w:sz w:val="22"/>
          <w:szCs w:val="22"/>
        </w:rPr>
        <w:t>1.Treasurer</w:t>
      </w:r>
      <w:r w:rsidR="00FF4B08" w:rsidRPr="002853F3">
        <w:rPr>
          <w:rFonts w:ascii="Arial" w:hAnsi="Arial" w:cs="Arial"/>
          <w:b/>
          <w:color w:val="000000"/>
          <w:sz w:val="22"/>
          <w:szCs w:val="22"/>
        </w:rPr>
        <w:t>’</w:t>
      </w:r>
      <w:r w:rsidR="007C61E3" w:rsidRPr="002853F3">
        <w:rPr>
          <w:rFonts w:ascii="Arial" w:hAnsi="Arial" w:cs="Arial"/>
          <w:b/>
          <w:color w:val="000000"/>
          <w:sz w:val="22"/>
          <w:szCs w:val="22"/>
        </w:rPr>
        <w:t xml:space="preserve">s Report </w:t>
      </w:r>
      <w:r w:rsidR="00F736DA">
        <w:rPr>
          <w:rFonts w:ascii="Arial" w:hAnsi="Arial" w:cs="Arial"/>
          <w:b/>
          <w:color w:val="000000"/>
          <w:sz w:val="22"/>
          <w:szCs w:val="22"/>
        </w:rPr>
        <w:t>–</w:t>
      </w:r>
      <w:r w:rsidR="007C61E3" w:rsidRPr="002853F3">
        <w:rPr>
          <w:rFonts w:ascii="Arial" w:hAnsi="Arial" w:cs="Arial"/>
          <w:b/>
          <w:color w:val="000000"/>
          <w:sz w:val="22"/>
          <w:szCs w:val="22"/>
        </w:rPr>
        <w:t xml:space="preserve"> </w:t>
      </w:r>
      <w:r w:rsidR="00F736DA">
        <w:rPr>
          <w:rFonts w:ascii="Arial" w:hAnsi="Arial" w:cs="Arial"/>
          <w:b/>
          <w:color w:val="000000"/>
          <w:sz w:val="22"/>
          <w:szCs w:val="22"/>
        </w:rPr>
        <w:t>p</w:t>
      </w:r>
      <w:r w:rsidR="007C61E3" w:rsidRPr="002853F3">
        <w:rPr>
          <w:rFonts w:ascii="Arial" w:hAnsi="Arial" w:cs="Arial"/>
          <w:b/>
          <w:color w:val="000000"/>
          <w:sz w:val="22"/>
          <w:szCs w:val="22"/>
        </w:rPr>
        <w:t>resented</w:t>
      </w:r>
      <w:r w:rsidR="00F736DA">
        <w:rPr>
          <w:rFonts w:ascii="Arial" w:hAnsi="Arial" w:cs="Arial"/>
          <w:b/>
          <w:color w:val="000000"/>
          <w:sz w:val="22"/>
          <w:szCs w:val="22"/>
        </w:rPr>
        <w:t xml:space="preserve"> </w:t>
      </w:r>
      <w:r w:rsidR="007C61E3" w:rsidRPr="002853F3">
        <w:rPr>
          <w:rFonts w:ascii="Arial" w:hAnsi="Arial" w:cs="Arial"/>
          <w:b/>
          <w:color w:val="000000"/>
          <w:sz w:val="22"/>
          <w:szCs w:val="22"/>
        </w:rPr>
        <w:t>by Richard Stone</w:t>
      </w:r>
      <w:r w:rsidR="002853F3">
        <w:rPr>
          <w:rFonts w:ascii="Arial" w:hAnsi="Arial" w:cs="Arial"/>
          <w:b/>
          <w:color w:val="000000"/>
          <w:sz w:val="22"/>
          <w:szCs w:val="22"/>
        </w:rPr>
        <w:t xml:space="preserve"> (RS)</w:t>
      </w:r>
      <w:r w:rsidR="007C61E3" w:rsidRPr="002853F3">
        <w:rPr>
          <w:rFonts w:ascii="Arial" w:hAnsi="Arial" w:cs="Arial"/>
          <w:b/>
          <w:sz w:val="22"/>
          <w:szCs w:val="22"/>
        </w:rPr>
        <w:br/>
      </w:r>
      <w:r w:rsidR="007C61E3" w:rsidRPr="002853F3">
        <w:rPr>
          <w:rFonts w:ascii="Arial" w:hAnsi="Arial" w:cs="Arial"/>
          <w:color w:val="000000"/>
          <w:sz w:val="22"/>
          <w:szCs w:val="22"/>
        </w:rPr>
        <w:t>R</w:t>
      </w:r>
      <w:r w:rsidR="002853F3">
        <w:rPr>
          <w:rFonts w:ascii="Arial" w:hAnsi="Arial" w:cs="Arial"/>
          <w:color w:val="000000"/>
          <w:sz w:val="22"/>
          <w:szCs w:val="22"/>
        </w:rPr>
        <w:t>S</w:t>
      </w:r>
      <w:r w:rsidR="007C61E3" w:rsidRPr="002853F3">
        <w:rPr>
          <w:rFonts w:ascii="Arial" w:hAnsi="Arial" w:cs="Arial"/>
          <w:color w:val="000000"/>
          <w:sz w:val="22"/>
          <w:szCs w:val="22"/>
        </w:rPr>
        <w:t xml:space="preserve"> provided an update on the current finances of the shop as per the attached </w:t>
      </w:r>
      <w:proofErr w:type="spellStart"/>
      <w:r w:rsidR="001D352E">
        <w:rPr>
          <w:rFonts w:ascii="Arial" w:hAnsi="Arial" w:cs="Arial"/>
          <w:color w:val="000000"/>
          <w:sz w:val="22"/>
          <w:szCs w:val="22"/>
        </w:rPr>
        <w:t>Powerpoint</w:t>
      </w:r>
      <w:proofErr w:type="spellEnd"/>
      <w:r w:rsidR="001D352E">
        <w:rPr>
          <w:rFonts w:ascii="Arial" w:hAnsi="Arial" w:cs="Arial"/>
          <w:color w:val="000000"/>
          <w:sz w:val="22"/>
          <w:szCs w:val="22"/>
        </w:rPr>
        <w:t xml:space="preserve"> </w:t>
      </w:r>
      <w:r w:rsidR="007C61E3" w:rsidRPr="002853F3">
        <w:rPr>
          <w:rFonts w:ascii="Arial" w:hAnsi="Arial" w:cs="Arial"/>
          <w:color w:val="000000"/>
          <w:sz w:val="22"/>
          <w:szCs w:val="22"/>
        </w:rPr>
        <w:t>presentation</w:t>
      </w:r>
      <w:r w:rsidR="00F736DA">
        <w:rPr>
          <w:rFonts w:ascii="Arial" w:hAnsi="Arial" w:cs="Arial"/>
          <w:color w:val="000000"/>
          <w:sz w:val="22"/>
          <w:szCs w:val="22"/>
        </w:rPr>
        <w:t xml:space="preserve"> (</w:t>
      </w:r>
      <w:r w:rsidR="00F736DA" w:rsidRPr="00F736DA">
        <w:rPr>
          <w:rFonts w:ascii="Arial" w:hAnsi="Arial" w:cs="Arial"/>
          <w:b/>
          <w:bCs/>
          <w:color w:val="000000"/>
          <w:sz w:val="22"/>
          <w:szCs w:val="22"/>
        </w:rPr>
        <w:t>ATTACHMENT 1</w:t>
      </w:r>
      <w:r w:rsidR="00F736DA">
        <w:rPr>
          <w:rFonts w:ascii="Arial" w:hAnsi="Arial" w:cs="Arial"/>
          <w:color w:val="000000"/>
          <w:sz w:val="22"/>
          <w:szCs w:val="22"/>
        </w:rPr>
        <w:t>)</w:t>
      </w:r>
      <w:r w:rsidR="007C61E3" w:rsidRPr="002853F3">
        <w:rPr>
          <w:rFonts w:ascii="Arial" w:hAnsi="Arial" w:cs="Arial"/>
          <w:color w:val="000000"/>
          <w:sz w:val="22"/>
          <w:szCs w:val="22"/>
        </w:rPr>
        <w:t>.</w:t>
      </w:r>
      <w:r w:rsidR="001D352E">
        <w:rPr>
          <w:rFonts w:ascii="Arial" w:hAnsi="Arial" w:cs="Arial"/>
          <w:color w:val="000000"/>
          <w:sz w:val="22"/>
          <w:szCs w:val="22"/>
        </w:rPr>
        <w:t xml:space="preserve"> </w:t>
      </w:r>
      <w:r w:rsidR="007C61E3" w:rsidRPr="002853F3">
        <w:rPr>
          <w:rFonts w:ascii="Arial" w:hAnsi="Arial" w:cs="Arial"/>
          <w:color w:val="000000"/>
          <w:sz w:val="22"/>
          <w:szCs w:val="22"/>
        </w:rPr>
        <w:t xml:space="preserve">As a result of the diminishing percentage gross margin, the focus was </w:t>
      </w:r>
      <w:proofErr w:type="gramStart"/>
      <w:r w:rsidR="007C61E3" w:rsidRPr="002853F3">
        <w:rPr>
          <w:rFonts w:ascii="Arial" w:hAnsi="Arial" w:cs="Arial"/>
          <w:color w:val="000000"/>
          <w:sz w:val="22"/>
          <w:szCs w:val="22"/>
        </w:rPr>
        <w:t>on:-</w:t>
      </w:r>
      <w:proofErr w:type="gramEnd"/>
    </w:p>
    <w:p w14:paraId="15550671" w14:textId="48F74477" w:rsidR="007C61E3" w:rsidRPr="002853F3" w:rsidRDefault="007C61E3" w:rsidP="002853F3">
      <w:pPr>
        <w:pStyle w:val="ListParagraph"/>
        <w:numPr>
          <w:ilvl w:val="0"/>
          <w:numId w:val="5"/>
        </w:numPr>
        <w:spacing w:line="300" w:lineRule="auto"/>
        <w:rPr>
          <w:rFonts w:ascii="Arial" w:hAnsi="Arial" w:cs="Arial"/>
          <w:color w:val="000000"/>
          <w:sz w:val="22"/>
          <w:szCs w:val="22"/>
        </w:rPr>
      </w:pPr>
      <w:r w:rsidRPr="002853F3">
        <w:rPr>
          <w:rFonts w:ascii="Arial" w:hAnsi="Arial" w:cs="Arial"/>
          <w:color w:val="000000"/>
          <w:sz w:val="22"/>
          <w:szCs w:val="22"/>
        </w:rPr>
        <w:t>Margins</w:t>
      </w:r>
    </w:p>
    <w:p w14:paraId="79E4D83E" w14:textId="7CF8A36D" w:rsidR="007C61E3" w:rsidRPr="002853F3" w:rsidRDefault="007C61E3" w:rsidP="002853F3">
      <w:pPr>
        <w:pStyle w:val="ListParagraph"/>
        <w:numPr>
          <w:ilvl w:val="0"/>
          <w:numId w:val="5"/>
        </w:numPr>
        <w:spacing w:line="300" w:lineRule="auto"/>
        <w:rPr>
          <w:rFonts w:ascii="Arial" w:hAnsi="Arial" w:cs="Arial"/>
          <w:color w:val="000000"/>
          <w:sz w:val="22"/>
          <w:szCs w:val="22"/>
        </w:rPr>
      </w:pPr>
      <w:r w:rsidRPr="002853F3">
        <w:rPr>
          <w:rFonts w:ascii="Arial" w:hAnsi="Arial" w:cs="Arial"/>
          <w:color w:val="000000"/>
          <w:sz w:val="22"/>
          <w:szCs w:val="22"/>
        </w:rPr>
        <w:t xml:space="preserve">Garden </w:t>
      </w:r>
      <w:proofErr w:type="gramStart"/>
      <w:r w:rsidRPr="002853F3">
        <w:rPr>
          <w:rFonts w:ascii="Arial" w:hAnsi="Arial" w:cs="Arial"/>
          <w:color w:val="000000"/>
          <w:sz w:val="22"/>
          <w:szCs w:val="22"/>
        </w:rPr>
        <w:t>events</w:t>
      </w:r>
      <w:proofErr w:type="gramEnd"/>
    </w:p>
    <w:p w14:paraId="5B48AF65" w14:textId="40BE1896" w:rsidR="007C61E3" w:rsidRPr="002853F3" w:rsidRDefault="007C61E3" w:rsidP="002853F3">
      <w:pPr>
        <w:pStyle w:val="ListParagraph"/>
        <w:numPr>
          <w:ilvl w:val="0"/>
          <w:numId w:val="5"/>
        </w:numPr>
        <w:spacing w:line="300" w:lineRule="auto"/>
        <w:rPr>
          <w:rFonts w:ascii="Arial" w:hAnsi="Arial" w:cs="Arial"/>
          <w:color w:val="000000"/>
          <w:sz w:val="22"/>
          <w:szCs w:val="22"/>
        </w:rPr>
      </w:pPr>
      <w:r w:rsidRPr="002853F3">
        <w:rPr>
          <w:rFonts w:ascii="Arial" w:hAnsi="Arial" w:cs="Arial"/>
          <w:color w:val="000000"/>
          <w:sz w:val="22"/>
          <w:szCs w:val="22"/>
        </w:rPr>
        <w:t>Returns</w:t>
      </w:r>
    </w:p>
    <w:p w14:paraId="2F5D5001" w14:textId="41FA69D3" w:rsidR="007C61E3" w:rsidRPr="002853F3" w:rsidRDefault="007C61E3" w:rsidP="002853F3">
      <w:pPr>
        <w:spacing w:line="300" w:lineRule="auto"/>
        <w:rPr>
          <w:rFonts w:ascii="Arial" w:hAnsi="Arial" w:cs="Arial"/>
          <w:color w:val="000000"/>
          <w:sz w:val="22"/>
          <w:szCs w:val="22"/>
        </w:rPr>
      </w:pPr>
      <w:r w:rsidRPr="002853F3">
        <w:rPr>
          <w:rFonts w:ascii="Arial" w:hAnsi="Arial" w:cs="Arial"/>
          <w:color w:val="000000"/>
          <w:sz w:val="22"/>
          <w:szCs w:val="22"/>
        </w:rPr>
        <w:t>It was explained that up until April 2023 the margins had dropped to 15.2%.</w:t>
      </w:r>
      <w:r w:rsidRPr="002853F3">
        <w:rPr>
          <w:rFonts w:ascii="Arial" w:hAnsi="Arial" w:cs="Arial"/>
          <w:color w:val="000000"/>
          <w:sz w:val="22"/>
          <w:szCs w:val="22"/>
        </w:rPr>
        <w:br/>
      </w:r>
      <w:r w:rsidRPr="002853F3">
        <w:rPr>
          <w:rFonts w:ascii="Arial" w:hAnsi="Arial" w:cs="Arial"/>
          <w:color w:val="000000"/>
          <w:sz w:val="12"/>
          <w:szCs w:val="12"/>
        </w:rPr>
        <w:br/>
      </w:r>
      <w:r w:rsidRPr="002853F3">
        <w:rPr>
          <w:rFonts w:ascii="Arial" w:hAnsi="Arial" w:cs="Arial"/>
          <w:color w:val="000000"/>
          <w:sz w:val="22"/>
          <w:szCs w:val="22"/>
        </w:rPr>
        <w:t>However, the improvements put in in the spring of 2023, together with the opening of the shop garden for events, resulted in the margin increasing to 21.7% and £2,208 being generated from the garden events.</w:t>
      </w:r>
      <w:r w:rsidR="001D352E">
        <w:rPr>
          <w:rFonts w:ascii="Arial" w:hAnsi="Arial" w:cs="Arial"/>
          <w:color w:val="000000"/>
          <w:sz w:val="22"/>
          <w:szCs w:val="22"/>
        </w:rPr>
        <w:t xml:space="preserve"> </w:t>
      </w:r>
      <w:r w:rsidRPr="002853F3">
        <w:rPr>
          <w:rFonts w:ascii="Arial" w:hAnsi="Arial" w:cs="Arial"/>
          <w:color w:val="000000"/>
          <w:sz w:val="22"/>
          <w:szCs w:val="22"/>
        </w:rPr>
        <w:t>As a result of this, in the last eight months of the year, the shop has made an operating profit of £3,623, therefore reversing the loss in the first four months to give an overall combined profit for 2023 of £277.</w:t>
      </w:r>
      <w:r w:rsidRPr="002853F3">
        <w:rPr>
          <w:rFonts w:ascii="Arial" w:hAnsi="Arial" w:cs="Arial"/>
          <w:color w:val="000000"/>
          <w:sz w:val="22"/>
          <w:szCs w:val="22"/>
        </w:rPr>
        <w:br/>
      </w:r>
      <w:r w:rsidRPr="002853F3">
        <w:rPr>
          <w:rFonts w:ascii="Arial" w:hAnsi="Arial" w:cs="Arial"/>
          <w:color w:val="000000"/>
          <w:sz w:val="12"/>
          <w:szCs w:val="12"/>
        </w:rPr>
        <w:br/>
      </w:r>
      <w:r w:rsidRPr="002853F3">
        <w:rPr>
          <w:rFonts w:ascii="Arial" w:hAnsi="Arial" w:cs="Arial"/>
          <w:color w:val="000000"/>
          <w:sz w:val="22"/>
          <w:szCs w:val="22"/>
        </w:rPr>
        <w:t>A breakdown of the individual top product lines was presented showing the upturn in 2023 compared to that of 2022 on most of those product lines.</w:t>
      </w:r>
      <w:r w:rsidR="001D352E">
        <w:rPr>
          <w:rFonts w:ascii="Arial" w:hAnsi="Arial" w:cs="Arial"/>
          <w:color w:val="000000"/>
          <w:sz w:val="22"/>
          <w:szCs w:val="22"/>
        </w:rPr>
        <w:t xml:space="preserve"> </w:t>
      </w:r>
      <w:r w:rsidR="00FF4B08" w:rsidRPr="002853F3">
        <w:rPr>
          <w:rFonts w:ascii="Arial" w:hAnsi="Arial" w:cs="Arial"/>
          <w:color w:val="000000"/>
          <w:sz w:val="22"/>
          <w:szCs w:val="22"/>
        </w:rPr>
        <w:t xml:space="preserve">The importance of the contribution of the rent from the flat </w:t>
      </w:r>
      <w:r w:rsidRPr="002853F3">
        <w:rPr>
          <w:rFonts w:ascii="Arial" w:hAnsi="Arial" w:cs="Arial"/>
          <w:color w:val="000000"/>
          <w:sz w:val="22"/>
          <w:szCs w:val="22"/>
        </w:rPr>
        <w:t>was also highlighted</w:t>
      </w:r>
      <w:r w:rsidR="00FF4B08" w:rsidRPr="002853F3">
        <w:rPr>
          <w:rFonts w:ascii="Arial" w:hAnsi="Arial" w:cs="Arial"/>
          <w:color w:val="000000"/>
          <w:sz w:val="22"/>
          <w:szCs w:val="22"/>
        </w:rPr>
        <w:t>.</w:t>
      </w:r>
      <w:r w:rsidRPr="002853F3">
        <w:rPr>
          <w:rFonts w:ascii="Arial" w:hAnsi="Arial" w:cs="Arial"/>
          <w:color w:val="000000"/>
          <w:sz w:val="22"/>
          <w:szCs w:val="22"/>
        </w:rPr>
        <w:t xml:space="preserve"> </w:t>
      </w:r>
      <w:r w:rsidR="00FF4B08" w:rsidRPr="002853F3">
        <w:rPr>
          <w:rFonts w:ascii="Arial" w:hAnsi="Arial" w:cs="Arial"/>
          <w:color w:val="000000"/>
          <w:sz w:val="22"/>
          <w:szCs w:val="22"/>
        </w:rPr>
        <w:t xml:space="preserve">It was greater than </w:t>
      </w:r>
      <w:r w:rsidRPr="002853F3">
        <w:rPr>
          <w:rFonts w:ascii="Arial" w:hAnsi="Arial" w:cs="Arial"/>
          <w:color w:val="000000"/>
          <w:sz w:val="22"/>
          <w:szCs w:val="22"/>
        </w:rPr>
        <w:t xml:space="preserve">the loan interest paid </w:t>
      </w:r>
      <w:proofErr w:type="gramStart"/>
      <w:r w:rsidRPr="002853F3">
        <w:rPr>
          <w:rFonts w:ascii="Arial" w:hAnsi="Arial" w:cs="Arial"/>
          <w:color w:val="000000"/>
          <w:sz w:val="22"/>
          <w:szCs w:val="22"/>
        </w:rPr>
        <w:t>out</w:t>
      </w:r>
      <w:r w:rsidR="00FF4B08" w:rsidRPr="002853F3">
        <w:rPr>
          <w:rFonts w:ascii="Arial" w:hAnsi="Arial" w:cs="Arial"/>
          <w:color w:val="000000"/>
          <w:sz w:val="22"/>
          <w:szCs w:val="22"/>
        </w:rPr>
        <w:t>, and</w:t>
      </w:r>
      <w:proofErr w:type="gramEnd"/>
      <w:r w:rsidRPr="002853F3">
        <w:rPr>
          <w:rFonts w:ascii="Arial" w:hAnsi="Arial" w:cs="Arial"/>
          <w:color w:val="000000"/>
          <w:sz w:val="22"/>
          <w:szCs w:val="22"/>
        </w:rPr>
        <w:t xml:space="preserve"> generat</w:t>
      </w:r>
      <w:r w:rsidR="00FF4B08" w:rsidRPr="002853F3">
        <w:rPr>
          <w:rFonts w:ascii="Arial" w:hAnsi="Arial" w:cs="Arial"/>
          <w:color w:val="000000"/>
          <w:sz w:val="22"/>
          <w:szCs w:val="22"/>
        </w:rPr>
        <w:t>ed</w:t>
      </w:r>
      <w:r w:rsidRPr="002853F3">
        <w:rPr>
          <w:rFonts w:ascii="Arial" w:hAnsi="Arial" w:cs="Arial"/>
          <w:color w:val="000000"/>
          <w:sz w:val="22"/>
          <w:szCs w:val="22"/>
        </w:rPr>
        <w:t xml:space="preserve"> additional returns for the shop.</w:t>
      </w:r>
      <w:r w:rsidRPr="002853F3">
        <w:rPr>
          <w:rFonts w:ascii="Arial" w:hAnsi="Arial" w:cs="Arial"/>
          <w:color w:val="000000"/>
          <w:sz w:val="22"/>
          <w:szCs w:val="22"/>
        </w:rPr>
        <w:br/>
      </w:r>
      <w:r w:rsidRPr="002853F3">
        <w:rPr>
          <w:rFonts w:ascii="Arial" w:hAnsi="Arial" w:cs="Arial"/>
          <w:color w:val="000000"/>
          <w:sz w:val="12"/>
          <w:szCs w:val="12"/>
        </w:rPr>
        <w:br/>
      </w:r>
      <w:r w:rsidRPr="002853F3">
        <w:rPr>
          <w:rFonts w:ascii="Arial" w:hAnsi="Arial" w:cs="Arial"/>
          <w:color w:val="000000"/>
          <w:sz w:val="22"/>
          <w:szCs w:val="22"/>
        </w:rPr>
        <w:t>It was explained there are challenges ahead, whereby despite good results for the financial year 2023 the financial year 2024 was going to be more challenging</w:t>
      </w:r>
      <w:r w:rsidR="00FF4B08" w:rsidRPr="002853F3">
        <w:rPr>
          <w:rFonts w:ascii="Arial" w:hAnsi="Arial" w:cs="Arial"/>
          <w:color w:val="000000"/>
          <w:sz w:val="22"/>
          <w:szCs w:val="22"/>
        </w:rPr>
        <w:t>,</w:t>
      </w:r>
      <w:r w:rsidRPr="002853F3">
        <w:rPr>
          <w:rFonts w:ascii="Arial" w:hAnsi="Arial" w:cs="Arial"/>
          <w:color w:val="000000"/>
          <w:sz w:val="22"/>
          <w:szCs w:val="22"/>
        </w:rPr>
        <w:t xml:space="preserve"> as most if not all of our costs have substantial increases.</w:t>
      </w:r>
      <w:r w:rsidR="001D352E">
        <w:rPr>
          <w:rFonts w:ascii="Arial" w:hAnsi="Arial" w:cs="Arial"/>
          <w:color w:val="000000"/>
          <w:sz w:val="22"/>
          <w:szCs w:val="22"/>
        </w:rPr>
        <w:t xml:space="preserve"> </w:t>
      </w:r>
      <w:r w:rsidRPr="002853F3">
        <w:rPr>
          <w:rFonts w:ascii="Arial" w:hAnsi="Arial" w:cs="Arial"/>
          <w:color w:val="000000"/>
          <w:sz w:val="22"/>
          <w:szCs w:val="22"/>
        </w:rPr>
        <w:t>Therefore, new budgets were set for 2024 with an overall aim to achieve a margin close to 22%.</w:t>
      </w:r>
    </w:p>
    <w:p w14:paraId="1A552422" w14:textId="77777777" w:rsidR="001D352E" w:rsidRPr="001D352E" w:rsidRDefault="001D352E" w:rsidP="00F52334">
      <w:pPr>
        <w:spacing w:line="300" w:lineRule="auto"/>
        <w:rPr>
          <w:rFonts w:ascii="Arial" w:hAnsi="Arial" w:cs="Arial"/>
          <w:color w:val="000000"/>
          <w:sz w:val="12"/>
          <w:szCs w:val="12"/>
        </w:rPr>
      </w:pPr>
    </w:p>
    <w:p w14:paraId="148A8DFC" w14:textId="77777777" w:rsidR="009E5634" w:rsidRDefault="009E5634">
      <w:pPr>
        <w:spacing w:line="276" w:lineRule="auto"/>
        <w:rPr>
          <w:rFonts w:ascii="Arial" w:hAnsi="Arial" w:cs="Arial"/>
          <w:color w:val="000000"/>
          <w:sz w:val="22"/>
          <w:szCs w:val="22"/>
        </w:rPr>
      </w:pPr>
      <w:r>
        <w:rPr>
          <w:rFonts w:ascii="Arial" w:hAnsi="Arial" w:cs="Arial"/>
          <w:color w:val="000000"/>
          <w:sz w:val="22"/>
          <w:szCs w:val="22"/>
        </w:rPr>
        <w:br w:type="page"/>
      </w:r>
    </w:p>
    <w:p w14:paraId="29D30F61" w14:textId="13D95B26" w:rsidR="007C61E3" w:rsidRPr="002853F3" w:rsidRDefault="007C61E3" w:rsidP="00F52334">
      <w:pPr>
        <w:spacing w:line="300" w:lineRule="auto"/>
        <w:rPr>
          <w:rFonts w:ascii="Arial" w:hAnsi="Arial" w:cs="Arial"/>
          <w:color w:val="000000"/>
          <w:sz w:val="22"/>
          <w:szCs w:val="22"/>
        </w:rPr>
      </w:pPr>
      <w:r w:rsidRPr="002853F3">
        <w:rPr>
          <w:rFonts w:ascii="Arial" w:hAnsi="Arial" w:cs="Arial"/>
          <w:color w:val="000000"/>
          <w:sz w:val="22"/>
          <w:szCs w:val="22"/>
        </w:rPr>
        <w:lastRenderedPageBreak/>
        <w:t>Summary</w:t>
      </w:r>
    </w:p>
    <w:p w14:paraId="2101CDFD" w14:textId="75FF4329" w:rsidR="007C61E3" w:rsidRPr="002853F3" w:rsidRDefault="007C61E3" w:rsidP="002853F3">
      <w:pPr>
        <w:pStyle w:val="ListParagraph"/>
        <w:numPr>
          <w:ilvl w:val="0"/>
          <w:numId w:val="5"/>
        </w:numPr>
        <w:spacing w:line="300" w:lineRule="auto"/>
        <w:rPr>
          <w:rFonts w:ascii="Arial" w:hAnsi="Arial" w:cs="Arial"/>
          <w:color w:val="000000"/>
          <w:sz w:val="22"/>
          <w:szCs w:val="22"/>
        </w:rPr>
      </w:pPr>
      <w:r w:rsidRPr="002853F3">
        <w:rPr>
          <w:rFonts w:ascii="Arial" w:hAnsi="Arial" w:cs="Arial"/>
          <w:color w:val="000000"/>
          <w:sz w:val="22"/>
          <w:szCs w:val="22"/>
        </w:rPr>
        <w:t xml:space="preserve">Margins back to going in the correct </w:t>
      </w:r>
      <w:proofErr w:type="gramStart"/>
      <w:r w:rsidRPr="002853F3">
        <w:rPr>
          <w:rFonts w:ascii="Arial" w:hAnsi="Arial" w:cs="Arial"/>
          <w:color w:val="000000"/>
          <w:sz w:val="22"/>
          <w:szCs w:val="22"/>
        </w:rPr>
        <w:t>way</w:t>
      </w:r>
      <w:proofErr w:type="gramEnd"/>
    </w:p>
    <w:p w14:paraId="5D481CE7" w14:textId="5A692BF4" w:rsidR="007C61E3" w:rsidRPr="002853F3" w:rsidRDefault="007C61E3" w:rsidP="002853F3">
      <w:pPr>
        <w:pStyle w:val="ListParagraph"/>
        <w:numPr>
          <w:ilvl w:val="0"/>
          <w:numId w:val="5"/>
        </w:numPr>
        <w:spacing w:line="300" w:lineRule="auto"/>
        <w:rPr>
          <w:rFonts w:ascii="Arial" w:hAnsi="Arial" w:cs="Arial"/>
          <w:color w:val="000000"/>
          <w:sz w:val="22"/>
          <w:szCs w:val="22"/>
        </w:rPr>
      </w:pPr>
      <w:r w:rsidRPr="002853F3">
        <w:rPr>
          <w:rFonts w:ascii="Arial" w:hAnsi="Arial" w:cs="Arial"/>
          <w:color w:val="000000"/>
          <w:sz w:val="22"/>
          <w:szCs w:val="22"/>
        </w:rPr>
        <w:t xml:space="preserve">Garden shop events producing additional </w:t>
      </w:r>
      <w:proofErr w:type="gramStart"/>
      <w:r w:rsidRPr="002853F3">
        <w:rPr>
          <w:rFonts w:ascii="Arial" w:hAnsi="Arial" w:cs="Arial"/>
          <w:color w:val="000000"/>
          <w:sz w:val="22"/>
          <w:szCs w:val="22"/>
        </w:rPr>
        <w:t>revenues</w:t>
      </w:r>
      <w:proofErr w:type="gramEnd"/>
    </w:p>
    <w:p w14:paraId="5F8BD9DA" w14:textId="0227E30C" w:rsidR="00316040" w:rsidRDefault="007C61E3" w:rsidP="002853F3">
      <w:pPr>
        <w:pStyle w:val="ListParagraph"/>
        <w:numPr>
          <w:ilvl w:val="0"/>
          <w:numId w:val="5"/>
        </w:numPr>
        <w:spacing w:line="300" w:lineRule="auto"/>
        <w:rPr>
          <w:rFonts w:ascii="Arial" w:hAnsi="Arial" w:cs="Arial"/>
          <w:color w:val="000000"/>
          <w:sz w:val="22"/>
          <w:szCs w:val="22"/>
        </w:rPr>
      </w:pPr>
      <w:r w:rsidRPr="002853F3">
        <w:rPr>
          <w:rFonts w:ascii="Arial" w:hAnsi="Arial" w:cs="Arial"/>
          <w:color w:val="000000"/>
          <w:sz w:val="22"/>
          <w:szCs w:val="22"/>
        </w:rPr>
        <w:t xml:space="preserve">Return on rent of flat versus interest paid, adding to </w:t>
      </w:r>
      <w:proofErr w:type="gramStart"/>
      <w:r w:rsidRPr="002853F3">
        <w:rPr>
          <w:rFonts w:ascii="Arial" w:hAnsi="Arial" w:cs="Arial"/>
          <w:color w:val="000000"/>
          <w:sz w:val="22"/>
          <w:szCs w:val="22"/>
        </w:rPr>
        <w:t>income</w:t>
      </w:r>
      <w:proofErr w:type="gramEnd"/>
    </w:p>
    <w:p w14:paraId="3DD10AA3" w14:textId="77777777" w:rsidR="00F52334" w:rsidRDefault="00F52334" w:rsidP="00F52334">
      <w:pPr>
        <w:spacing w:line="300" w:lineRule="auto"/>
        <w:rPr>
          <w:rFonts w:ascii="Arial" w:hAnsi="Arial" w:cs="Arial"/>
          <w:color w:val="000000"/>
          <w:sz w:val="22"/>
          <w:szCs w:val="22"/>
        </w:rPr>
      </w:pPr>
    </w:p>
    <w:p w14:paraId="174DC78D" w14:textId="2DE9E4B3" w:rsidR="00316040" w:rsidRPr="002853F3" w:rsidRDefault="007C61E3" w:rsidP="00F52334">
      <w:pPr>
        <w:spacing w:line="300" w:lineRule="auto"/>
        <w:rPr>
          <w:rFonts w:ascii="Arial" w:hAnsi="Arial" w:cs="Arial"/>
          <w:b/>
          <w:color w:val="000000"/>
          <w:sz w:val="22"/>
          <w:szCs w:val="22"/>
        </w:rPr>
      </w:pPr>
      <w:r w:rsidRPr="002853F3">
        <w:rPr>
          <w:rFonts w:ascii="Arial" w:hAnsi="Arial" w:cs="Arial"/>
          <w:b/>
          <w:color w:val="000000"/>
          <w:sz w:val="22"/>
          <w:szCs w:val="22"/>
        </w:rPr>
        <w:t>2</w:t>
      </w:r>
      <w:r w:rsidR="00316040" w:rsidRPr="002853F3">
        <w:rPr>
          <w:rFonts w:ascii="Arial" w:hAnsi="Arial" w:cs="Arial"/>
          <w:b/>
          <w:color w:val="000000"/>
          <w:sz w:val="22"/>
          <w:szCs w:val="22"/>
        </w:rPr>
        <w:t xml:space="preserve">. Disclosure </w:t>
      </w:r>
      <w:r w:rsidR="00F736DA">
        <w:rPr>
          <w:rFonts w:ascii="Arial" w:hAnsi="Arial" w:cs="Arial"/>
          <w:b/>
          <w:color w:val="000000"/>
          <w:sz w:val="22"/>
          <w:szCs w:val="22"/>
        </w:rPr>
        <w:t>–</w:t>
      </w:r>
      <w:r w:rsidR="00316040" w:rsidRPr="002853F3">
        <w:rPr>
          <w:rFonts w:ascii="Arial" w:hAnsi="Arial" w:cs="Arial"/>
          <w:b/>
          <w:color w:val="000000"/>
          <w:sz w:val="22"/>
          <w:szCs w:val="22"/>
        </w:rPr>
        <w:t xml:space="preserve"> </w:t>
      </w:r>
      <w:r w:rsidR="00F736DA">
        <w:rPr>
          <w:rFonts w:ascii="Arial" w:hAnsi="Arial" w:cs="Arial"/>
          <w:b/>
          <w:color w:val="000000"/>
          <w:sz w:val="22"/>
          <w:szCs w:val="22"/>
        </w:rPr>
        <w:t>p</w:t>
      </w:r>
      <w:r w:rsidR="00316040" w:rsidRPr="002853F3">
        <w:rPr>
          <w:rFonts w:ascii="Arial" w:hAnsi="Arial" w:cs="Arial"/>
          <w:b/>
          <w:color w:val="000000"/>
          <w:sz w:val="22"/>
          <w:szCs w:val="22"/>
        </w:rPr>
        <w:t>resented</w:t>
      </w:r>
      <w:r w:rsidR="00F736DA">
        <w:rPr>
          <w:rFonts w:ascii="Arial" w:hAnsi="Arial" w:cs="Arial"/>
          <w:b/>
          <w:color w:val="000000"/>
          <w:sz w:val="22"/>
          <w:szCs w:val="22"/>
        </w:rPr>
        <w:t xml:space="preserve"> </w:t>
      </w:r>
      <w:r w:rsidR="00316040" w:rsidRPr="002853F3">
        <w:rPr>
          <w:rFonts w:ascii="Arial" w:hAnsi="Arial" w:cs="Arial"/>
          <w:b/>
          <w:color w:val="000000"/>
          <w:sz w:val="22"/>
          <w:szCs w:val="22"/>
        </w:rPr>
        <w:t>by R</w:t>
      </w:r>
      <w:r w:rsidR="00F52334">
        <w:rPr>
          <w:rFonts w:ascii="Arial" w:hAnsi="Arial" w:cs="Arial"/>
          <w:b/>
          <w:color w:val="000000"/>
          <w:sz w:val="22"/>
          <w:szCs w:val="22"/>
        </w:rPr>
        <w:t>ichard Stone</w:t>
      </w:r>
    </w:p>
    <w:p w14:paraId="1466EF64" w14:textId="6F848786" w:rsidR="00316040" w:rsidRDefault="00316040" w:rsidP="00F52334">
      <w:pPr>
        <w:spacing w:line="300" w:lineRule="auto"/>
        <w:rPr>
          <w:rFonts w:ascii="Arial" w:hAnsi="Arial" w:cs="Arial"/>
          <w:color w:val="000000"/>
          <w:sz w:val="22"/>
          <w:szCs w:val="22"/>
        </w:rPr>
      </w:pPr>
      <w:r w:rsidRPr="002853F3">
        <w:rPr>
          <w:rFonts w:ascii="Arial" w:hAnsi="Arial" w:cs="Arial"/>
          <w:color w:val="000000"/>
          <w:sz w:val="22"/>
          <w:szCs w:val="22"/>
        </w:rPr>
        <w:t>R</w:t>
      </w:r>
      <w:r w:rsidR="00F52334">
        <w:rPr>
          <w:rFonts w:ascii="Arial" w:hAnsi="Arial" w:cs="Arial"/>
          <w:color w:val="000000"/>
          <w:sz w:val="22"/>
          <w:szCs w:val="22"/>
        </w:rPr>
        <w:t>S</w:t>
      </w:r>
      <w:r w:rsidRPr="002853F3">
        <w:rPr>
          <w:rFonts w:ascii="Arial" w:hAnsi="Arial" w:cs="Arial"/>
          <w:color w:val="000000"/>
          <w:sz w:val="22"/>
          <w:szCs w:val="22"/>
        </w:rPr>
        <w:t xml:space="preserve"> explained that in April 2023 it was discovered that the shop had significant deficiencies within its stock control procedures.</w:t>
      </w:r>
      <w:r w:rsidR="00F52334">
        <w:rPr>
          <w:rFonts w:ascii="Arial" w:hAnsi="Arial" w:cs="Arial"/>
          <w:color w:val="000000"/>
          <w:sz w:val="22"/>
          <w:szCs w:val="22"/>
        </w:rPr>
        <w:t xml:space="preserve"> </w:t>
      </w:r>
      <w:r w:rsidRPr="002853F3">
        <w:rPr>
          <w:rFonts w:ascii="Arial" w:hAnsi="Arial" w:cs="Arial"/>
          <w:color w:val="000000"/>
          <w:sz w:val="22"/>
          <w:szCs w:val="22"/>
        </w:rPr>
        <w:t>These deficiencies had been occurring over a two-year period up to that date.</w:t>
      </w:r>
    </w:p>
    <w:p w14:paraId="7CD30AA4" w14:textId="77777777" w:rsidR="00F52334" w:rsidRPr="00F52334" w:rsidRDefault="00F52334" w:rsidP="00F52334">
      <w:pPr>
        <w:spacing w:line="300" w:lineRule="auto"/>
        <w:rPr>
          <w:rFonts w:ascii="Arial" w:hAnsi="Arial" w:cs="Arial"/>
          <w:color w:val="000000"/>
          <w:sz w:val="12"/>
          <w:szCs w:val="12"/>
        </w:rPr>
      </w:pPr>
    </w:p>
    <w:p w14:paraId="68A35A87" w14:textId="474C334F" w:rsidR="00316040" w:rsidRDefault="00316040" w:rsidP="00F52334">
      <w:pPr>
        <w:spacing w:line="300" w:lineRule="auto"/>
        <w:rPr>
          <w:rFonts w:ascii="Arial" w:hAnsi="Arial" w:cs="Arial"/>
          <w:color w:val="000000"/>
          <w:sz w:val="22"/>
          <w:szCs w:val="22"/>
        </w:rPr>
      </w:pPr>
      <w:r w:rsidRPr="002853F3">
        <w:rPr>
          <w:rFonts w:ascii="Arial" w:hAnsi="Arial" w:cs="Arial"/>
          <w:color w:val="000000"/>
          <w:sz w:val="22"/>
          <w:szCs w:val="22"/>
        </w:rPr>
        <w:t>The Companies Act 2006 requires the company to keep ‘adequate accounting records’ which are free from ‘material misstatement’</w:t>
      </w:r>
      <w:r w:rsidR="00F52334">
        <w:rPr>
          <w:rFonts w:ascii="Arial" w:hAnsi="Arial" w:cs="Arial"/>
          <w:color w:val="000000"/>
          <w:sz w:val="22"/>
          <w:szCs w:val="22"/>
        </w:rPr>
        <w:t>,</w:t>
      </w:r>
      <w:r w:rsidRPr="002853F3">
        <w:rPr>
          <w:rFonts w:ascii="Arial" w:hAnsi="Arial" w:cs="Arial"/>
          <w:color w:val="000000"/>
          <w:sz w:val="22"/>
          <w:szCs w:val="22"/>
        </w:rPr>
        <w:t xml:space="preserve"> to enable the company to produce Financial Statements that show a ‘true and fair’ view.</w:t>
      </w:r>
    </w:p>
    <w:p w14:paraId="65898841" w14:textId="77777777" w:rsidR="00F52334" w:rsidRPr="00F52334" w:rsidRDefault="00F52334" w:rsidP="00F52334">
      <w:pPr>
        <w:spacing w:line="300" w:lineRule="auto"/>
        <w:rPr>
          <w:rFonts w:ascii="Arial" w:hAnsi="Arial" w:cs="Arial"/>
          <w:color w:val="000000"/>
          <w:sz w:val="12"/>
          <w:szCs w:val="12"/>
        </w:rPr>
      </w:pPr>
    </w:p>
    <w:p w14:paraId="4E8D4C01" w14:textId="08EABDF1" w:rsidR="00316040" w:rsidRDefault="00F52334" w:rsidP="00F52334">
      <w:pPr>
        <w:spacing w:line="300" w:lineRule="auto"/>
        <w:rPr>
          <w:rFonts w:ascii="Arial" w:hAnsi="Arial" w:cs="Arial"/>
          <w:color w:val="000000"/>
          <w:sz w:val="22"/>
          <w:szCs w:val="22"/>
        </w:rPr>
      </w:pPr>
      <w:r>
        <w:rPr>
          <w:rFonts w:ascii="Arial" w:hAnsi="Arial" w:cs="Arial"/>
          <w:color w:val="000000"/>
          <w:sz w:val="22"/>
          <w:szCs w:val="22"/>
        </w:rPr>
        <w:t>A</w:t>
      </w:r>
      <w:r w:rsidR="00316040" w:rsidRPr="002853F3">
        <w:rPr>
          <w:rFonts w:ascii="Arial" w:hAnsi="Arial" w:cs="Arial"/>
          <w:color w:val="000000"/>
          <w:sz w:val="22"/>
          <w:szCs w:val="22"/>
        </w:rPr>
        <w:t xml:space="preserve">dvice </w:t>
      </w:r>
      <w:r>
        <w:rPr>
          <w:rFonts w:ascii="Arial" w:hAnsi="Arial" w:cs="Arial"/>
          <w:color w:val="000000"/>
          <w:sz w:val="22"/>
          <w:szCs w:val="22"/>
        </w:rPr>
        <w:t xml:space="preserve">was sought </w:t>
      </w:r>
      <w:r w:rsidR="00316040" w:rsidRPr="002853F3">
        <w:rPr>
          <w:rFonts w:ascii="Arial" w:hAnsi="Arial" w:cs="Arial"/>
          <w:color w:val="000000"/>
          <w:sz w:val="22"/>
          <w:szCs w:val="22"/>
        </w:rPr>
        <w:t>from the Institute of Chartered Accountants in England and Wales (ICAEW). Their opinion was that it was more than likely that we ha</w:t>
      </w:r>
      <w:r>
        <w:rPr>
          <w:rFonts w:ascii="Arial" w:hAnsi="Arial" w:cs="Arial"/>
          <w:color w:val="000000"/>
          <w:sz w:val="22"/>
          <w:szCs w:val="22"/>
        </w:rPr>
        <w:t>d</w:t>
      </w:r>
      <w:r w:rsidR="00316040" w:rsidRPr="002853F3">
        <w:rPr>
          <w:rFonts w:ascii="Arial" w:hAnsi="Arial" w:cs="Arial"/>
          <w:color w:val="000000"/>
          <w:sz w:val="22"/>
          <w:szCs w:val="22"/>
        </w:rPr>
        <w:t xml:space="preserve"> not complied with that section of the Companies Act 2006</w:t>
      </w:r>
      <w:r w:rsidR="001D352E">
        <w:rPr>
          <w:rFonts w:ascii="Arial" w:hAnsi="Arial" w:cs="Arial"/>
          <w:color w:val="000000"/>
          <w:sz w:val="22"/>
          <w:szCs w:val="22"/>
        </w:rPr>
        <w:t>. A</w:t>
      </w:r>
      <w:r w:rsidR="00316040" w:rsidRPr="002853F3">
        <w:rPr>
          <w:rFonts w:ascii="Arial" w:hAnsi="Arial" w:cs="Arial"/>
          <w:color w:val="000000"/>
          <w:sz w:val="22"/>
          <w:szCs w:val="22"/>
        </w:rPr>
        <w:t xml:space="preserve"> disclosure w</w:t>
      </w:r>
      <w:r>
        <w:rPr>
          <w:rFonts w:ascii="Arial" w:hAnsi="Arial" w:cs="Arial"/>
          <w:color w:val="000000"/>
          <w:sz w:val="22"/>
          <w:szCs w:val="22"/>
        </w:rPr>
        <w:t>ould</w:t>
      </w:r>
      <w:r w:rsidR="00316040" w:rsidRPr="002853F3">
        <w:rPr>
          <w:rFonts w:ascii="Arial" w:hAnsi="Arial" w:cs="Arial"/>
          <w:color w:val="000000"/>
          <w:sz w:val="22"/>
          <w:szCs w:val="22"/>
        </w:rPr>
        <w:t xml:space="preserve"> </w:t>
      </w:r>
      <w:r w:rsidR="001D352E">
        <w:rPr>
          <w:rFonts w:ascii="Arial" w:hAnsi="Arial" w:cs="Arial"/>
          <w:color w:val="000000"/>
          <w:sz w:val="22"/>
          <w:szCs w:val="22"/>
        </w:rPr>
        <w:t xml:space="preserve">therefore </w:t>
      </w:r>
      <w:r w:rsidR="00316040" w:rsidRPr="002853F3">
        <w:rPr>
          <w:rFonts w:ascii="Arial" w:hAnsi="Arial" w:cs="Arial"/>
          <w:color w:val="000000"/>
          <w:sz w:val="22"/>
          <w:szCs w:val="22"/>
        </w:rPr>
        <w:t>need to be made in the Financial Statements relating to that effect.</w:t>
      </w:r>
      <w:r w:rsidR="001D352E">
        <w:rPr>
          <w:rFonts w:ascii="Arial" w:hAnsi="Arial" w:cs="Arial"/>
          <w:color w:val="000000"/>
          <w:sz w:val="22"/>
          <w:szCs w:val="22"/>
        </w:rPr>
        <w:t xml:space="preserve"> </w:t>
      </w:r>
      <w:r w:rsidR="00316040" w:rsidRPr="002853F3">
        <w:rPr>
          <w:rFonts w:ascii="Arial" w:hAnsi="Arial" w:cs="Arial"/>
          <w:color w:val="000000"/>
          <w:sz w:val="22"/>
          <w:szCs w:val="22"/>
        </w:rPr>
        <w:t xml:space="preserve">As we </w:t>
      </w:r>
      <w:r>
        <w:rPr>
          <w:rFonts w:ascii="Arial" w:hAnsi="Arial" w:cs="Arial"/>
          <w:color w:val="000000"/>
          <w:sz w:val="22"/>
          <w:szCs w:val="22"/>
        </w:rPr>
        <w:t>we</w:t>
      </w:r>
      <w:r w:rsidR="00316040" w:rsidRPr="002853F3">
        <w:rPr>
          <w:rFonts w:ascii="Arial" w:hAnsi="Arial" w:cs="Arial"/>
          <w:color w:val="000000"/>
          <w:sz w:val="22"/>
          <w:szCs w:val="22"/>
        </w:rPr>
        <w:t xml:space="preserve">re also looking to gain either new investment or reinvestment in the shop, it </w:t>
      </w:r>
      <w:r>
        <w:rPr>
          <w:rFonts w:ascii="Arial" w:hAnsi="Arial" w:cs="Arial"/>
          <w:color w:val="000000"/>
          <w:sz w:val="22"/>
          <w:szCs w:val="22"/>
        </w:rPr>
        <w:t>wa</w:t>
      </w:r>
      <w:r w:rsidR="00316040" w:rsidRPr="002853F3">
        <w:rPr>
          <w:rFonts w:ascii="Arial" w:hAnsi="Arial" w:cs="Arial"/>
          <w:color w:val="000000"/>
          <w:sz w:val="22"/>
          <w:szCs w:val="22"/>
        </w:rPr>
        <w:t>s important that potential investors were aware of the position</w:t>
      </w:r>
      <w:r>
        <w:rPr>
          <w:rFonts w:ascii="Arial" w:hAnsi="Arial" w:cs="Arial"/>
          <w:color w:val="000000"/>
          <w:sz w:val="22"/>
          <w:szCs w:val="22"/>
        </w:rPr>
        <w:t>,</w:t>
      </w:r>
      <w:r w:rsidRPr="00F52334">
        <w:rPr>
          <w:rFonts w:ascii="Arial" w:hAnsi="Arial" w:cs="Arial"/>
          <w:color w:val="000000"/>
          <w:sz w:val="22"/>
          <w:szCs w:val="22"/>
        </w:rPr>
        <w:t xml:space="preserve"> </w:t>
      </w:r>
      <w:r>
        <w:rPr>
          <w:rFonts w:ascii="Arial" w:hAnsi="Arial" w:cs="Arial"/>
          <w:color w:val="000000"/>
          <w:sz w:val="22"/>
          <w:szCs w:val="22"/>
        </w:rPr>
        <w:t xml:space="preserve">to comply with </w:t>
      </w:r>
      <w:r w:rsidRPr="002853F3">
        <w:rPr>
          <w:rFonts w:ascii="Arial" w:hAnsi="Arial" w:cs="Arial"/>
          <w:color w:val="000000"/>
          <w:sz w:val="22"/>
          <w:szCs w:val="22"/>
        </w:rPr>
        <w:t xml:space="preserve">‘transparency </w:t>
      </w:r>
      <w:proofErr w:type="gramStart"/>
      <w:r w:rsidRPr="002853F3">
        <w:rPr>
          <w:rFonts w:ascii="Arial" w:hAnsi="Arial" w:cs="Arial"/>
          <w:color w:val="000000"/>
          <w:sz w:val="22"/>
          <w:szCs w:val="22"/>
        </w:rPr>
        <w:t>requirements’</w:t>
      </w:r>
      <w:proofErr w:type="gramEnd"/>
      <w:r>
        <w:rPr>
          <w:rFonts w:ascii="Arial" w:hAnsi="Arial" w:cs="Arial"/>
          <w:color w:val="000000"/>
          <w:sz w:val="22"/>
          <w:szCs w:val="22"/>
        </w:rPr>
        <w:t xml:space="preserve">. </w:t>
      </w:r>
    </w:p>
    <w:p w14:paraId="6E5F4F53" w14:textId="77777777" w:rsidR="00F52334" w:rsidRPr="00F52334" w:rsidRDefault="00F52334" w:rsidP="00F52334">
      <w:pPr>
        <w:spacing w:line="300" w:lineRule="auto"/>
        <w:rPr>
          <w:rFonts w:ascii="Arial" w:hAnsi="Arial" w:cs="Arial"/>
          <w:color w:val="000000"/>
          <w:sz w:val="12"/>
          <w:szCs w:val="12"/>
        </w:rPr>
      </w:pPr>
    </w:p>
    <w:p w14:paraId="068DBDD6" w14:textId="0947B3C8" w:rsidR="00316040" w:rsidRDefault="00316040" w:rsidP="00F52334">
      <w:pPr>
        <w:spacing w:line="300" w:lineRule="auto"/>
        <w:rPr>
          <w:rFonts w:ascii="Arial" w:hAnsi="Arial" w:cs="Arial"/>
          <w:color w:val="000000"/>
          <w:sz w:val="22"/>
          <w:szCs w:val="22"/>
        </w:rPr>
      </w:pPr>
      <w:r w:rsidRPr="002853F3">
        <w:rPr>
          <w:rFonts w:ascii="Arial" w:hAnsi="Arial" w:cs="Arial"/>
          <w:color w:val="000000"/>
          <w:sz w:val="22"/>
          <w:szCs w:val="22"/>
        </w:rPr>
        <w:t>It was explained that this deficiency was immediately reported to the chairman and subsequently the committee</w:t>
      </w:r>
      <w:r w:rsidR="00F52334">
        <w:rPr>
          <w:rFonts w:ascii="Arial" w:hAnsi="Arial" w:cs="Arial"/>
          <w:color w:val="000000"/>
          <w:sz w:val="22"/>
          <w:szCs w:val="22"/>
        </w:rPr>
        <w:t xml:space="preserve">, and </w:t>
      </w:r>
      <w:r w:rsidRPr="002853F3">
        <w:rPr>
          <w:rFonts w:ascii="Arial" w:hAnsi="Arial" w:cs="Arial"/>
          <w:color w:val="000000"/>
          <w:sz w:val="22"/>
          <w:szCs w:val="22"/>
        </w:rPr>
        <w:t>that additional controls and safeguards were immediately put in place</w:t>
      </w:r>
      <w:r w:rsidR="00F52334">
        <w:rPr>
          <w:rFonts w:ascii="Arial" w:hAnsi="Arial" w:cs="Arial"/>
          <w:color w:val="000000"/>
          <w:sz w:val="22"/>
          <w:szCs w:val="22"/>
        </w:rPr>
        <w:t>. A</w:t>
      </w:r>
      <w:r w:rsidRPr="002853F3">
        <w:rPr>
          <w:rFonts w:ascii="Arial" w:hAnsi="Arial" w:cs="Arial"/>
          <w:color w:val="000000"/>
          <w:sz w:val="22"/>
          <w:szCs w:val="22"/>
        </w:rPr>
        <w:t>s a result</w:t>
      </w:r>
      <w:r w:rsidR="00F52334">
        <w:rPr>
          <w:rFonts w:ascii="Arial" w:hAnsi="Arial" w:cs="Arial"/>
          <w:color w:val="000000"/>
          <w:sz w:val="22"/>
          <w:szCs w:val="22"/>
        </w:rPr>
        <w:t>,</w:t>
      </w:r>
      <w:r w:rsidRPr="002853F3">
        <w:rPr>
          <w:rFonts w:ascii="Arial" w:hAnsi="Arial" w:cs="Arial"/>
          <w:color w:val="000000"/>
          <w:sz w:val="22"/>
          <w:szCs w:val="22"/>
        </w:rPr>
        <w:t xml:space="preserve"> since April 2023 the stock control deficiencies ha</w:t>
      </w:r>
      <w:r w:rsidR="00F52334">
        <w:rPr>
          <w:rFonts w:ascii="Arial" w:hAnsi="Arial" w:cs="Arial"/>
          <w:color w:val="000000"/>
          <w:sz w:val="22"/>
          <w:szCs w:val="22"/>
        </w:rPr>
        <w:t>d</w:t>
      </w:r>
      <w:r w:rsidRPr="002853F3">
        <w:rPr>
          <w:rFonts w:ascii="Arial" w:hAnsi="Arial" w:cs="Arial"/>
          <w:color w:val="000000"/>
          <w:sz w:val="22"/>
          <w:szCs w:val="22"/>
        </w:rPr>
        <w:t xml:space="preserve"> been significantly curtailed.</w:t>
      </w:r>
      <w:r w:rsidR="001D352E">
        <w:rPr>
          <w:rFonts w:ascii="Arial" w:hAnsi="Arial" w:cs="Arial"/>
          <w:color w:val="000000"/>
          <w:sz w:val="22"/>
          <w:szCs w:val="22"/>
        </w:rPr>
        <w:t xml:space="preserve"> </w:t>
      </w:r>
      <w:r w:rsidRPr="002853F3">
        <w:rPr>
          <w:rFonts w:ascii="Arial" w:hAnsi="Arial" w:cs="Arial"/>
          <w:color w:val="000000"/>
          <w:sz w:val="22"/>
          <w:szCs w:val="22"/>
        </w:rPr>
        <w:t xml:space="preserve">It was highlighted by way of </w:t>
      </w:r>
      <w:r w:rsidR="00F52334">
        <w:rPr>
          <w:rFonts w:ascii="Arial" w:hAnsi="Arial" w:cs="Arial"/>
          <w:color w:val="000000"/>
          <w:sz w:val="22"/>
          <w:szCs w:val="22"/>
        </w:rPr>
        <w:t xml:space="preserve">the attached </w:t>
      </w:r>
      <w:r w:rsidR="001D352E">
        <w:rPr>
          <w:rFonts w:ascii="Arial" w:hAnsi="Arial" w:cs="Arial"/>
          <w:color w:val="000000"/>
          <w:sz w:val="22"/>
          <w:szCs w:val="22"/>
        </w:rPr>
        <w:t>slides (</w:t>
      </w:r>
      <w:r w:rsidR="00F736DA" w:rsidRPr="00F736DA">
        <w:rPr>
          <w:rFonts w:ascii="Arial" w:hAnsi="Arial" w:cs="Arial"/>
          <w:b/>
          <w:bCs/>
          <w:color w:val="000000"/>
          <w:sz w:val="22"/>
          <w:szCs w:val="22"/>
        </w:rPr>
        <w:t xml:space="preserve">ATTACHMENT </w:t>
      </w:r>
      <w:r w:rsidR="00F736DA">
        <w:rPr>
          <w:rFonts w:ascii="Arial" w:hAnsi="Arial" w:cs="Arial"/>
          <w:b/>
          <w:bCs/>
          <w:color w:val="000000"/>
          <w:sz w:val="22"/>
          <w:szCs w:val="22"/>
        </w:rPr>
        <w:t>2</w:t>
      </w:r>
      <w:r w:rsidR="001D352E">
        <w:rPr>
          <w:rFonts w:ascii="Arial" w:hAnsi="Arial" w:cs="Arial"/>
          <w:color w:val="000000"/>
          <w:sz w:val="22"/>
          <w:szCs w:val="22"/>
        </w:rPr>
        <w:t xml:space="preserve">) </w:t>
      </w:r>
      <w:r w:rsidR="00F52334">
        <w:rPr>
          <w:rFonts w:ascii="Arial" w:hAnsi="Arial" w:cs="Arial"/>
          <w:color w:val="000000"/>
          <w:sz w:val="22"/>
          <w:szCs w:val="22"/>
        </w:rPr>
        <w:t>that</w:t>
      </w:r>
      <w:r w:rsidRPr="002853F3">
        <w:rPr>
          <w:rFonts w:ascii="Arial" w:hAnsi="Arial" w:cs="Arial"/>
          <w:color w:val="000000"/>
          <w:sz w:val="22"/>
          <w:szCs w:val="22"/>
        </w:rPr>
        <w:t xml:space="preserve"> significant improvements in profitab</w:t>
      </w:r>
      <w:r w:rsidR="00F52334">
        <w:rPr>
          <w:rFonts w:ascii="Arial" w:hAnsi="Arial" w:cs="Arial"/>
          <w:color w:val="000000"/>
          <w:sz w:val="22"/>
          <w:szCs w:val="22"/>
        </w:rPr>
        <w:t>ility</w:t>
      </w:r>
      <w:r w:rsidRPr="002853F3">
        <w:rPr>
          <w:rFonts w:ascii="Arial" w:hAnsi="Arial" w:cs="Arial"/>
          <w:color w:val="000000"/>
          <w:sz w:val="22"/>
          <w:szCs w:val="22"/>
        </w:rPr>
        <w:t xml:space="preserve"> ha</w:t>
      </w:r>
      <w:r w:rsidR="00F52334">
        <w:rPr>
          <w:rFonts w:ascii="Arial" w:hAnsi="Arial" w:cs="Arial"/>
          <w:color w:val="000000"/>
          <w:sz w:val="22"/>
          <w:szCs w:val="22"/>
        </w:rPr>
        <w:t>d</w:t>
      </w:r>
      <w:r w:rsidRPr="002853F3">
        <w:rPr>
          <w:rFonts w:ascii="Arial" w:hAnsi="Arial" w:cs="Arial"/>
          <w:color w:val="000000"/>
          <w:sz w:val="22"/>
          <w:szCs w:val="22"/>
        </w:rPr>
        <w:t xml:space="preserve"> </w:t>
      </w:r>
      <w:r w:rsidR="00F52334">
        <w:rPr>
          <w:rFonts w:ascii="Arial" w:hAnsi="Arial" w:cs="Arial"/>
          <w:color w:val="000000"/>
          <w:sz w:val="22"/>
          <w:szCs w:val="22"/>
        </w:rPr>
        <w:t xml:space="preserve">been </w:t>
      </w:r>
      <w:r w:rsidRPr="002853F3">
        <w:rPr>
          <w:rFonts w:ascii="Arial" w:hAnsi="Arial" w:cs="Arial"/>
          <w:color w:val="000000"/>
          <w:sz w:val="22"/>
          <w:szCs w:val="22"/>
        </w:rPr>
        <w:t>achieved since May 2023</w:t>
      </w:r>
      <w:r w:rsidR="00F52334">
        <w:rPr>
          <w:rFonts w:ascii="Arial" w:hAnsi="Arial" w:cs="Arial"/>
          <w:color w:val="000000"/>
          <w:sz w:val="22"/>
          <w:szCs w:val="22"/>
        </w:rPr>
        <w:t>,</w:t>
      </w:r>
      <w:r w:rsidRPr="002853F3">
        <w:rPr>
          <w:rFonts w:ascii="Arial" w:hAnsi="Arial" w:cs="Arial"/>
          <w:color w:val="000000"/>
          <w:sz w:val="22"/>
          <w:szCs w:val="22"/>
        </w:rPr>
        <w:t xml:space="preserve"> and </w:t>
      </w:r>
      <w:r w:rsidR="00F52334">
        <w:rPr>
          <w:rFonts w:ascii="Arial" w:hAnsi="Arial" w:cs="Arial"/>
          <w:color w:val="000000"/>
          <w:sz w:val="22"/>
          <w:szCs w:val="22"/>
        </w:rPr>
        <w:t>the business was now moving in a</w:t>
      </w:r>
      <w:r w:rsidRPr="002853F3">
        <w:rPr>
          <w:rFonts w:ascii="Arial" w:hAnsi="Arial" w:cs="Arial"/>
          <w:color w:val="000000"/>
          <w:sz w:val="22"/>
          <w:szCs w:val="22"/>
        </w:rPr>
        <w:t xml:space="preserve"> positive direction.</w:t>
      </w:r>
    </w:p>
    <w:p w14:paraId="45C4E966" w14:textId="77777777" w:rsidR="00F52334" w:rsidRPr="00F52334" w:rsidRDefault="00F52334" w:rsidP="00F52334">
      <w:pPr>
        <w:spacing w:line="300" w:lineRule="auto"/>
        <w:rPr>
          <w:rFonts w:ascii="Arial" w:hAnsi="Arial" w:cs="Arial"/>
          <w:color w:val="000000"/>
          <w:sz w:val="12"/>
          <w:szCs w:val="12"/>
        </w:rPr>
      </w:pPr>
    </w:p>
    <w:p w14:paraId="0808822B" w14:textId="77777777" w:rsidR="00064931" w:rsidRDefault="00316040" w:rsidP="00581AA3">
      <w:pPr>
        <w:spacing w:line="300" w:lineRule="auto"/>
        <w:rPr>
          <w:rFonts w:ascii="Arial" w:hAnsi="Arial" w:cs="Arial"/>
          <w:color w:val="000000"/>
          <w:sz w:val="22"/>
          <w:szCs w:val="22"/>
        </w:rPr>
      </w:pPr>
      <w:r w:rsidRPr="002853F3">
        <w:rPr>
          <w:rFonts w:ascii="Arial" w:hAnsi="Arial" w:cs="Arial"/>
          <w:color w:val="000000"/>
          <w:sz w:val="22"/>
          <w:szCs w:val="22"/>
        </w:rPr>
        <w:t>Questions and Responses</w:t>
      </w:r>
    </w:p>
    <w:p w14:paraId="5E9285B4" w14:textId="3AC03113" w:rsidR="00316040" w:rsidRDefault="00316040" w:rsidP="00581AA3">
      <w:pPr>
        <w:spacing w:line="300" w:lineRule="auto"/>
        <w:rPr>
          <w:rFonts w:ascii="Arial" w:hAnsi="Arial" w:cs="Arial"/>
          <w:color w:val="000000"/>
          <w:sz w:val="22"/>
          <w:szCs w:val="22"/>
        </w:rPr>
      </w:pPr>
      <w:r w:rsidRPr="002853F3">
        <w:rPr>
          <w:rFonts w:ascii="Arial" w:hAnsi="Arial" w:cs="Arial"/>
          <w:color w:val="000000"/>
          <w:sz w:val="22"/>
          <w:szCs w:val="22"/>
        </w:rPr>
        <w:t xml:space="preserve">Andrew Buchanan thanked Richard for presenting </w:t>
      </w:r>
      <w:r w:rsidR="00581AA3">
        <w:rPr>
          <w:rFonts w:ascii="Arial" w:hAnsi="Arial" w:cs="Arial"/>
          <w:color w:val="000000"/>
          <w:sz w:val="22"/>
          <w:szCs w:val="22"/>
        </w:rPr>
        <w:t xml:space="preserve">the position </w:t>
      </w:r>
      <w:r w:rsidRPr="002853F3">
        <w:rPr>
          <w:rFonts w:ascii="Arial" w:hAnsi="Arial" w:cs="Arial"/>
          <w:color w:val="000000"/>
          <w:sz w:val="22"/>
          <w:szCs w:val="22"/>
        </w:rPr>
        <w:t>clear</w:t>
      </w:r>
      <w:r w:rsidR="00581AA3">
        <w:rPr>
          <w:rFonts w:ascii="Arial" w:hAnsi="Arial" w:cs="Arial"/>
          <w:color w:val="000000"/>
          <w:sz w:val="22"/>
          <w:szCs w:val="22"/>
        </w:rPr>
        <w:t>ly</w:t>
      </w:r>
      <w:r w:rsidRPr="002853F3">
        <w:rPr>
          <w:rFonts w:ascii="Arial" w:hAnsi="Arial" w:cs="Arial"/>
          <w:color w:val="000000"/>
          <w:sz w:val="22"/>
          <w:szCs w:val="22"/>
        </w:rPr>
        <w:t xml:space="preserve"> and honest</w:t>
      </w:r>
      <w:r w:rsidR="00581AA3">
        <w:rPr>
          <w:rFonts w:ascii="Arial" w:hAnsi="Arial" w:cs="Arial"/>
          <w:color w:val="000000"/>
          <w:sz w:val="22"/>
          <w:szCs w:val="22"/>
        </w:rPr>
        <w:t>ly</w:t>
      </w:r>
      <w:r w:rsidRPr="002853F3">
        <w:rPr>
          <w:rFonts w:ascii="Arial" w:hAnsi="Arial" w:cs="Arial"/>
          <w:color w:val="000000"/>
          <w:sz w:val="22"/>
          <w:szCs w:val="22"/>
        </w:rPr>
        <w:t>.</w:t>
      </w:r>
      <w:r w:rsidR="00581AA3">
        <w:rPr>
          <w:rFonts w:ascii="Arial" w:hAnsi="Arial" w:cs="Arial"/>
          <w:color w:val="000000"/>
          <w:sz w:val="22"/>
          <w:szCs w:val="22"/>
        </w:rPr>
        <w:t xml:space="preserve"> </w:t>
      </w:r>
      <w:r w:rsidRPr="002853F3">
        <w:rPr>
          <w:rFonts w:ascii="Arial" w:hAnsi="Arial" w:cs="Arial"/>
          <w:color w:val="000000"/>
          <w:sz w:val="22"/>
          <w:szCs w:val="22"/>
        </w:rPr>
        <w:t xml:space="preserve">Mark Smith </w:t>
      </w:r>
      <w:r w:rsidR="00581AA3">
        <w:rPr>
          <w:rFonts w:ascii="Arial" w:hAnsi="Arial" w:cs="Arial"/>
          <w:color w:val="000000"/>
          <w:sz w:val="22"/>
          <w:szCs w:val="22"/>
        </w:rPr>
        <w:t xml:space="preserve">asked whether the matter referred to in RS’s disclosure presentation was </w:t>
      </w:r>
      <w:r w:rsidRPr="002853F3">
        <w:rPr>
          <w:rFonts w:ascii="Arial" w:hAnsi="Arial" w:cs="Arial"/>
          <w:color w:val="000000"/>
          <w:sz w:val="22"/>
          <w:szCs w:val="22"/>
        </w:rPr>
        <w:t xml:space="preserve">confidential. Axel </w:t>
      </w:r>
      <w:r w:rsidR="00581AA3">
        <w:rPr>
          <w:rFonts w:ascii="Arial" w:hAnsi="Arial" w:cs="Arial"/>
          <w:color w:val="000000"/>
          <w:sz w:val="22"/>
          <w:szCs w:val="22"/>
        </w:rPr>
        <w:t xml:space="preserve">Goodbody </w:t>
      </w:r>
      <w:r w:rsidRPr="002853F3">
        <w:rPr>
          <w:rFonts w:ascii="Arial" w:hAnsi="Arial" w:cs="Arial"/>
          <w:color w:val="000000"/>
          <w:sz w:val="22"/>
          <w:szCs w:val="22"/>
        </w:rPr>
        <w:t xml:space="preserve">answered </w:t>
      </w:r>
      <w:r w:rsidR="00581AA3">
        <w:rPr>
          <w:rFonts w:ascii="Arial" w:hAnsi="Arial" w:cs="Arial"/>
          <w:color w:val="000000"/>
          <w:sz w:val="22"/>
          <w:szCs w:val="22"/>
        </w:rPr>
        <w:t xml:space="preserve">that it was not. </w:t>
      </w:r>
      <w:r w:rsidR="00064931">
        <w:rPr>
          <w:rFonts w:ascii="Arial" w:hAnsi="Arial" w:cs="Arial"/>
          <w:color w:val="000000"/>
          <w:sz w:val="22"/>
          <w:szCs w:val="22"/>
        </w:rPr>
        <w:t xml:space="preserve">However, </w:t>
      </w:r>
      <w:r w:rsidRPr="002853F3">
        <w:rPr>
          <w:rFonts w:ascii="Arial" w:hAnsi="Arial" w:cs="Arial"/>
          <w:color w:val="000000"/>
          <w:sz w:val="22"/>
          <w:szCs w:val="22"/>
        </w:rPr>
        <w:t>R</w:t>
      </w:r>
      <w:r w:rsidR="00581AA3">
        <w:rPr>
          <w:rFonts w:ascii="Arial" w:hAnsi="Arial" w:cs="Arial"/>
          <w:color w:val="000000"/>
          <w:sz w:val="22"/>
          <w:szCs w:val="22"/>
        </w:rPr>
        <w:t xml:space="preserve">S asked Shop </w:t>
      </w:r>
      <w:r w:rsidRPr="002853F3">
        <w:rPr>
          <w:rFonts w:ascii="Arial" w:hAnsi="Arial" w:cs="Arial"/>
          <w:color w:val="000000"/>
          <w:sz w:val="22"/>
          <w:szCs w:val="22"/>
        </w:rPr>
        <w:t xml:space="preserve">members to be </w:t>
      </w:r>
      <w:r w:rsidR="00581AA3">
        <w:rPr>
          <w:rFonts w:ascii="Arial" w:hAnsi="Arial" w:cs="Arial"/>
          <w:color w:val="000000"/>
          <w:sz w:val="22"/>
          <w:szCs w:val="22"/>
        </w:rPr>
        <w:t>discreet in</w:t>
      </w:r>
      <w:r w:rsidRPr="002853F3">
        <w:rPr>
          <w:rFonts w:ascii="Arial" w:hAnsi="Arial" w:cs="Arial"/>
          <w:color w:val="000000"/>
          <w:sz w:val="22"/>
          <w:szCs w:val="22"/>
        </w:rPr>
        <w:t xml:space="preserve"> what they sa</w:t>
      </w:r>
      <w:r w:rsidR="00581AA3">
        <w:rPr>
          <w:rFonts w:ascii="Arial" w:hAnsi="Arial" w:cs="Arial"/>
          <w:color w:val="000000"/>
          <w:sz w:val="22"/>
          <w:szCs w:val="22"/>
        </w:rPr>
        <w:t>id</w:t>
      </w:r>
      <w:r w:rsidRPr="002853F3">
        <w:rPr>
          <w:rFonts w:ascii="Arial" w:hAnsi="Arial" w:cs="Arial"/>
          <w:color w:val="000000"/>
          <w:sz w:val="22"/>
          <w:szCs w:val="22"/>
        </w:rPr>
        <w:t xml:space="preserve"> to others</w:t>
      </w:r>
      <w:r w:rsidR="00581AA3">
        <w:rPr>
          <w:rFonts w:ascii="Arial" w:hAnsi="Arial" w:cs="Arial"/>
          <w:color w:val="000000"/>
          <w:sz w:val="22"/>
          <w:szCs w:val="22"/>
        </w:rPr>
        <w:t>,</w:t>
      </w:r>
      <w:r w:rsidRPr="002853F3">
        <w:rPr>
          <w:rFonts w:ascii="Arial" w:hAnsi="Arial" w:cs="Arial"/>
          <w:color w:val="000000"/>
          <w:sz w:val="22"/>
          <w:szCs w:val="22"/>
        </w:rPr>
        <w:t xml:space="preserve"> because public speculation</w:t>
      </w:r>
      <w:r w:rsidR="00581AA3">
        <w:rPr>
          <w:rFonts w:ascii="Arial" w:hAnsi="Arial" w:cs="Arial"/>
          <w:color w:val="000000"/>
          <w:sz w:val="22"/>
          <w:szCs w:val="22"/>
        </w:rPr>
        <w:t xml:space="preserve"> would not be helpful</w:t>
      </w:r>
      <w:r w:rsidRPr="002853F3">
        <w:rPr>
          <w:rFonts w:ascii="Arial" w:hAnsi="Arial" w:cs="Arial"/>
          <w:color w:val="000000"/>
          <w:sz w:val="22"/>
          <w:szCs w:val="22"/>
        </w:rPr>
        <w:t>.</w:t>
      </w:r>
      <w:r w:rsidR="00581AA3">
        <w:rPr>
          <w:rFonts w:ascii="Arial" w:hAnsi="Arial" w:cs="Arial"/>
          <w:color w:val="000000"/>
          <w:sz w:val="22"/>
          <w:szCs w:val="22"/>
        </w:rPr>
        <w:t xml:space="preserve"> </w:t>
      </w:r>
      <w:r w:rsidR="00064931">
        <w:rPr>
          <w:rFonts w:ascii="Arial" w:hAnsi="Arial" w:cs="Arial"/>
          <w:color w:val="000000"/>
          <w:sz w:val="22"/>
          <w:szCs w:val="22"/>
        </w:rPr>
        <w:t>He</w:t>
      </w:r>
      <w:r w:rsidRPr="002853F3">
        <w:rPr>
          <w:rFonts w:ascii="Arial" w:hAnsi="Arial" w:cs="Arial"/>
          <w:color w:val="000000"/>
          <w:sz w:val="22"/>
          <w:szCs w:val="22"/>
        </w:rPr>
        <w:t xml:space="preserve"> invited </w:t>
      </w:r>
      <w:r w:rsidR="00581AA3">
        <w:rPr>
          <w:rFonts w:ascii="Arial" w:hAnsi="Arial" w:cs="Arial"/>
          <w:color w:val="000000"/>
          <w:sz w:val="22"/>
          <w:szCs w:val="22"/>
        </w:rPr>
        <w:t xml:space="preserve">anyone who wished for more information to </w:t>
      </w:r>
      <w:r w:rsidRPr="002853F3">
        <w:rPr>
          <w:rFonts w:ascii="Arial" w:hAnsi="Arial" w:cs="Arial"/>
          <w:color w:val="000000"/>
          <w:sz w:val="22"/>
          <w:szCs w:val="22"/>
        </w:rPr>
        <w:t xml:space="preserve">speak </w:t>
      </w:r>
      <w:r w:rsidR="00581AA3">
        <w:rPr>
          <w:rFonts w:ascii="Arial" w:hAnsi="Arial" w:cs="Arial"/>
          <w:color w:val="000000"/>
          <w:sz w:val="22"/>
          <w:szCs w:val="22"/>
        </w:rPr>
        <w:t xml:space="preserve">to him at the end of the </w:t>
      </w:r>
      <w:proofErr w:type="gramStart"/>
      <w:r w:rsidR="00581AA3">
        <w:rPr>
          <w:rFonts w:ascii="Arial" w:hAnsi="Arial" w:cs="Arial"/>
          <w:color w:val="000000"/>
          <w:sz w:val="22"/>
          <w:szCs w:val="22"/>
        </w:rPr>
        <w:t>meeting, or</w:t>
      </w:r>
      <w:proofErr w:type="gramEnd"/>
      <w:r w:rsidR="00581AA3">
        <w:rPr>
          <w:rFonts w:ascii="Arial" w:hAnsi="Arial" w:cs="Arial"/>
          <w:color w:val="000000"/>
          <w:sz w:val="22"/>
          <w:szCs w:val="22"/>
        </w:rPr>
        <w:t xml:space="preserve"> </w:t>
      </w:r>
      <w:r w:rsidRPr="002853F3">
        <w:rPr>
          <w:rFonts w:ascii="Arial" w:hAnsi="Arial" w:cs="Arial"/>
          <w:color w:val="000000"/>
          <w:sz w:val="22"/>
          <w:szCs w:val="22"/>
        </w:rPr>
        <w:t xml:space="preserve">contact him </w:t>
      </w:r>
      <w:r w:rsidR="00581AA3">
        <w:rPr>
          <w:rFonts w:ascii="Arial" w:hAnsi="Arial" w:cs="Arial"/>
          <w:color w:val="000000"/>
          <w:sz w:val="22"/>
          <w:szCs w:val="22"/>
        </w:rPr>
        <w:t xml:space="preserve">afterwards. </w:t>
      </w:r>
      <w:hyperlink r:id="rId10" w:history="1">
        <w:r w:rsidR="00581AA3" w:rsidRPr="00EB3BD9">
          <w:rPr>
            <w:rStyle w:val="Hyperlink"/>
            <w:rFonts w:ascii="Arial" w:hAnsi="Arial" w:cs="Arial"/>
            <w:sz w:val="22"/>
            <w:szCs w:val="22"/>
          </w:rPr>
          <w:t>richard@stone-co.co.uk</w:t>
        </w:r>
      </w:hyperlink>
    </w:p>
    <w:p w14:paraId="63D770E4" w14:textId="77777777" w:rsidR="00581AA3" w:rsidRPr="002853F3" w:rsidRDefault="00581AA3" w:rsidP="00581AA3">
      <w:pPr>
        <w:spacing w:line="300" w:lineRule="auto"/>
        <w:rPr>
          <w:rFonts w:ascii="Arial" w:hAnsi="Arial" w:cs="Arial"/>
          <w:color w:val="000000"/>
          <w:sz w:val="22"/>
          <w:szCs w:val="22"/>
        </w:rPr>
      </w:pPr>
    </w:p>
    <w:p w14:paraId="1F2F8101" w14:textId="782871B1" w:rsidR="00F736DA" w:rsidRDefault="007C61E3" w:rsidP="00581AA3">
      <w:pPr>
        <w:spacing w:line="300" w:lineRule="auto"/>
        <w:rPr>
          <w:rFonts w:ascii="Arial" w:hAnsi="Arial" w:cs="Arial"/>
          <w:b/>
          <w:sz w:val="22"/>
          <w:szCs w:val="22"/>
        </w:rPr>
      </w:pPr>
      <w:r w:rsidRPr="00581AA3">
        <w:rPr>
          <w:rFonts w:ascii="Arial" w:hAnsi="Arial" w:cs="Arial"/>
          <w:b/>
          <w:bCs/>
          <w:sz w:val="22"/>
          <w:szCs w:val="22"/>
        </w:rPr>
        <w:t xml:space="preserve">3. </w:t>
      </w:r>
      <w:r w:rsidR="00CA61C2" w:rsidRPr="00581AA3">
        <w:rPr>
          <w:rFonts w:ascii="Arial" w:hAnsi="Arial" w:cs="Arial"/>
          <w:b/>
          <w:bCs/>
          <w:sz w:val="22"/>
          <w:szCs w:val="22"/>
        </w:rPr>
        <w:t xml:space="preserve">Shop Bonds </w:t>
      </w:r>
      <w:r w:rsidR="00F736DA">
        <w:rPr>
          <w:rFonts w:ascii="Arial" w:hAnsi="Arial" w:cs="Arial"/>
          <w:b/>
          <w:bCs/>
          <w:sz w:val="22"/>
          <w:szCs w:val="22"/>
        </w:rPr>
        <w:t xml:space="preserve">– </w:t>
      </w:r>
      <w:r w:rsidR="00CA61C2" w:rsidRPr="00581AA3">
        <w:rPr>
          <w:rFonts w:ascii="Arial" w:hAnsi="Arial" w:cs="Arial"/>
          <w:b/>
          <w:bCs/>
          <w:sz w:val="22"/>
          <w:szCs w:val="22"/>
        </w:rPr>
        <w:t>Third</w:t>
      </w:r>
      <w:r w:rsidR="00F736DA">
        <w:rPr>
          <w:rFonts w:ascii="Arial" w:hAnsi="Arial" w:cs="Arial"/>
          <w:b/>
          <w:bCs/>
          <w:sz w:val="22"/>
          <w:szCs w:val="22"/>
        </w:rPr>
        <w:t xml:space="preserve"> </w:t>
      </w:r>
      <w:r w:rsidR="00CA61C2" w:rsidRPr="00581AA3">
        <w:rPr>
          <w:rFonts w:ascii="Arial" w:hAnsi="Arial" w:cs="Arial"/>
          <w:b/>
          <w:bCs/>
          <w:sz w:val="22"/>
          <w:szCs w:val="22"/>
        </w:rPr>
        <w:t>Issue</w:t>
      </w:r>
      <w:r w:rsidR="00F736DA">
        <w:rPr>
          <w:rFonts w:ascii="Arial" w:hAnsi="Arial" w:cs="Arial"/>
          <w:b/>
          <w:bCs/>
          <w:sz w:val="22"/>
          <w:szCs w:val="22"/>
        </w:rPr>
        <w:t xml:space="preserve"> –</w:t>
      </w:r>
      <w:r w:rsidR="009B0B63" w:rsidRPr="00581AA3">
        <w:rPr>
          <w:rFonts w:ascii="Arial" w:hAnsi="Arial" w:cs="Arial"/>
          <w:b/>
          <w:bCs/>
          <w:sz w:val="22"/>
          <w:szCs w:val="22"/>
        </w:rPr>
        <w:t xml:space="preserve"> </w:t>
      </w:r>
      <w:r w:rsidR="00F736DA">
        <w:rPr>
          <w:rFonts w:ascii="Arial" w:hAnsi="Arial" w:cs="Arial"/>
          <w:b/>
          <w:bCs/>
          <w:sz w:val="22"/>
          <w:szCs w:val="22"/>
        </w:rPr>
        <w:t>p</w:t>
      </w:r>
      <w:r w:rsidR="009B0B63" w:rsidRPr="00581AA3">
        <w:rPr>
          <w:rFonts w:ascii="Arial" w:hAnsi="Arial" w:cs="Arial"/>
          <w:b/>
          <w:bCs/>
          <w:sz w:val="22"/>
          <w:szCs w:val="22"/>
        </w:rPr>
        <w:t>resented</w:t>
      </w:r>
      <w:r w:rsidR="00F736DA">
        <w:rPr>
          <w:rFonts w:ascii="Arial" w:hAnsi="Arial" w:cs="Arial"/>
          <w:b/>
          <w:bCs/>
          <w:sz w:val="22"/>
          <w:szCs w:val="22"/>
        </w:rPr>
        <w:t xml:space="preserve"> </w:t>
      </w:r>
      <w:r w:rsidR="009B0B63" w:rsidRPr="00581AA3">
        <w:rPr>
          <w:rFonts w:ascii="Arial" w:hAnsi="Arial" w:cs="Arial"/>
          <w:b/>
          <w:bCs/>
          <w:sz w:val="22"/>
          <w:szCs w:val="22"/>
        </w:rPr>
        <w:t xml:space="preserve">by Paul Wiseman </w:t>
      </w:r>
      <w:r w:rsidR="00581AA3">
        <w:rPr>
          <w:rFonts w:ascii="Arial" w:hAnsi="Arial" w:cs="Arial"/>
          <w:b/>
          <w:bCs/>
          <w:sz w:val="22"/>
          <w:szCs w:val="22"/>
        </w:rPr>
        <w:t>(PW)</w:t>
      </w:r>
      <w:r w:rsidR="001F2A23" w:rsidRPr="00581AA3">
        <w:rPr>
          <w:rFonts w:ascii="Arial" w:hAnsi="Arial" w:cs="Arial"/>
          <w:b/>
          <w:bCs/>
          <w:sz w:val="22"/>
          <w:szCs w:val="22"/>
        </w:rPr>
        <w:br/>
      </w:r>
      <w:r w:rsidR="00CA61C2" w:rsidRPr="002853F3">
        <w:rPr>
          <w:rFonts w:ascii="Arial" w:hAnsi="Arial" w:cs="Arial"/>
          <w:bCs/>
          <w:sz w:val="22"/>
          <w:szCs w:val="22"/>
        </w:rPr>
        <w:t>P</w:t>
      </w:r>
      <w:r w:rsidR="00581AA3">
        <w:rPr>
          <w:rFonts w:ascii="Arial" w:hAnsi="Arial" w:cs="Arial"/>
          <w:bCs/>
          <w:sz w:val="22"/>
          <w:szCs w:val="22"/>
        </w:rPr>
        <w:t>W</w:t>
      </w:r>
      <w:r w:rsidR="00CA61C2" w:rsidRPr="002853F3">
        <w:rPr>
          <w:rFonts w:ascii="Arial" w:hAnsi="Arial" w:cs="Arial"/>
          <w:bCs/>
          <w:sz w:val="22"/>
          <w:szCs w:val="22"/>
        </w:rPr>
        <w:t xml:space="preserve"> gave a presentation explaining the need for a further (Third) issue of Bonds to finance the Shop when the current Second Issue comes to the end of its term in October 2024.  The</w:t>
      </w:r>
      <w:r w:rsidR="00CA61C2" w:rsidRPr="002853F3">
        <w:rPr>
          <w:rFonts w:ascii="Arial" w:hAnsi="Arial" w:cs="Arial"/>
          <w:sz w:val="22"/>
          <w:szCs w:val="22"/>
        </w:rPr>
        <w:t xml:space="preserve"> background to the Third Issue Offer, the terms of the Offer and the process for app</w:t>
      </w:r>
      <w:r w:rsidR="00316040" w:rsidRPr="002853F3">
        <w:rPr>
          <w:rFonts w:ascii="Arial" w:hAnsi="Arial" w:cs="Arial"/>
          <w:sz w:val="22"/>
          <w:szCs w:val="22"/>
        </w:rPr>
        <w:t>l</w:t>
      </w:r>
      <w:r w:rsidR="00CA61C2" w:rsidRPr="002853F3">
        <w:rPr>
          <w:rFonts w:ascii="Arial" w:hAnsi="Arial" w:cs="Arial"/>
          <w:sz w:val="22"/>
          <w:szCs w:val="22"/>
        </w:rPr>
        <w:t>ying for bonds w</w:t>
      </w:r>
      <w:r w:rsidR="00481D21" w:rsidRPr="002853F3">
        <w:rPr>
          <w:rFonts w:ascii="Arial" w:hAnsi="Arial" w:cs="Arial"/>
          <w:sz w:val="22"/>
          <w:szCs w:val="22"/>
        </w:rPr>
        <w:t>ere</w:t>
      </w:r>
      <w:r w:rsidR="00CA61C2" w:rsidRPr="002853F3">
        <w:rPr>
          <w:rFonts w:ascii="Arial" w:hAnsi="Arial" w:cs="Arial"/>
          <w:sz w:val="22"/>
          <w:szCs w:val="22"/>
        </w:rPr>
        <w:t xml:space="preserve"> covered in the presentation (</w:t>
      </w:r>
      <w:r w:rsidR="00F736DA" w:rsidRPr="00F736DA">
        <w:rPr>
          <w:rFonts w:ascii="Arial" w:hAnsi="Arial" w:cs="Arial"/>
          <w:b/>
          <w:bCs/>
          <w:color w:val="000000"/>
          <w:sz w:val="22"/>
          <w:szCs w:val="22"/>
        </w:rPr>
        <w:t xml:space="preserve">ATTACHMENT </w:t>
      </w:r>
      <w:r w:rsidR="00F736DA">
        <w:rPr>
          <w:rFonts w:ascii="Arial" w:hAnsi="Arial" w:cs="Arial"/>
          <w:b/>
          <w:bCs/>
          <w:color w:val="000000"/>
          <w:sz w:val="22"/>
          <w:szCs w:val="22"/>
        </w:rPr>
        <w:t>3</w:t>
      </w:r>
      <w:r w:rsidR="00CA61C2" w:rsidRPr="002853F3">
        <w:rPr>
          <w:rFonts w:ascii="Arial" w:hAnsi="Arial" w:cs="Arial"/>
          <w:sz w:val="22"/>
          <w:szCs w:val="22"/>
        </w:rPr>
        <w:t xml:space="preserve">).  He also referred to the detail contained in the </w:t>
      </w:r>
      <w:r w:rsidR="00064931">
        <w:rPr>
          <w:rFonts w:ascii="Arial" w:hAnsi="Arial" w:cs="Arial"/>
          <w:sz w:val="22"/>
          <w:szCs w:val="22"/>
        </w:rPr>
        <w:t>‘Five Year Bond Third Issue – Offer Information’</w:t>
      </w:r>
      <w:r w:rsidR="00CA61C2" w:rsidRPr="002853F3">
        <w:rPr>
          <w:rFonts w:ascii="Arial" w:hAnsi="Arial" w:cs="Arial"/>
          <w:sz w:val="22"/>
          <w:szCs w:val="22"/>
        </w:rPr>
        <w:t xml:space="preserve"> document (</w:t>
      </w:r>
      <w:r w:rsidR="00F736DA" w:rsidRPr="00F736DA">
        <w:rPr>
          <w:rFonts w:ascii="Arial" w:hAnsi="Arial" w:cs="Arial"/>
          <w:b/>
          <w:bCs/>
          <w:color w:val="000000"/>
          <w:sz w:val="22"/>
          <w:szCs w:val="22"/>
        </w:rPr>
        <w:t xml:space="preserve">ATTACHMENT </w:t>
      </w:r>
      <w:r w:rsidR="00F736DA">
        <w:rPr>
          <w:rFonts w:ascii="Arial" w:hAnsi="Arial" w:cs="Arial"/>
          <w:b/>
          <w:bCs/>
          <w:color w:val="000000"/>
          <w:sz w:val="22"/>
          <w:szCs w:val="22"/>
        </w:rPr>
        <w:t>4</w:t>
      </w:r>
      <w:proofErr w:type="gramStart"/>
      <w:r w:rsidR="00CA61C2" w:rsidRPr="002853F3">
        <w:rPr>
          <w:rFonts w:ascii="Arial" w:hAnsi="Arial" w:cs="Arial"/>
          <w:sz w:val="22"/>
          <w:szCs w:val="22"/>
        </w:rPr>
        <w:t>)</w:t>
      </w:r>
      <w:r w:rsidR="00064931">
        <w:rPr>
          <w:rFonts w:ascii="Arial" w:hAnsi="Arial" w:cs="Arial"/>
          <w:sz w:val="22"/>
          <w:szCs w:val="22"/>
        </w:rPr>
        <w:t>,</w:t>
      </w:r>
      <w:r w:rsidR="00CA61C2" w:rsidRPr="002853F3">
        <w:rPr>
          <w:rFonts w:ascii="Arial" w:hAnsi="Arial" w:cs="Arial"/>
          <w:sz w:val="22"/>
          <w:szCs w:val="22"/>
        </w:rPr>
        <w:t xml:space="preserve"> and</w:t>
      </w:r>
      <w:proofErr w:type="gramEnd"/>
      <w:r w:rsidR="00CA61C2" w:rsidRPr="002853F3">
        <w:rPr>
          <w:rFonts w:ascii="Arial" w:hAnsi="Arial" w:cs="Arial"/>
          <w:sz w:val="22"/>
          <w:szCs w:val="22"/>
        </w:rPr>
        <w:t xml:space="preserve"> encouraged attendees to take a copy.  </w:t>
      </w:r>
      <w:r w:rsidRPr="002853F3">
        <w:rPr>
          <w:rFonts w:ascii="Arial" w:hAnsi="Arial" w:cs="Arial"/>
          <w:sz w:val="22"/>
          <w:szCs w:val="22"/>
        </w:rPr>
        <w:br/>
      </w:r>
      <w:r w:rsidRPr="00581AA3">
        <w:rPr>
          <w:rFonts w:ascii="Arial" w:hAnsi="Arial" w:cs="Arial"/>
          <w:sz w:val="12"/>
          <w:szCs w:val="12"/>
        </w:rPr>
        <w:br/>
      </w:r>
      <w:r w:rsidR="00CA61C2" w:rsidRPr="002853F3">
        <w:rPr>
          <w:rFonts w:ascii="Arial" w:hAnsi="Arial" w:cs="Arial"/>
          <w:sz w:val="22"/>
          <w:szCs w:val="22"/>
        </w:rPr>
        <w:t xml:space="preserve">Key points highlighted were that the Bonds will be available to all Members, but with preference to existing Bond holders, and first come first served to others.  The Bonds will be </w:t>
      </w:r>
      <w:r w:rsidR="00CA61C2" w:rsidRPr="002853F3">
        <w:rPr>
          <w:rFonts w:ascii="Arial" w:hAnsi="Arial" w:cs="Arial"/>
          <w:sz w:val="22"/>
          <w:szCs w:val="22"/>
        </w:rPr>
        <w:lastRenderedPageBreak/>
        <w:t xml:space="preserve">issued in increments of £1000 to a </w:t>
      </w:r>
      <w:r w:rsidR="009E5634" w:rsidRPr="002853F3">
        <w:rPr>
          <w:rFonts w:ascii="Arial" w:hAnsi="Arial" w:cs="Arial"/>
          <w:sz w:val="22"/>
          <w:szCs w:val="22"/>
        </w:rPr>
        <w:t>maximum</w:t>
      </w:r>
      <w:r w:rsidR="00CA61C2" w:rsidRPr="002853F3">
        <w:rPr>
          <w:rFonts w:ascii="Arial" w:hAnsi="Arial" w:cs="Arial"/>
          <w:sz w:val="22"/>
          <w:szCs w:val="22"/>
        </w:rPr>
        <w:t xml:space="preserve"> per individual of £20,000.  Interest rates payable will be agreed with individuals up to 4% per annum, with the aim of improving affordability to support the Shop, as was the case for the second issue.</w:t>
      </w:r>
      <w:r w:rsidRPr="002853F3">
        <w:rPr>
          <w:rFonts w:ascii="Arial" w:hAnsi="Arial" w:cs="Arial"/>
          <w:sz w:val="22"/>
          <w:szCs w:val="22"/>
        </w:rPr>
        <w:br/>
      </w:r>
      <w:r w:rsidRPr="00581AA3">
        <w:rPr>
          <w:rFonts w:ascii="Arial" w:hAnsi="Arial" w:cs="Arial"/>
          <w:sz w:val="12"/>
          <w:szCs w:val="12"/>
        </w:rPr>
        <w:br/>
      </w:r>
      <w:r w:rsidR="00CA61C2" w:rsidRPr="002853F3">
        <w:rPr>
          <w:rFonts w:ascii="Arial" w:hAnsi="Arial" w:cs="Arial"/>
          <w:sz w:val="22"/>
          <w:szCs w:val="22"/>
        </w:rPr>
        <w:t>In answer to a question, Paul explained that soundings with existing bondholders suggested that at least £40,000 of bonds would be available to new investors, and the largest current individual holding was around £18,000.</w:t>
      </w:r>
      <w:r w:rsidRPr="002853F3">
        <w:rPr>
          <w:rFonts w:ascii="Arial" w:hAnsi="Arial" w:cs="Arial"/>
          <w:sz w:val="22"/>
          <w:szCs w:val="22"/>
        </w:rPr>
        <w:br/>
      </w:r>
      <w:r w:rsidRPr="002853F3">
        <w:rPr>
          <w:rFonts w:ascii="Arial" w:hAnsi="Arial" w:cs="Arial"/>
          <w:sz w:val="22"/>
          <w:szCs w:val="22"/>
        </w:rPr>
        <w:br/>
        <w:t>I</w:t>
      </w:r>
      <w:r w:rsidR="00CA61C2" w:rsidRPr="002853F3">
        <w:rPr>
          <w:rFonts w:ascii="Arial" w:hAnsi="Arial" w:cs="Arial"/>
          <w:sz w:val="22"/>
          <w:szCs w:val="22"/>
        </w:rPr>
        <w:t xml:space="preserve">t was also noted that interest from the bonds would potentially be taxable but would depend on </w:t>
      </w:r>
      <w:r w:rsidR="00581AA3">
        <w:rPr>
          <w:rFonts w:ascii="Arial" w:hAnsi="Arial" w:cs="Arial"/>
          <w:sz w:val="22"/>
          <w:szCs w:val="22"/>
        </w:rPr>
        <w:t xml:space="preserve">the individual’s </w:t>
      </w:r>
      <w:r w:rsidR="00CA61C2" w:rsidRPr="002853F3">
        <w:rPr>
          <w:rFonts w:ascii="Arial" w:hAnsi="Arial" w:cs="Arial"/>
          <w:sz w:val="22"/>
          <w:szCs w:val="22"/>
        </w:rPr>
        <w:t>own personal tax circumstances.  Potential investors were directed to check with their tax advisor.</w:t>
      </w:r>
      <w:r w:rsidRPr="002853F3">
        <w:rPr>
          <w:rFonts w:ascii="Arial" w:hAnsi="Arial" w:cs="Arial"/>
          <w:sz w:val="22"/>
          <w:szCs w:val="22"/>
        </w:rPr>
        <w:br/>
      </w:r>
      <w:r w:rsidRPr="00581AA3">
        <w:rPr>
          <w:rFonts w:ascii="Arial" w:hAnsi="Arial" w:cs="Arial"/>
          <w:sz w:val="12"/>
          <w:szCs w:val="12"/>
        </w:rPr>
        <w:br/>
      </w:r>
      <w:r w:rsidR="0041477F" w:rsidRPr="002853F3">
        <w:rPr>
          <w:rFonts w:ascii="Arial" w:hAnsi="Arial" w:cs="Arial"/>
          <w:sz w:val="22"/>
          <w:szCs w:val="22"/>
        </w:rPr>
        <w:t>Interested parties to contact Paul Wiseman directly</w:t>
      </w:r>
      <w:r w:rsidR="00CA61C2" w:rsidRPr="002853F3">
        <w:rPr>
          <w:rFonts w:ascii="Arial" w:hAnsi="Arial" w:cs="Arial"/>
          <w:sz w:val="22"/>
          <w:szCs w:val="22"/>
        </w:rPr>
        <w:t>, and by the 31/5/24 at the latest</w:t>
      </w:r>
      <w:r w:rsidR="0041477F" w:rsidRPr="002853F3">
        <w:rPr>
          <w:rFonts w:ascii="Arial" w:hAnsi="Arial" w:cs="Arial"/>
          <w:sz w:val="22"/>
          <w:szCs w:val="22"/>
        </w:rPr>
        <w:t xml:space="preserve">. </w:t>
      </w:r>
      <w:hyperlink r:id="rId11" w:history="1">
        <w:r w:rsidR="0041477F" w:rsidRPr="002853F3">
          <w:rPr>
            <w:rStyle w:val="Hyperlink"/>
            <w:rFonts w:ascii="Arial" w:hAnsi="Arial" w:cs="Arial"/>
            <w:sz w:val="22"/>
            <w:szCs w:val="22"/>
            <w:shd w:val="clear" w:color="auto" w:fill="FFFFFF"/>
          </w:rPr>
          <w:t>forwisemans@msn.com</w:t>
        </w:r>
      </w:hyperlink>
      <w:r w:rsidR="0041477F" w:rsidRPr="002853F3">
        <w:rPr>
          <w:rFonts w:ascii="Arial" w:hAnsi="Arial" w:cs="Arial"/>
          <w:color w:val="424242"/>
          <w:sz w:val="22"/>
          <w:szCs w:val="22"/>
          <w:shd w:val="clear" w:color="auto" w:fill="FFFFFF"/>
        </w:rPr>
        <w:t xml:space="preserve"> </w:t>
      </w:r>
      <w:r w:rsidRPr="002853F3">
        <w:rPr>
          <w:rFonts w:ascii="Arial" w:hAnsi="Arial" w:cs="Arial"/>
          <w:sz w:val="22"/>
          <w:szCs w:val="22"/>
        </w:rPr>
        <w:br/>
      </w:r>
      <w:r w:rsidRPr="002853F3">
        <w:rPr>
          <w:rFonts w:ascii="Arial" w:hAnsi="Arial" w:cs="Arial"/>
          <w:sz w:val="22"/>
          <w:szCs w:val="22"/>
        </w:rPr>
        <w:br/>
      </w:r>
      <w:r w:rsidRPr="002853F3">
        <w:rPr>
          <w:rFonts w:ascii="Arial" w:hAnsi="Arial" w:cs="Arial"/>
          <w:b/>
          <w:sz w:val="22"/>
          <w:szCs w:val="22"/>
        </w:rPr>
        <w:t xml:space="preserve">4. </w:t>
      </w:r>
      <w:r w:rsidR="00CA61C2" w:rsidRPr="002853F3">
        <w:rPr>
          <w:rFonts w:ascii="Arial" w:hAnsi="Arial" w:cs="Arial"/>
          <w:b/>
          <w:sz w:val="22"/>
          <w:szCs w:val="22"/>
        </w:rPr>
        <w:t xml:space="preserve">Shop </w:t>
      </w:r>
      <w:r w:rsidR="00204E7C" w:rsidRPr="002853F3">
        <w:rPr>
          <w:rFonts w:ascii="Arial" w:hAnsi="Arial" w:cs="Arial"/>
          <w:b/>
          <w:sz w:val="22"/>
          <w:szCs w:val="22"/>
        </w:rPr>
        <w:t xml:space="preserve">Relocation </w:t>
      </w:r>
      <w:r w:rsidR="009B0B63" w:rsidRPr="002853F3">
        <w:rPr>
          <w:rFonts w:ascii="Arial" w:hAnsi="Arial" w:cs="Arial"/>
          <w:b/>
          <w:sz w:val="22"/>
          <w:szCs w:val="22"/>
        </w:rPr>
        <w:t xml:space="preserve">- Presented by Paul Wiseman </w:t>
      </w:r>
      <w:r w:rsidR="00055CEA" w:rsidRPr="002853F3">
        <w:rPr>
          <w:rFonts w:ascii="Arial" w:hAnsi="Arial" w:cs="Arial"/>
          <w:sz w:val="22"/>
          <w:szCs w:val="22"/>
        </w:rPr>
        <w:br/>
      </w:r>
      <w:r w:rsidR="009B0B63" w:rsidRPr="002853F3">
        <w:rPr>
          <w:rFonts w:ascii="Arial" w:hAnsi="Arial" w:cs="Arial"/>
          <w:sz w:val="22"/>
          <w:szCs w:val="22"/>
        </w:rPr>
        <w:t xml:space="preserve">PW gave a </w:t>
      </w:r>
      <w:r w:rsidR="00CA61C2" w:rsidRPr="002853F3">
        <w:rPr>
          <w:rFonts w:ascii="Arial" w:hAnsi="Arial" w:cs="Arial"/>
          <w:sz w:val="22"/>
          <w:szCs w:val="22"/>
        </w:rPr>
        <w:t xml:space="preserve">presentation on the case for relocation of the Shop in connection with the proposed new residential development to the south of </w:t>
      </w:r>
      <w:proofErr w:type="spellStart"/>
      <w:r w:rsidR="00CA61C2" w:rsidRPr="002853F3">
        <w:rPr>
          <w:rFonts w:ascii="Arial" w:hAnsi="Arial" w:cs="Arial"/>
          <w:sz w:val="22"/>
          <w:szCs w:val="22"/>
        </w:rPr>
        <w:t>Roughmoor</w:t>
      </w:r>
      <w:proofErr w:type="spellEnd"/>
      <w:r w:rsidR="00CA61C2" w:rsidRPr="002853F3">
        <w:rPr>
          <w:rFonts w:ascii="Arial" w:hAnsi="Arial" w:cs="Arial"/>
          <w:sz w:val="22"/>
          <w:szCs w:val="22"/>
        </w:rPr>
        <w:t xml:space="preserve"> Lane.  Details of the background to the potential development, and the analysis of the business case which has been undertaken</w:t>
      </w:r>
      <w:r w:rsidR="00581AA3">
        <w:rPr>
          <w:rFonts w:ascii="Arial" w:hAnsi="Arial" w:cs="Arial"/>
          <w:sz w:val="22"/>
          <w:szCs w:val="22"/>
        </w:rPr>
        <w:t>,</w:t>
      </w:r>
      <w:r w:rsidR="00CA61C2" w:rsidRPr="002853F3">
        <w:rPr>
          <w:rFonts w:ascii="Arial" w:hAnsi="Arial" w:cs="Arial"/>
          <w:sz w:val="22"/>
          <w:szCs w:val="22"/>
        </w:rPr>
        <w:t xml:space="preserve"> are contained in the attached slide deck</w:t>
      </w:r>
      <w:r w:rsidR="00F736DA" w:rsidRPr="00F736DA">
        <w:rPr>
          <w:rFonts w:ascii="Arial" w:hAnsi="Arial" w:cs="Arial"/>
          <w:b/>
          <w:bCs/>
          <w:color w:val="000000"/>
          <w:sz w:val="22"/>
          <w:szCs w:val="22"/>
        </w:rPr>
        <w:t xml:space="preserve"> </w:t>
      </w:r>
      <w:r w:rsidR="00F736DA" w:rsidRPr="00F736DA">
        <w:rPr>
          <w:rFonts w:ascii="Arial" w:hAnsi="Arial" w:cs="Arial"/>
          <w:color w:val="000000"/>
          <w:sz w:val="22"/>
          <w:szCs w:val="22"/>
        </w:rPr>
        <w:t>(</w:t>
      </w:r>
      <w:r w:rsidR="00F736DA" w:rsidRPr="00F736DA">
        <w:rPr>
          <w:rFonts w:ascii="Arial" w:hAnsi="Arial" w:cs="Arial"/>
          <w:b/>
          <w:bCs/>
          <w:color w:val="000000"/>
          <w:sz w:val="22"/>
          <w:szCs w:val="22"/>
        </w:rPr>
        <w:t xml:space="preserve">ATTACHMENT </w:t>
      </w:r>
      <w:r w:rsidR="00F736DA">
        <w:rPr>
          <w:rFonts w:ascii="Arial" w:hAnsi="Arial" w:cs="Arial"/>
          <w:b/>
          <w:bCs/>
          <w:color w:val="000000"/>
          <w:sz w:val="22"/>
          <w:szCs w:val="22"/>
        </w:rPr>
        <w:t>5</w:t>
      </w:r>
      <w:r w:rsidR="00F736DA" w:rsidRPr="00F736DA">
        <w:rPr>
          <w:rFonts w:ascii="Arial" w:hAnsi="Arial" w:cs="Arial"/>
          <w:color w:val="000000"/>
          <w:sz w:val="22"/>
          <w:szCs w:val="22"/>
        </w:rPr>
        <w:t>)</w:t>
      </w:r>
      <w:r w:rsidR="00CA61C2" w:rsidRPr="002853F3">
        <w:rPr>
          <w:rFonts w:ascii="Arial" w:hAnsi="Arial" w:cs="Arial"/>
          <w:sz w:val="22"/>
          <w:szCs w:val="22"/>
        </w:rPr>
        <w:t>. Two alternative locations for relocation had been considered</w:t>
      </w:r>
      <w:r w:rsidRPr="002853F3">
        <w:rPr>
          <w:rFonts w:ascii="Arial" w:hAnsi="Arial" w:cs="Arial"/>
          <w:sz w:val="22"/>
          <w:szCs w:val="22"/>
        </w:rPr>
        <w:t xml:space="preserve">. </w:t>
      </w:r>
      <w:r w:rsidRPr="002853F3">
        <w:rPr>
          <w:rFonts w:ascii="Arial" w:hAnsi="Arial" w:cs="Arial"/>
          <w:sz w:val="22"/>
          <w:szCs w:val="22"/>
        </w:rPr>
        <w:br/>
      </w:r>
      <w:r w:rsidRPr="00581AA3">
        <w:rPr>
          <w:rFonts w:ascii="Arial" w:hAnsi="Arial" w:cs="Arial"/>
          <w:sz w:val="12"/>
          <w:szCs w:val="12"/>
        </w:rPr>
        <w:br/>
      </w:r>
      <w:r w:rsidR="00CA61C2" w:rsidRPr="002853F3">
        <w:rPr>
          <w:rFonts w:ascii="Arial" w:hAnsi="Arial" w:cs="Arial"/>
          <w:sz w:val="22"/>
          <w:szCs w:val="22"/>
        </w:rPr>
        <w:t>The key conclusions were that o</w:t>
      </w:r>
      <w:r w:rsidR="00991FFB" w:rsidRPr="002853F3">
        <w:rPr>
          <w:rFonts w:ascii="Arial" w:hAnsi="Arial" w:cs="Arial"/>
          <w:sz w:val="22"/>
          <w:szCs w:val="22"/>
        </w:rPr>
        <w:t>verall,</w:t>
      </w:r>
      <w:r w:rsidR="001545AD" w:rsidRPr="002853F3">
        <w:rPr>
          <w:rFonts w:ascii="Arial" w:hAnsi="Arial" w:cs="Arial"/>
          <w:sz w:val="22"/>
          <w:szCs w:val="22"/>
        </w:rPr>
        <w:t xml:space="preserve"> </w:t>
      </w:r>
      <w:r w:rsidR="00CA61C2" w:rsidRPr="002853F3">
        <w:rPr>
          <w:rFonts w:ascii="Arial" w:hAnsi="Arial" w:cs="Arial"/>
          <w:sz w:val="22"/>
          <w:szCs w:val="22"/>
        </w:rPr>
        <w:t>a move is</w:t>
      </w:r>
      <w:r w:rsidR="001545AD" w:rsidRPr="002853F3">
        <w:rPr>
          <w:rFonts w:ascii="Arial" w:hAnsi="Arial" w:cs="Arial"/>
          <w:sz w:val="22"/>
          <w:szCs w:val="22"/>
        </w:rPr>
        <w:t xml:space="preserve"> not affordable</w:t>
      </w:r>
      <w:r w:rsidR="00CA61C2" w:rsidRPr="002853F3">
        <w:rPr>
          <w:rFonts w:ascii="Arial" w:hAnsi="Arial" w:cs="Arial"/>
          <w:sz w:val="22"/>
          <w:szCs w:val="22"/>
        </w:rPr>
        <w:t xml:space="preserve"> </w:t>
      </w:r>
      <w:proofErr w:type="gramStart"/>
      <w:r w:rsidR="00CA61C2" w:rsidRPr="002853F3">
        <w:rPr>
          <w:rFonts w:ascii="Arial" w:hAnsi="Arial" w:cs="Arial"/>
          <w:sz w:val="22"/>
          <w:szCs w:val="22"/>
        </w:rPr>
        <w:t>on the basis of</w:t>
      </w:r>
      <w:proofErr w:type="gramEnd"/>
      <w:r w:rsidR="00CA61C2" w:rsidRPr="002853F3">
        <w:rPr>
          <w:rFonts w:ascii="Arial" w:hAnsi="Arial" w:cs="Arial"/>
          <w:sz w:val="22"/>
          <w:szCs w:val="22"/>
        </w:rPr>
        <w:t xml:space="preserve"> the Shop financing this in isolation. </w:t>
      </w:r>
      <w:r w:rsidR="001545AD" w:rsidRPr="002853F3">
        <w:rPr>
          <w:rFonts w:ascii="Arial" w:hAnsi="Arial" w:cs="Arial"/>
          <w:sz w:val="22"/>
          <w:szCs w:val="22"/>
        </w:rPr>
        <w:t xml:space="preserve"> </w:t>
      </w:r>
      <w:r w:rsidR="00195692" w:rsidRPr="002853F3">
        <w:rPr>
          <w:rFonts w:ascii="Arial" w:hAnsi="Arial" w:cs="Arial"/>
          <w:sz w:val="22"/>
          <w:szCs w:val="22"/>
        </w:rPr>
        <w:t>However,</w:t>
      </w:r>
      <w:r w:rsidR="001545AD" w:rsidRPr="002853F3">
        <w:rPr>
          <w:rFonts w:ascii="Arial" w:hAnsi="Arial" w:cs="Arial"/>
          <w:sz w:val="22"/>
          <w:szCs w:val="22"/>
        </w:rPr>
        <w:t xml:space="preserve"> </w:t>
      </w:r>
      <w:r w:rsidR="00CA61C2" w:rsidRPr="002853F3">
        <w:rPr>
          <w:rFonts w:ascii="Arial" w:hAnsi="Arial" w:cs="Arial"/>
          <w:sz w:val="22"/>
          <w:szCs w:val="22"/>
        </w:rPr>
        <w:t xml:space="preserve">it </w:t>
      </w:r>
      <w:r w:rsidR="001545AD" w:rsidRPr="002853F3">
        <w:rPr>
          <w:rFonts w:ascii="Arial" w:hAnsi="Arial" w:cs="Arial"/>
          <w:sz w:val="22"/>
          <w:szCs w:val="22"/>
        </w:rPr>
        <w:t>might be</w:t>
      </w:r>
      <w:r w:rsidR="00CA61C2" w:rsidRPr="002853F3">
        <w:rPr>
          <w:rFonts w:ascii="Arial" w:hAnsi="Arial" w:cs="Arial"/>
          <w:sz w:val="22"/>
          <w:szCs w:val="22"/>
        </w:rPr>
        <w:t>come</w:t>
      </w:r>
      <w:r w:rsidR="001545AD" w:rsidRPr="002853F3">
        <w:rPr>
          <w:rFonts w:ascii="Arial" w:hAnsi="Arial" w:cs="Arial"/>
          <w:sz w:val="22"/>
          <w:szCs w:val="22"/>
        </w:rPr>
        <w:t xml:space="preserve"> worth </w:t>
      </w:r>
      <w:r w:rsidR="00CA61C2" w:rsidRPr="002853F3">
        <w:rPr>
          <w:rFonts w:ascii="Arial" w:hAnsi="Arial" w:cs="Arial"/>
          <w:sz w:val="22"/>
          <w:szCs w:val="22"/>
        </w:rPr>
        <w:t>re</w:t>
      </w:r>
      <w:r w:rsidR="001545AD" w:rsidRPr="002853F3">
        <w:rPr>
          <w:rFonts w:ascii="Arial" w:hAnsi="Arial" w:cs="Arial"/>
          <w:sz w:val="22"/>
          <w:szCs w:val="22"/>
        </w:rPr>
        <w:t xml:space="preserve">considering if </w:t>
      </w:r>
      <w:r w:rsidR="00CA61C2" w:rsidRPr="002853F3">
        <w:rPr>
          <w:rFonts w:ascii="Arial" w:hAnsi="Arial" w:cs="Arial"/>
          <w:sz w:val="22"/>
          <w:szCs w:val="22"/>
        </w:rPr>
        <w:t xml:space="preserve">sizeable </w:t>
      </w:r>
      <w:r w:rsidR="001545AD" w:rsidRPr="002853F3">
        <w:rPr>
          <w:rFonts w:ascii="Arial" w:hAnsi="Arial" w:cs="Arial"/>
          <w:sz w:val="22"/>
          <w:szCs w:val="22"/>
        </w:rPr>
        <w:t xml:space="preserve">grants </w:t>
      </w:r>
      <w:r w:rsidR="00CA61C2" w:rsidRPr="002853F3">
        <w:rPr>
          <w:rFonts w:ascii="Arial" w:hAnsi="Arial" w:cs="Arial"/>
          <w:sz w:val="22"/>
          <w:szCs w:val="22"/>
        </w:rPr>
        <w:t>became</w:t>
      </w:r>
      <w:r w:rsidR="001545AD" w:rsidRPr="002853F3">
        <w:rPr>
          <w:rFonts w:ascii="Arial" w:hAnsi="Arial" w:cs="Arial"/>
          <w:sz w:val="22"/>
          <w:szCs w:val="22"/>
        </w:rPr>
        <w:t xml:space="preserve"> available</w:t>
      </w:r>
      <w:r w:rsidR="00CA61C2" w:rsidRPr="002853F3">
        <w:rPr>
          <w:rFonts w:ascii="Arial" w:hAnsi="Arial" w:cs="Arial"/>
          <w:sz w:val="22"/>
          <w:szCs w:val="22"/>
        </w:rPr>
        <w:t>,</w:t>
      </w:r>
      <w:r w:rsidR="001545AD" w:rsidRPr="002853F3">
        <w:rPr>
          <w:rFonts w:ascii="Arial" w:hAnsi="Arial" w:cs="Arial"/>
          <w:sz w:val="22"/>
          <w:szCs w:val="22"/>
        </w:rPr>
        <w:t xml:space="preserve"> </w:t>
      </w:r>
      <w:r w:rsidR="00CA61C2" w:rsidRPr="002853F3">
        <w:rPr>
          <w:rFonts w:ascii="Arial" w:hAnsi="Arial" w:cs="Arial"/>
          <w:sz w:val="22"/>
          <w:szCs w:val="22"/>
        </w:rPr>
        <w:t xml:space="preserve">and if it were feasible to </w:t>
      </w:r>
      <w:r w:rsidR="001545AD" w:rsidRPr="002853F3">
        <w:rPr>
          <w:rFonts w:ascii="Arial" w:hAnsi="Arial" w:cs="Arial"/>
          <w:sz w:val="22"/>
          <w:szCs w:val="22"/>
        </w:rPr>
        <w:t xml:space="preserve">share construction costs with </w:t>
      </w:r>
      <w:r w:rsidR="00CA61C2" w:rsidRPr="002853F3">
        <w:rPr>
          <w:rFonts w:ascii="Arial" w:hAnsi="Arial" w:cs="Arial"/>
          <w:sz w:val="22"/>
          <w:szCs w:val="22"/>
        </w:rPr>
        <w:t>a new</w:t>
      </w:r>
      <w:r w:rsidR="001545AD" w:rsidRPr="002853F3">
        <w:rPr>
          <w:rFonts w:ascii="Arial" w:hAnsi="Arial" w:cs="Arial"/>
          <w:sz w:val="22"/>
          <w:szCs w:val="22"/>
        </w:rPr>
        <w:t xml:space="preserve"> village hall</w:t>
      </w:r>
      <w:r w:rsidR="00CA61C2" w:rsidRPr="002853F3">
        <w:rPr>
          <w:rFonts w:ascii="Arial" w:hAnsi="Arial" w:cs="Arial"/>
          <w:sz w:val="22"/>
          <w:szCs w:val="22"/>
        </w:rPr>
        <w:t xml:space="preserve"> relocating to the envisaged Community Space on the new housing development</w:t>
      </w:r>
      <w:r w:rsidR="001545AD" w:rsidRPr="002853F3">
        <w:rPr>
          <w:rFonts w:ascii="Arial" w:hAnsi="Arial" w:cs="Arial"/>
          <w:sz w:val="22"/>
          <w:szCs w:val="22"/>
        </w:rPr>
        <w:t xml:space="preserve">.  </w:t>
      </w:r>
      <w:r w:rsidRPr="002853F3">
        <w:rPr>
          <w:rFonts w:ascii="Arial" w:hAnsi="Arial" w:cs="Arial"/>
          <w:sz w:val="22"/>
          <w:szCs w:val="22"/>
        </w:rPr>
        <w:br/>
      </w:r>
      <w:r w:rsidRPr="00581AA3">
        <w:rPr>
          <w:rFonts w:ascii="Arial" w:hAnsi="Arial" w:cs="Arial"/>
          <w:sz w:val="12"/>
          <w:szCs w:val="12"/>
        </w:rPr>
        <w:br/>
      </w:r>
      <w:r w:rsidR="00E602ED" w:rsidRPr="002853F3">
        <w:rPr>
          <w:rFonts w:ascii="Arial" w:hAnsi="Arial" w:cs="Arial"/>
          <w:color w:val="000000"/>
          <w:sz w:val="22"/>
          <w:szCs w:val="22"/>
        </w:rPr>
        <w:t xml:space="preserve">Questions and Responses </w:t>
      </w:r>
      <w:r w:rsidR="00E602ED" w:rsidRPr="002853F3">
        <w:rPr>
          <w:rFonts w:ascii="Arial" w:hAnsi="Arial" w:cs="Arial"/>
          <w:sz w:val="22"/>
          <w:szCs w:val="22"/>
        </w:rPr>
        <w:br/>
      </w:r>
      <w:r w:rsidR="00CA61C2" w:rsidRPr="002853F3">
        <w:rPr>
          <w:rFonts w:ascii="Arial" w:hAnsi="Arial" w:cs="Arial"/>
          <w:sz w:val="22"/>
          <w:szCs w:val="22"/>
        </w:rPr>
        <w:t>It was asked whether energy savings had been allowed for in the analysis</w:t>
      </w:r>
      <w:r w:rsidR="00064931">
        <w:rPr>
          <w:rFonts w:ascii="Arial" w:hAnsi="Arial" w:cs="Arial"/>
          <w:sz w:val="22"/>
          <w:szCs w:val="22"/>
        </w:rPr>
        <w:t>.</w:t>
      </w:r>
      <w:r w:rsidR="00CA61C2" w:rsidRPr="002853F3">
        <w:rPr>
          <w:rFonts w:ascii="Arial" w:hAnsi="Arial" w:cs="Arial"/>
          <w:sz w:val="22"/>
          <w:szCs w:val="22"/>
        </w:rPr>
        <w:t xml:space="preserve"> Paul advised this had not been included</w:t>
      </w:r>
      <w:r w:rsidR="00064931">
        <w:rPr>
          <w:rFonts w:ascii="Arial" w:hAnsi="Arial" w:cs="Arial"/>
          <w:sz w:val="22"/>
          <w:szCs w:val="22"/>
        </w:rPr>
        <w:t>:</w:t>
      </w:r>
      <w:r w:rsidR="00CA61C2" w:rsidRPr="002853F3">
        <w:rPr>
          <w:rFonts w:ascii="Arial" w:hAnsi="Arial" w:cs="Arial"/>
          <w:sz w:val="22"/>
          <w:szCs w:val="22"/>
        </w:rPr>
        <w:t xml:space="preserve"> since it could not be more than £1000 saving per annum, it would not be material to the case.  Grant funding is more generally available for some energy efficiency improvements and Paul Hamilton is already booked onto a webinar on energy efficiency to establish any benefits for the Shop in its current location.</w:t>
      </w:r>
      <w:r w:rsidR="00854589" w:rsidRPr="002853F3">
        <w:rPr>
          <w:rFonts w:ascii="Arial" w:hAnsi="Arial" w:cs="Arial"/>
          <w:sz w:val="22"/>
          <w:szCs w:val="22"/>
        </w:rPr>
        <w:br/>
      </w:r>
      <w:r w:rsidR="00854589" w:rsidRPr="00581AA3">
        <w:rPr>
          <w:rFonts w:ascii="Arial" w:hAnsi="Arial" w:cs="Arial"/>
          <w:sz w:val="12"/>
          <w:szCs w:val="12"/>
        </w:rPr>
        <w:br/>
      </w:r>
      <w:r w:rsidR="00CA61C2" w:rsidRPr="002853F3">
        <w:rPr>
          <w:rFonts w:ascii="Arial" w:hAnsi="Arial" w:cs="Arial"/>
          <w:sz w:val="22"/>
          <w:szCs w:val="22"/>
        </w:rPr>
        <w:t xml:space="preserve">Simon Reece asked if the Village Hall Committee had run a similar exercise as presented for the Shop. Peter Bright advised that it had not. </w:t>
      </w:r>
      <w:r w:rsidRPr="002853F3">
        <w:rPr>
          <w:rFonts w:ascii="Arial" w:hAnsi="Arial" w:cs="Arial"/>
          <w:sz w:val="22"/>
          <w:szCs w:val="22"/>
        </w:rPr>
        <w:br/>
      </w:r>
      <w:r w:rsidRPr="00581AA3">
        <w:rPr>
          <w:rFonts w:ascii="Arial" w:hAnsi="Arial" w:cs="Arial"/>
          <w:sz w:val="12"/>
          <w:szCs w:val="12"/>
        </w:rPr>
        <w:br/>
      </w:r>
      <w:r w:rsidR="00CA61C2" w:rsidRPr="002853F3">
        <w:rPr>
          <w:rFonts w:ascii="Arial" w:hAnsi="Arial" w:cs="Arial"/>
          <w:sz w:val="22"/>
          <w:szCs w:val="22"/>
        </w:rPr>
        <w:t>Sue Is</w:t>
      </w:r>
      <w:r w:rsidR="00481D21" w:rsidRPr="002853F3">
        <w:rPr>
          <w:rFonts w:ascii="Arial" w:hAnsi="Arial" w:cs="Arial"/>
          <w:sz w:val="22"/>
          <w:szCs w:val="22"/>
        </w:rPr>
        <w:t>her</w:t>
      </w:r>
      <w:r w:rsidR="00CA61C2" w:rsidRPr="002853F3">
        <w:rPr>
          <w:rFonts w:ascii="Arial" w:hAnsi="Arial" w:cs="Arial"/>
          <w:sz w:val="22"/>
          <w:szCs w:val="22"/>
        </w:rPr>
        <w:t>wood provided an update from the Parish Council (PC)</w:t>
      </w:r>
      <w:r w:rsidR="00481D21" w:rsidRPr="002853F3">
        <w:rPr>
          <w:rFonts w:ascii="Arial" w:hAnsi="Arial" w:cs="Arial"/>
          <w:sz w:val="22"/>
          <w:szCs w:val="22"/>
        </w:rPr>
        <w:t xml:space="preserve"> on the brownfield site, which they consider</w:t>
      </w:r>
      <w:r w:rsidR="00064931">
        <w:rPr>
          <w:rFonts w:ascii="Arial" w:hAnsi="Arial" w:cs="Arial"/>
          <w:sz w:val="22"/>
          <w:szCs w:val="22"/>
        </w:rPr>
        <w:t>ed</w:t>
      </w:r>
      <w:r w:rsidR="00481D21" w:rsidRPr="002853F3">
        <w:rPr>
          <w:rFonts w:ascii="Arial" w:hAnsi="Arial" w:cs="Arial"/>
          <w:sz w:val="22"/>
          <w:szCs w:val="22"/>
        </w:rPr>
        <w:t xml:space="preserve"> </w:t>
      </w:r>
      <w:r w:rsidR="00064931">
        <w:rPr>
          <w:rFonts w:ascii="Arial" w:hAnsi="Arial" w:cs="Arial"/>
          <w:sz w:val="22"/>
          <w:szCs w:val="22"/>
        </w:rPr>
        <w:t xml:space="preserve">was </w:t>
      </w:r>
      <w:r w:rsidR="00481D21" w:rsidRPr="002853F3">
        <w:rPr>
          <w:rFonts w:ascii="Arial" w:hAnsi="Arial" w:cs="Arial"/>
          <w:sz w:val="22"/>
          <w:szCs w:val="22"/>
        </w:rPr>
        <w:t xml:space="preserve">an eyesore and dangerous. </w:t>
      </w:r>
      <w:r w:rsidR="00064931">
        <w:rPr>
          <w:rFonts w:ascii="Arial" w:hAnsi="Arial" w:cs="Arial"/>
          <w:sz w:val="22"/>
          <w:szCs w:val="22"/>
        </w:rPr>
        <w:t>I</w:t>
      </w:r>
      <w:r w:rsidR="00481D21" w:rsidRPr="002853F3">
        <w:rPr>
          <w:rFonts w:ascii="Arial" w:hAnsi="Arial" w:cs="Arial"/>
          <w:sz w:val="22"/>
          <w:szCs w:val="22"/>
        </w:rPr>
        <w:t>n September</w:t>
      </w:r>
      <w:r w:rsidR="00064931">
        <w:rPr>
          <w:rFonts w:ascii="Arial" w:hAnsi="Arial" w:cs="Arial"/>
          <w:sz w:val="22"/>
          <w:szCs w:val="22"/>
        </w:rPr>
        <w:t xml:space="preserve"> 2023</w:t>
      </w:r>
      <w:r w:rsidR="00481D21" w:rsidRPr="002853F3">
        <w:rPr>
          <w:rFonts w:ascii="Arial" w:hAnsi="Arial" w:cs="Arial"/>
          <w:sz w:val="22"/>
          <w:szCs w:val="22"/>
        </w:rPr>
        <w:t xml:space="preserve"> t</w:t>
      </w:r>
      <w:r w:rsidR="00CA61C2" w:rsidRPr="002853F3">
        <w:rPr>
          <w:rFonts w:ascii="Arial" w:hAnsi="Arial" w:cs="Arial"/>
          <w:sz w:val="22"/>
          <w:szCs w:val="22"/>
        </w:rPr>
        <w:t xml:space="preserve">he </w:t>
      </w:r>
      <w:r w:rsidR="00481D21" w:rsidRPr="002853F3">
        <w:rPr>
          <w:rFonts w:ascii="Arial" w:hAnsi="Arial" w:cs="Arial"/>
          <w:sz w:val="22"/>
          <w:szCs w:val="22"/>
        </w:rPr>
        <w:t xml:space="preserve">PC had asked the </w:t>
      </w:r>
      <w:r w:rsidR="00CA61C2" w:rsidRPr="002853F3">
        <w:rPr>
          <w:rFonts w:ascii="Arial" w:hAnsi="Arial" w:cs="Arial"/>
          <w:sz w:val="22"/>
          <w:szCs w:val="22"/>
        </w:rPr>
        <w:t xml:space="preserve">Church Commissioners (CC) </w:t>
      </w:r>
      <w:r w:rsidR="00481D21" w:rsidRPr="002853F3">
        <w:rPr>
          <w:rFonts w:ascii="Arial" w:hAnsi="Arial" w:cs="Arial"/>
          <w:sz w:val="22"/>
          <w:szCs w:val="22"/>
        </w:rPr>
        <w:t xml:space="preserve">whether they would sell the site to the </w:t>
      </w:r>
      <w:proofErr w:type="gramStart"/>
      <w:r w:rsidR="00481D21" w:rsidRPr="002853F3">
        <w:rPr>
          <w:rFonts w:ascii="Arial" w:hAnsi="Arial" w:cs="Arial"/>
          <w:sz w:val="22"/>
          <w:szCs w:val="22"/>
        </w:rPr>
        <w:t>community, and</w:t>
      </w:r>
      <w:proofErr w:type="gramEnd"/>
      <w:r w:rsidR="00481D21" w:rsidRPr="002853F3">
        <w:rPr>
          <w:rFonts w:ascii="Arial" w:hAnsi="Arial" w:cs="Arial"/>
          <w:sz w:val="22"/>
          <w:szCs w:val="22"/>
        </w:rPr>
        <w:t xml:space="preserve"> asked them to name a price for it. </w:t>
      </w:r>
      <w:r w:rsidR="00CA61C2" w:rsidRPr="002853F3">
        <w:rPr>
          <w:rFonts w:ascii="Arial" w:hAnsi="Arial" w:cs="Arial"/>
          <w:sz w:val="22"/>
          <w:szCs w:val="22"/>
        </w:rPr>
        <w:t>The C</w:t>
      </w:r>
      <w:r w:rsidR="00481D21" w:rsidRPr="002853F3">
        <w:rPr>
          <w:rFonts w:ascii="Arial" w:hAnsi="Arial" w:cs="Arial"/>
          <w:sz w:val="22"/>
          <w:szCs w:val="22"/>
        </w:rPr>
        <w:t>C</w:t>
      </w:r>
      <w:r w:rsidR="00CA61C2" w:rsidRPr="002853F3">
        <w:rPr>
          <w:rFonts w:ascii="Arial" w:hAnsi="Arial" w:cs="Arial"/>
          <w:sz w:val="22"/>
          <w:szCs w:val="22"/>
        </w:rPr>
        <w:t xml:space="preserve"> </w:t>
      </w:r>
      <w:r w:rsidR="00481D21" w:rsidRPr="002853F3">
        <w:rPr>
          <w:rFonts w:ascii="Arial" w:hAnsi="Arial" w:cs="Arial"/>
          <w:sz w:val="22"/>
          <w:szCs w:val="22"/>
        </w:rPr>
        <w:t>ha</w:t>
      </w:r>
      <w:r w:rsidR="00064931">
        <w:rPr>
          <w:rFonts w:ascii="Arial" w:hAnsi="Arial" w:cs="Arial"/>
          <w:sz w:val="22"/>
          <w:szCs w:val="22"/>
        </w:rPr>
        <w:t>d</w:t>
      </w:r>
      <w:r w:rsidR="00481D21" w:rsidRPr="002853F3">
        <w:rPr>
          <w:rFonts w:ascii="Arial" w:hAnsi="Arial" w:cs="Arial"/>
          <w:sz w:val="22"/>
          <w:szCs w:val="22"/>
        </w:rPr>
        <w:t xml:space="preserve"> </w:t>
      </w:r>
      <w:r w:rsidR="00015D1C" w:rsidRPr="002853F3">
        <w:rPr>
          <w:rFonts w:ascii="Arial" w:hAnsi="Arial" w:cs="Arial"/>
          <w:sz w:val="22"/>
          <w:szCs w:val="22"/>
        </w:rPr>
        <w:t>recently replied. They ha</w:t>
      </w:r>
      <w:r w:rsidR="00064931">
        <w:rPr>
          <w:rFonts w:ascii="Arial" w:hAnsi="Arial" w:cs="Arial"/>
          <w:sz w:val="22"/>
          <w:szCs w:val="22"/>
        </w:rPr>
        <w:t>d</w:t>
      </w:r>
      <w:r w:rsidR="00015D1C" w:rsidRPr="002853F3">
        <w:rPr>
          <w:rFonts w:ascii="Arial" w:hAnsi="Arial" w:cs="Arial"/>
          <w:sz w:val="22"/>
          <w:szCs w:val="22"/>
        </w:rPr>
        <w:t xml:space="preserve"> not named a price, but </w:t>
      </w:r>
      <w:r w:rsidR="00CA61C2" w:rsidRPr="002853F3">
        <w:rPr>
          <w:rFonts w:ascii="Arial" w:hAnsi="Arial" w:cs="Arial"/>
          <w:sz w:val="22"/>
          <w:szCs w:val="22"/>
        </w:rPr>
        <w:t>asked the PC to put forward what they would be prepared to pay for the site. The CC appear</w:t>
      </w:r>
      <w:r w:rsidR="00064931">
        <w:rPr>
          <w:rFonts w:ascii="Arial" w:hAnsi="Arial" w:cs="Arial"/>
          <w:sz w:val="22"/>
          <w:szCs w:val="22"/>
        </w:rPr>
        <w:t>ed</w:t>
      </w:r>
      <w:r w:rsidR="00CA61C2" w:rsidRPr="002853F3">
        <w:rPr>
          <w:rFonts w:ascii="Arial" w:hAnsi="Arial" w:cs="Arial"/>
          <w:sz w:val="22"/>
          <w:szCs w:val="22"/>
        </w:rPr>
        <w:t xml:space="preserve"> to be looking to make maximum value from the land sale. The PC/</w:t>
      </w:r>
      <w:r w:rsidR="00064931">
        <w:rPr>
          <w:rFonts w:ascii="Arial" w:hAnsi="Arial" w:cs="Arial"/>
          <w:sz w:val="22"/>
          <w:szCs w:val="22"/>
        </w:rPr>
        <w:t xml:space="preserve"> </w:t>
      </w:r>
      <w:r w:rsidR="00CA61C2" w:rsidRPr="002853F3">
        <w:rPr>
          <w:rFonts w:ascii="Arial" w:hAnsi="Arial" w:cs="Arial"/>
          <w:sz w:val="22"/>
          <w:szCs w:val="22"/>
        </w:rPr>
        <w:t xml:space="preserve">Neighbourhood Plan Working Group </w:t>
      </w:r>
      <w:r w:rsidR="00064931">
        <w:rPr>
          <w:rFonts w:ascii="Arial" w:hAnsi="Arial" w:cs="Arial"/>
          <w:sz w:val="22"/>
          <w:szCs w:val="22"/>
        </w:rPr>
        <w:t>we</w:t>
      </w:r>
      <w:r w:rsidR="00CA61C2" w:rsidRPr="002853F3">
        <w:rPr>
          <w:rFonts w:ascii="Arial" w:hAnsi="Arial" w:cs="Arial"/>
          <w:sz w:val="22"/>
          <w:szCs w:val="22"/>
        </w:rPr>
        <w:t xml:space="preserve">re planning a meeting with the CC </w:t>
      </w:r>
      <w:r w:rsidR="00064931" w:rsidRPr="002853F3">
        <w:rPr>
          <w:rFonts w:ascii="Arial" w:hAnsi="Arial" w:cs="Arial"/>
          <w:sz w:val="22"/>
          <w:szCs w:val="22"/>
        </w:rPr>
        <w:t xml:space="preserve">in February </w:t>
      </w:r>
      <w:r w:rsidR="00CA61C2" w:rsidRPr="002853F3">
        <w:rPr>
          <w:rFonts w:ascii="Arial" w:hAnsi="Arial" w:cs="Arial"/>
          <w:sz w:val="22"/>
          <w:szCs w:val="22"/>
        </w:rPr>
        <w:t>and hope</w:t>
      </w:r>
      <w:r w:rsidR="00064931">
        <w:rPr>
          <w:rFonts w:ascii="Arial" w:hAnsi="Arial" w:cs="Arial"/>
          <w:sz w:val="22"/>
          <w:szCs w:val="22"/>
        </w:rPr>
        <w:t>d</w:t>
      </w:r>
      <w:r w:rsidR="00CA61C2" w:rsidRPr="002853F3">
        <w:rPr>
          <w:rFonts w:ascii="Arial" w:hAnsi="Arial" w:cs="Arial"/>
          <w:sz w:val="22"/>
          <w:szCs w:val="22"/>
        </w:rPr>
        <w:t xml:space="preserve"> to establish a price for the land. The NPWG ha</w:t>
      </w:r>
      <w:r w:rsidR="00064931">
        <w:rPr>
          <w:rFonts w:ascii="Arial" w:hAnsi="Arial" w:cs="Arial"/>
          <w:sz w:val="22"/>
          <w:szCs w:val="22"/>
        </w:rPr>
        <w:t>d</w:t>
      </w:r>
      <w:r w:rsidR="00CA61C2" w:rsidRPr="002853F3">
        <w:rPr>
          <w:rFonts w:ascii="Arial" w:hAnsi="Arial" w:cs="Arial"/>
          <w:sz w:val="22"/>
          <w:szCs w:val="22"/>
        </w:rPr>
        <w:t xml:space="preserve"> been looking at a range of possible uses for the site including community parking and a graveyard extension. If the </w:t>
      </w:r>
      <w:r w:rsidR="00015D1C" w:rsidRPr="002853F3">
        <w:rPr>
          <w:rFonts w:ascii="Arial" w:hAnsi="Arial" w:cs="Arial"/>
          <w:sz w:val="22"/>
          <w:szCs w:val="22"/>
        </w:rPr>
        <w:t xml:space="preserve">necessary </w:t>
      </w:r>
      <w:r w:rsidR="00CA61C2" w:rsidRPr="002853F3">
        <w:rPr>
          <w:rFonts w:ascii="Arial" w:hAnsi="Arial" w:cs="Arial"/>
          <w:sz w:val="22"/>
          <w:szCs w:val="22"/>
        </w:rPr>
        <w:t xml:space="preserve">capital </w:t>
      </w:r>
      <w:r w:rsidR="00015D1C" w:rsidRPr="002853F3">
        <w:rPr>
          <w:rFonts w:ascii="Arial" w:hAnsi="Arial" w:cs="Arial"/>
          <w:sz w:val="22"/>
          <w:szCs w:val="22"/>
        </w:rPr>
        <w:t>for purchase of the site be</w:t>
      </w:r>
      <w:r w:rsidR="00CA61C2" w:rsidRPr="002853F3">
        <w:rPr>
          <w:rFonts w:ascii="Arial" w:hAnsi="Arial" w:cs="Arial"/>
          <w:sz w:val="22"/>
          <w:szCs w:val="22"/>
        </w:rPr>
        <w:t>c</w:t>
      </w:r>
      <w:r w:rsidR="00F736DA">
        <w:rPr>
          <w:rFonts w:ascii="Arial" w:hAnsi="Arial" w:cs="Arial"/>
          <w:sz w:val="22"/>
          <w:szCs w:val="22"/>
        </w:rPr>
        <w:t>a</w:t>
      </w:r>
      <w:r w:rsidR="00CA61C2" w:rsidRPr="002853F3">
        <w:rPr>
          <w:rFonts w:ascii="Arial" w:hAnsi="Arial" w:cs="Arial"/>
          <w:sz w:val="22"/>
          <w:szCs w:val="22"/>
        </w:rPr>
        <w:t>me available</w:t>
      </w:r>
      <w:r w:rsidR="00015D1C" w:rsidRPr="002853F3">
        <w:rPr>
          <w:rFonts w:ascii="Arial" w:hAnsi="Arial" w:cs="Arial"/>
          <w:sz w:val="22"/>
          <w:szCs w:val="22"/>
        </w:rPr>
        <w:t>,</w:t>
      </w:r>
      <w:r w:rsidR="00CA61C2" w:rsidRPr="002853F3">
        <w:rPr>
          <w:rFonts w:ascii="Arial" w:hAnsi="Arial" w:cs="Arial"/>
          <w:sz w:val="22"/>
          <w:szCs w:val="22"/>
        </w:rPr>
        <w:t xml:space="preserve"> it w</w:t>
      </w:r>
      <w:r w:rsidR="00F736DA">
        <w:rPr>
          <w:rFonts w:ascii="Arial" w:hAnsi="Arial" w:cs="Arial"/>
          <w:sz w:val="22"/>
          <w:szCs w:val="22"/>
        </w:rPr>
        <w:t>ould</w:t>
      </w:r>
      <w:r w:rsidR="00CA61C2" w:rsidRPr="002853F3">
        <w:rPr>
          <w:rFonts w:ascii="Arial" w:hAnsi="Arial" w:cs="Arial"/>
          <w:sz w:val="22"/>
          <w:szCs w:val="22"/>
        </w:rPr>
        <w:t xml:space="preserve"> </w:t>
      </w:r>
      <w:r w:rsidR="00015D1C" w:rsidRPr="002853F3">
        <w:rPr>
          <w:rFonts w:ascii="Arial" w:hAnsi="Arial" w:cs="Arial"/>
          <w:sz w:val="22"/>
          <w:szCs w:val="22"/>
        </w:rPr>
        <w:t xml:space="preserve">still </w:t>
      </w:r>
      <w:r w:rsidR="00CA61C2" w:rsidRPr="002853F3">
        <w:rPr>
          <w:rFonts w:ascii="Arial" w:hAnsi="Arial" w:cs="Arial"/>
          <w:sz w:val="22"/>
          <w:szCs w:val="22"/>
        </w:rPr>
        <w:t xml:space="preserve">be several years before any </w:t>
      </w:r>
      <w:r w:rsidR="00CA61C2" w:rsidRPr="002853F3">
        <w:rPr>
          <w:rFonts w:ascii="Arial" w:hAnsi="Arial" w:cs="Arial"/>
          <w:sz w:val="22"/>
          <w:szCs w:val="22"/>
        </w:rPr>
        <w:lastRenderedPageBreak/>
        <w:t>building c</w:t>
      </w:r>
      <w:r w:rsidR="00F736DA">
        <w:rPr>
          <w:rFonts w:ascii="Arial" w:hAnsi="Arial" w:cs="Arial"/>
          <w:sz w:val="22"/>
          <w:szCs w:val="22"/>
        </w:rPr>
        <w:t>ould</w:t>
      </w:r>
      <w:r w:rsidR="00CA61C2" w:rsidRPr="002853F3">
        <w:rPr>
          <w:rFonts w:ascii="Arial" w:hAnsi="Arial" w:cs="Arial"/>
          <w:sz w:val="22"/>
          <w:szCs w:val="22"/>
        </w:rPr>
        <w:t xml:space="preserve"> take place on the land and the buildings </w:t>
      </w:r>
      <w:r w:rsidR="00015D1C" w:rsidRPr="002853F3">
        <w:rPr>
          <w:rFonts w:ascii="Arial" w:hAnsi="Arial" w:cs="Arial"/>
          <w:sz w:val="22"/>
          <w:szCs w:val="22"/>
        </w:rPr>
        <w:t>c</w:t>
      </w:r>
      <w:r w:rsidR="00F736DA">
        <w:rPr>
          <w:rFonts w:ascii="Arial" w:hAnsi="Arial" w:cs="Arial"/>
          <w:sz w:val="22"/>
          <w:szCs w:val="22"/>
        </w:rPr>
        <w:t>ould</w:t>
      </w:r>
      <w:r w:rsidR="00015D1C" w:rsidRPr="002853F3">
        <w:rPr>
          <w:rFonts w:ascii="Arial" w:hAnsi="Arial" w:cs="Arial"/>
          <w:sz w:val="22"/>
          <w:szCs w:val="22"/>
        </w:rPr>
        <w:t xml:space="preserve"> be </w:t>
      </w:r>
      <w:r w:rsidR="00CA61C2" w:rsidRPr="002853F3">
        <w:rPr>
          <w:rFonts w:ascii="Arial" w:hAnsi="Arial" w:cs="Arial"/>
          <w:sz w:val="22"/>
          <w:szCs w:val="22"/>
        </w:rPr>
        <w:t xml:space="preserve">used. </w:t>
      </w:r>
      <w:r w:rsidRPr="002853F3">
        <w:rPr>
          <w:rFonts w:ascii="Arial" w:hAnsi="Arial" w:cs="Arial"/>
          <w:sz w:val="22"/>
          <w:szCs w:val="22"/>
        </w:rPr>
        <w:br/>
      </w:r>
      <w:r w:rsidRPr="00581AA3">
        <w:rPr>
          <w:rFonts w:ascii="Arial" w:hAnsi="Arial" w:cs="Arial"/>
          <w:sz w:val="12"/>
          <w:szCs w:val="12"/>
        </w:rPr>
        <w:br/>
      </w:r>
    </w:p>
    <w:p w14:paraId="6B904012" w14:textId="7C74CAEB" w:rsidR="00CA61C2" w:rsidRPr="002853F3" w:rsidRDefault="00CA61C2" w:rsidP="00581AA3">
      <w:pPr>
        <w:spacing w:line="300" w:lineRule="auto"/>
        <w:rPr>
          <w:rFonts w:ascii="Arial" w:hAnsi="Arial" w:cs="Arial"/>
          <w:color w:val="000000"/>
          <w:sz w:val="22"/>
          <w:szCs w:val="22"/>
        </w:rPr>
      </w:pPr>
      <w:r w:rsidRPr="002853F3">
        <w:rPr>
          <w:rFonts w:ascii="Arial" w:hAnsi="Arial" w:cs="Arial"/>
          <w:b/>
          <w:sz w:val="22"/>
          <w:szCs w:val="22"/>
        </w:rPr>
        <w:t xml:space="preserve">The Committee </w:t>
      </w:r>
      <w:r w:rsidR="00581AA3">
        <w:rPr>
          <w:rFonts w:ascii="Arial" w:hAnsi="Arial" w:cs="Arial"/>
          <w:b/>
          <w:sz w:val="22"/>
          <w:szCs w:val="22"/>
        </w:rPr>
        <w:t>r</w:t>
      </w:r>
      <w:r w:rsidR="001545AD" w:rsidRPr="002853F3">
        <w:rPr>
          <w:rFonts w:ascii="Arial" w:hAnsi="Arial" w:cs="Arial"/>
          <w:b/>
          <w:sz w:val="22"/>
          <w:szCs w:val="22"/>
        </w:rPr>
        <w:t>ecommend</w:t>
      </w:r>
      <w:r w:rsidRPr="002853F3">
        <w:rPr>
          <w:rFonts w:ascii="Arial" w:hAnsi="Arial" w:cs="Arial"/>
          <w:b/>
          <w:sz w:val="22"/>
          <w:szCs w:val="22"/>
        </w:rPr>
        <w:t>ed:</w:t>
      </w:r>
    </w:p>
    <w:p w14:paraId="2B569E3C" w14:textId="42641331" w:rsidR="00CA61C2" w:rsidRPr="002853F3" w:rsidRDefault="001545AD" w:rsidP="00581AA3">
      <w:pPr>
        <w:pStyle w:val="ListParagraph"/>
        <w:numPr>
          <w:ilvl w:val="0"/>
          <w:numId w:val="3"/>
        </w:numPr>
        <w:spacing w:line="300" w:lineRule="auto"/>
        <w:ind w:left="714" w:hanging="357"/>
        <w:rPr>
          <w:rFonts w:ascii="Arial" w:hAnsi="Arial" w:cs="Arial"/>
          <w:sz w:val="22"/>
          <w:szCs w:val="22"/>
        </w:rPr>
      </w:pPr>
      <w:r w:rsidRPr="002853F3">
        <w:rPr>
          <w:rFonts w:ascii="Arial" w:hAnsi="Arial" w:cs="Arial"/>
          <w:sz w:val="22"/>
          <w:szCs w:val="22"/>
        </w:rPr>
        <w:t xml:space="preserve">Not to spend any </w:t>
      </w:r>
      <w:r w:rsidR="00015D1C" w:rsidRPr="002853F3">
        <w:rPr>
          <w:rFonts w:ascii="Arial" w:hAnsi="Arial" w:cs="Arial"/>
          <w:sz w:val="22"/>
          <w:szCs w:val="22"/>
        </w:rPr>
        <w:t>S</w:t>
      </w:r>
      <w:r w:rsidRPr="002853F3">
        <w:rPr>
          <w:rFonts w:ascii="Arial" w:hAnsi="Arial" w:cs="Arial"/>
          <w:sz w:val="22"/>
          <w:szCs w:val="22"/>
        </w:rPr>
        <w:t xml:space="preserve">hop funds on </w:t>
      </w:r>
      <w:r w:rsidR="00CA61C2" w:rsidRPr="002853F3">
        <w:rPr>
          <w:rFonts w:ascii="Arial" w:hAnsi="Arial" w:cs="Arial"/>
          <w:sz w:val="22"/>
          <w:szCs w:val="22"/>
        </w:rPr>
        <w:t xml:space="preserve">developing </w:t>
      </w:r>
      <w:r w:rsidR="00015D1C" w:rsidRPr="002853F3">
        <w:rPr>
          <w:rFonts w:ascii="Arial" w:hAnsi="Arial" w:cs="Arial"/>
          <w:sz w:val="22"/>
          <w:szCs w:val="22"/>
        </w:rPr>
        <w:t xml:space="preserve">plans for relocation of the Shop </w:t>
      </w:r>
      <w:r w:rsidRPr="002853F3">
        <w:rPr>
          <w:rFonts w:ascii="Arial" w:hAnsi="Arial" w:cs="Arial"/>
          <w:sz w:val="22"/>
          <w:szCs w:val="22"/>
        </w:rPr>
        <w:t xml:space="preserve">at this present time. </w:t>
      </w:r>
    </w:p>
    <w:p w14:paraId="44DD1EE2" w14:textId="6A4F0C0A" w:rsidR="00CA61C2" w:rsidRPr="002853F3" w:rsidRDefault="00CA61C2" w:rsidP="00581AA3">
      <w:pPr>
        <w:pStyle w:val="ListParagraph"/>
        <w:numPr>
          <w:ilvl w:val="0"/>
          <w:numId w:val="3"/>
        </w:numPr>
        <w:spacing w:line="300" w:lineRule="auto"/>
        <w:ind w:left="714" w:hanging="357"/>
        <w:rPr>
          <w:rFonts w:ascii="Arial" w:hAnsi="Arial" w:cs="Arial"/>
          <w:sz w:val="22"/>
          <w:szCs w:val="22"/>
        </w:rPr>
      </w:pPr>
      <w:r w:rsidRPr="002853F3">
        <w:rPr>
          <w:rFonts w:ascii="Arial" w:hAnsi="Arial" w:cs="Arial"/>
          <w:sz w:val="22"/>
          <w:szCs w:val="22"/>
        </w:rPr>
        <w:t>To confirm to the Parish Council our potential future interest in relocating to the Community Space if this became viable.</w:t>
      </w:r>
    </w:p>
    <w:p w14:paraId="21CCD322" w14:textId="62FA6E11" w:rsidR="00CA61C2" w:rsidRPr="001D352E" w:rsidRDefault="001545AD" w:rsidP="00581AA3">
      <w:pPr>
        <w:pStyle w:val="ListParagraph"/>
        <w:numPr>
          <w:ilvl w:val="0"/>
          <w:numId w:val="3"/>
        </w:numPr>
        <w:spacing w:line="300" w:lineRule="auto"/>
        <w:ind w:left="714" w:hanging="357"/>
        <w:rPr>
          <w:rFonts w:ascii="Arial" w:hAnsi="Arial" w:cs="Arial"/>
          <w:sz w:val="12"/>
          <w:szCs w:val="12"/>
        </w:rPr>
      </w:pPr>
      <w:r w:rsidRPr="002853F3">
        <w:rPr>
          <w:rFonts w:ascii="Arial" w:hAnsi="Arial" w:cs="Arial"/>
          <w:sz w:val="22"/>
          <w:szCs w:val="22"/>
        </w:rPr>
        <w:t>If</w:t>
      </w:r>
      <w:r w:rsidR="00CA61C2" w:rsidRPr="002853F3">
        <w:rPr>
          <w:rFonts w:ascii="Arial" w:hAnsi="Arial" w:cs="Arial"/>
          <w:sz w:val="22"/>
          <w:szCs w:val="22"/>
        </w:rPr>
        <w:t xml:space="preserve"> suitable</w:t>
      </w:r>
      <w:r w:rsidRPr="002853F3">
        <w:rPr>
          <w:rFonts w:ascii="Arial" w:hAnsi="Arial" w:cs="Arial"/>
          <w:sz w:val="22"/>
          <w:szCs w:val="22"/>
        </w:rPr>
        <w:t xml:space="preserve"> grants </w:t>
      </w:r>
      <w:r w:rsidR="00CA61C2" w:rsidRPr="002853F3">
        <w:rPr>
          <w:rFonts w:ascii="Arial" w:hAnsi="Arial" w:cs="Arial"/>
          <w:sz w:val="22"/>
          <w:szCs w:val="22"/>
        </w:rPr>
        <w:t>are identified</w:t>
      </w:r>
      <w:r w:rsidRPr="002853F3">
        <w:rPr>
          <w:rFonts w:ascii="Arial" w:hAnsi="Arial" w:cs="Arial"/>
          <w:sz w:val="22"/>
          <w:szCs w:val="22"/>
        </w:rPr>
        <w:t xml:space="preserve"> the </w:t>
      </w:r>
      <w:r w:rsidR="00CA61C2" w:rsidRPr="002853F3">
        <w:rPr>
          <w:rFonts w:ascii="Arial" w:hAnsi="Arial" w:cs="Arial"/>
          <w:sz w:val="22"/>
          <w:szCs w:val="22"/>
        </w:rPr>
        <w:t>C</w:t>
      </w:r>
      <w:r w:rsidRPr="002853F3">
        <w:rPr>
          <w:rFonts w:ascii="Arial" w:hAnsi="Arial" w:cs="Arial"/>
          <w:sz w:val="22"/>
          <w:szCs w:val="22"/>
        </w:rPr>
        <w:t xml:space="preserve">ommittee will bring </w:t>
      </w:r>
      <w:r w:rsidR="00CA61C2" w:rsidRPr="002853F3">
        <w:rPr>
          <w:rFonts w:ascii="Arial" w:hAnsi="Arial" w:cs="Arial"/>
          <w:sz w:val="22"/>
          <w:szCs w:val="22"/>
        </w:rPr>
        <w:t>these</w:t>
      </w:r>
      <w:r w:rsidRPr="002853F3">
        <w:rPr>
          <w:rFonts w:ascii="Arial" w:hAnsi="Arial" w:cs="Arial"/>
          <w:sz w:val="22"/>
          <w:szCs w:val="22"/>
        </w:rPr>
        <w:t xml:space="preserve"> to the</w:t>
      </w:r>
      <w:r w:rsidR="00CA61C2" w:rsidRPr="002853F3">
        <w:rPr>
          <w:rFonts w:ascii="Arial" w:hAnsi="Arial" w:cs="Arial"/>
          <w:sz w:val="22"/>
          <w:szCs w:val="22"/>
        </w:rPr>
        <w:t xml:space="preserve"> Members</w:t>
      </w:r>
      <w:r w:rsidR="00015D1C" w:rsidRPr="002853F3">
        <w:rPr>
          <w:rFonts w:ascii="Arial" w:hAnsi="Arial" w:cs="Arial"/>
          <w:sz w:val="22"/>
          <w:szCs w:val="22"/>
        </w:rPr>
        <w:t>’</w:t>
      </w:r>
      <w:r w:rsidRPr="002853F3">
        <w:rPr>
          <w:rFonts w:ascii="Arial" w:hAnsi="Arial" w:cs="Arial"/>
          <w:sz w:val="22"/>
          <w:szCs w:val="22"/>
        </w:rPr>
        <w:t xml:space="preserve"> attention. </w:t>
      </w:r>
      <w:r w:rsidR="00055CEA" w:rsidRPr="002853F3">
        <w:rPr>
          <w:rFonts w:ascii="Arial" w:hAnsi="Arial" w:cs="Arial"/>
          <w:sz w:val="22"/>
          <w:szCs w:val="22"/>
        </w:rPr>
        <w:br/>
      </w:r>
    </w:p>
    <w:p w14:paraId="4EA0ED9E" w14:textId="76DCD6EC" w:rsidR="00855A03" w:rsidRPr="002853F3" w:rsidRDefault="00CA61C2" w:rsidP="001D352E">
      <w:pPr>
        <w:spacing w:line="300" w:lineRule="auto"/>
        <w:rPr>
          <w:rFonts w:ascii="Arial" w:hAnsi="Arial" w:cs="Arial"/>
          <w:sz w:val="22"/>
          <w:szCs w:val="22"/>
        </w:rPr>
      </w:pPr>
      <w:r w:rsidRPr="002853F3">
        <w:rPr>
          <w:rFonts w:ascii="Arial" w:hAnsi="Arial" w:cs="Arial"/>
          <w:sz w:val="22"/>
          <w:szCs w:val="22"/>
        </w:rPr>
        <w:t>The recommendation was approved unanimously.</w:t>
      </w:r>
    </w:p>
    <w:p w14:paraId="7722D1DD" w14:textId="77777777" w:rsidR="007A19C6" w:rsidRPr="002853F3" w:rsidRDefault="007A19C6" w:rsidP="002853F3">
      <w:pPr>
        <w:spacing w:line="300" w:lineRule="auto"/>
        <w:rPr>
          <w:rFonts w:ascii="Arial" w:hAnsi="Arial" w:cs="Arial"/>
          <w:b/>
          <w:color w:val="242424"/>
          <w:sz w:val="22"/>
          <w:szCs w:val="22"/>
          <w:shd w:val="clear" w:color="auto" w:fill="FFFFFF"/>
        </w:rPr>
      </w:pPr>
    </w:p>
    <w:p w14:paraId="5360C407" w14:textId="37C97192" w:rsidR="004E39A5" w:rsidRPr="002853F3" w:rsidRDefault="004E39A5" w:rsidP="002853F3">
      <w:pPr>
        <w:spacing w:line="300" w:lineRule="auto"/>
        <w:rPr>
          <w:rFonts w:ascii="Arial" w:hAnsi="Arial" w:cs="Arial"/>
          <w:sz w:val="22"/>
          <w:szCs w:val="22"/>
        </w:rPr>
      </w:pPr>
      <w:r w:rsidRPr="002853F3">
        <w:rPr>
          <w:rFonts w:ascii="Arial" w:hAnsi="Arial" w:cs="Arial"/>
          <w:sz w:val="22"/>
          <w:szCs w:val="22"/>
        </w:rPr>
        <w:t>The meeting closed</w:t>
      </w:r>
      <w:r w:rsidR="007C4119" w:rsidRPr="002853F3">
        <w:rPr>
          <w:rFonts w:ascii="Arial" w:hAnsi="Arial" w:cs="Arial"/>
          <w:sz w:val="22"/>
          <w:szCs w:val="22"/>
        </w:rPr>
        <w:t xml:space="preserve"> at </w:t>
      </w:r>
      <w:r w:rsidR="00855A03" w:rsidRPr="002853F3">
        <w:rPr>
          <w:rFonts w:ascii="Arial" w:hAnsi="Arial" w:cs="Arial"/>
          <w:sz w:val="22"/>
          <w:szCs w:val="22"/>
        </w:rPr>
        <w:t>8.41pm.</w:t>
      </w:r>
    </w:p>
    <w:p w14:paraId="378AF207" w14:textId="77777777" w:rsidR="007C61E3" w:rsidRPr="002853F3" w:rsidRDefault="007C61E3" w:rsidP="002853F3">
      <w:pPr>
        <w:spacing w:line="300" w:lineRule="auto"/>
        <w:rPr>
          <w:rFonts w:ascii="Arial" w:hAnsi="Arial" w:cs="Arial"/>
          <w:sz w:val="22"/>
          <w:szCs w:val="22"/>
        </w:rPr>
      </w:pPr>
    </w:p>
    <w:sectPr w:rsidR="007C61E3" w:rsidRPr="002853F3" w:rsidSect="00F84107">
      <w:footerReference w:type="even"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7398" w14:textId="77777777" w:rsidR="00F84107" w:rsidRDefault="00F84107" w:rsidP="007A19C6">
      <w:r>
        <w:separator/>
      </w:r>
    </w:p>
  </w:endnote>
  <w:endnote w:type="continuationSeparator" w:id="0">
    <w:p w14:paraId="22753FC6" w14:textId="77777777" w:rsidR="00F84107" w:rsidRDefault="00F84107" w:rsidP="007A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972399"/>
      <w:docPartObj>
        <w:docPartGallery w:val="Page Numbers (Bottom of Page)"/>
        <w:docPartUnique/>
      </w:docPartObj>
    </w:sdtPr>
    <w:sdtContent>
      <w:p w14:paraId="2CF05CFF" w14:textId="6F548126" w:rsidR="007A19C6" w:rsidRDefault="007A19C6" w:rsidP="00F866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1FEFF" w14:textId="77777777" w:rsidR="007A19C6" w:rsidRDefault="007A19C6" w:rsidP="007A19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02402"/>
      <w:docPartObj>
        <w:docPartGallery w:val="Page Numbers (Bottom of Page)"/>
        <w:docPartUnique/>
      </w:docPartObj>
    </w:sdtPr>
    <w:sdtContent>
      <w:p w14:paraId="55474305" w14:textId="465B4EBB" w:rsidR="007A19C6" w:rsidRDefault="007A19C6" w:rsidP="00F866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7540E4" w14:textId="77777777" w:rsidR="007A19C6" w:rsidRDefault="007A19C6" w:rsidP="007A19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1C4F" w14:textId="77777777" w:rsidR="00F84107" w:rsidRDefault="00F84107" w:rsidP="007A19C6">
      <w:r>
        <w:separator/>
      </w:r>
    </w:p>
  </w:footnote>
  <w:footnote w:type="continuationSeparator" w:id="0">
    <w:p w14:paraId="0F4EB37F" w14:textId="77777777" w:rsidR="00F84107" w:rsidRDefault="00F84107" w:rsidP="007A1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A56207"/>
    <w:multiLevelType w:val="hybridMultilevel"/>
    <w:tmpl w:val="E962152E"/>
    <w:lvl w:ilvl="0" w:tplc="B62C3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8B5A4B"/>
    <w:multiLevelType w:val="hybridMultilevel"/>
    <w:tmpl w:val="D22ED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FB6733"/>
    <w:multiLevelType w:val="hybridMultilevel"/>
    <w:tmpl w:val="A15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4234D"/>
    <w:multiLevelType w:val="hybridMultilevel"/>
    <w:tmpl w:val="FDBE1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918D1"/>
    <w:multiLevelType w:val="hybridMultilevel"/>
    <w:tmpl w:val="E2625C50"/>
    <w:lvl w:ilvl="0" w:tplc="B62C3C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41B51"/>
    <w:multiLevelType w:val="hybridMultilevel"/>
    <w:tmpl w:val="4D32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9412500">
    <w:abstractNumId w:val="6"/>
  </w:num>
  <w:num w:numId="2" w16cid:durableId="1285191043">
    <w:abstractNumId w:val="5"/>
  </w:num>
  <w:num w:numId="3" w16cid:durableId="782647870">
    <w:abstractNumId w:val="4"/>
  </w:num>
  <w:num w:numId="4" w16cid:durableId="1733502119">
    <w:abstractNumId w:val="8"/>
  </w:num>
  <w:num w:numId="5" w16cid:durableId="1611160715">
    <w:abstractNumId w:val="7"/>
  </w:num>
  <w:num w:numId="6" w16cid:durableId="1259947432">
    <w:abstractNumId w:val="3"/>
  </w:num>
  <w:num w:numId="7" w16cid:durableId="1381128192">
    <w:abstractNumId w:val="0"/>
  </w:num>
  <w:num w:numId="8" w16cid:durableId="361127700">
    <w:abstractNumId w:val="1"/>
  </w:num>
  <w:num w:numId="9" w16cid:durableId="993265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5"/>
    <w:rsid w:val="00015D1C"/>
    <w:rsid w:val="00036088"/>
    <w:rsid w:val="00055CEA"/>
    <w:rsid w:val="00064931"/>
    <w:rsid w:val="00144B73"/>
    <w:rsid w:val="001545AD"/>
    <w:rsid w:val="00184E6D"/>
    <w:rsid w:val="00195692"/>
    <w:rsid w:val="001A31BB"/>
    <w:rsid w:val="001B1A4E"/>
    <w:rsid w:val="001D038B"/>
    <w:rsid w:val="001D352E"/>
    <w:rsid w:val="001F2A23"/>
    <w:rsid w:val="00204E7C"/>
    <w:rsid w:val="00262401"/>
    <w:rsid w:val="002671D3"/>
    <w:rsid w:val="002853F3"/>
    <w:rsid w:val="002B29E1"/>
    <w:rsid w:val="002F3C29"/>
    <w:rsid w:val="00316040"/>
    <w:rsid w:val="003342EB"/>
    <w:rsid w:val="003927AD"/>
    <w:rsid w:val="003B2500"/>
    <w:rsid w:val="003B6B44"/>
    <w:rsid w:val="003C7940"/>
    <w:rsid w:val="003D1538"/>
    <w:rsid w:val="0041477F"/>
    <w:rsid w:val="00464ACF"/>
    <w:rsid w:val="00481D21"/>
    <w:rsid w:val="00492658"/>
    <w:rsid w:val="004C4B62"/>
    <w:rsid w:val="004E39A5"/>
    <w:rsid w:val="00521C3F"/>
    <w:rsid w:val="00522C38"/>
    <w:rsid w:val="00536964"/>
    <w:rsid w:val="00581AA3"/>
    <w:rsid w:val="005E596B"/>
    <w:rsid w:val="00623873"/>
    <w:rsid w:val="00692357"/>
    <w:rsid w:val="00693187"/>
    <w:rsid w:val="007318E3"/>
    <w:rsid w:val="007328FB"/>
    <w:rsid w:val="00747F14"/>
    <w:rsid w:val="007A19C6"/>
    <w:rsid w:val="007B359D"/>
    <w:rsid w:val="007C4119"/>
    <w:rsid w:val="007C61E3"/>
    <w:rsid w:val="007D1719"/>
    <w:rsid w:val="007F2A27"/>
    <w:rsid w:val="008038FC"/>
    <w:rsid w:val="00825907"/>
    <w:rsid w:val="00851AE5"/>
    <w:rsid w:val="00854589"/>
    <w:rsid w:val="00855A03"/>
    <w:rsid w:val="00890C25"/>
    <w:rsid w:val="008A025E"/>
    <w:rsid w:val="008E21B3"/>
    <w:rsid w:val="008F4E77"/>
    <w:rsid w:val="008F6046"/>
    <w:rsid w:val="0092261B"/>
    <w:rsid w:val="009230E1"/>
    <w:rsid w:val="00961202"/>
    <w:rsid w:val="009825C1"/>
    <w:rsid w:val="00991FFB"/>
    <w:rsid w:val="009B0B63"/>
    <w:rsid w:val="009E5634"/>
    <w:rsid w:val="00A2053B"/>
    <w:rsid w:val="00A74CD2"/>
    <w:rsid w:val="00A75983"/>
    <w:rsid w:val="00A86D57"/>
    <w:rsid w:val="00A92B3E"/>
    <w:rsid w:val="00AD048A"/>
    <w:rsid w:val="00B30862"/>
    <w:rsid w:val="00BD211C"/>
    <w:rsid w:val="00C0137B"/>
    <w:rsid w:val="00C1352C"/>
    <w:rsid w:val="00C305E2"/>
    <w:rsid w:val="00C55B9F"/>
    <w:rsid w:val="00C921C0"/>
    <w:rsid w:val="00C95370"/>
    <w:rsid w:val="00CA61C2"/>
    <w:rsid w:val="00D417B0"/>
    <w:rsid w:val="00D6505B"/>
    <w:rsid w:val="00DC3AEF"/>
    <w:rsid w:val="00DC6384"/>
    <w:rsid w:val="00E15BFA"/>
    <w:rsid w:val="00E602ED"/>
    <w:rsid w:val="00E949D2"/>
    <w:rsid w:val="00EA3E5E"/>
    <w:rsid w:val="00EA61BF"/>
    <w:rsid w:val="00F01489"/>
    <w:rsid w:val="00F30FDB"/>
    <w:rsid w:val="00F366CD"/>
    <w:rsid w:val="00F42D98"/>
    <w:rsid w:val="00F51808"/>
    <w:rsid w:val="00F52334"/>
    <w:rsid w:val="00F736DA"/>
    <w:rsid w:val="00F84107"/>
    <w:rsid w:val="00FC09C4"/>
    <w:rsid w:val="00FE26CB"/>
    <w:rsid w:val="00FE587C"/>
    <w:rsid w:val="00FF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6446"/>
  <w15:docId w15:val="{801DF7F0-EACD-4F88-A8BB-AA95192D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C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119"/>
    <w:rPr>
      <w:color w:val="0000FF" w:themeColor="hyperlink"/>
      <w:u w:val="single"/>
    </w:rPr>
  </w:style>
  <w:style w:type="character" w:styleId="UnresolvedMention">
    <w:name w:val="Unresolved Mention"/>
    <w:basedOn w:val="DefaultParagraphFont"/>
    <w:uiPriority w:val="99"/>
    <w:semiHidden/>
    <w:unhideWhenUsed/>
    <w:rsid w:val="007C4119"/>
    <w:rPr>
      <w:color w:val="605E5C"/>
      <w:shd w:val="clear" w:color="auto" w:fill="E1DFDD"/>
    </w:rPr>
  </w:style>
  <w:style w:type="paragraph" w:styleId="NormalWeb">
    <w:name w:val="Normal (Web)"/>
    <w:basedOn w:val="Normal"/>
    <w:uiPriority w:val="99"/>
    <w:semiHidden/>
    <w:unhideWhenUsed/>
    <w:rsid w:val="0092261B"/>
    <w:pPr>
      <w:spacing w:before="100" w:beforeAutospacing="1" w:after="100" w:afterAutospacing="1"/>
    </w:pPr>
  </w:style>
  <w:style w:type="paragraph" w:styleId="ListParagraph">
    <w:name w:val="List Paragraph"/>
    <w:basedOn w:val="Normal"/>
    <w:uiPriority w:val="34"/>
    <w:qFormat/>
    <w:rsid w:val="007F2A27"/>
    <w:pPr>
      <w:ind w:left="720"/>
      <w:contextualSpacing/>
    </w:pPr>
  </w:style>
  <w:style w:type="paragraph" w:styleId="Footer">
    <w:name w:val="footer"/>
    <w:basedOn w:val="Normal"/>
    <w:link w:val="FooterChar"/>
    <w:uiPriority w:val="99"/>
    <w:unhideWhenUsed/>
    <w:rsid w:val="007A19C6"/>
    <w:pPr>
      <w:tabs>
        <w:tab w:val="center" w:pos="4513"/>
        <w:tab w:val="right" w:pos="9026"/>
      </w:tabs>
    </w:pPr>
  </w:style>
  <w:style w:type="character" w:customStyle="1" w:styleId="FooterChar">
    <w:name w:val="Footer Char"/>
    <w:basedOn w:val="DefaultParagraphFont"/>
    <w:link w:val="Footer"/>
    <w:uiPriority w:val="99"/>
    <w:rsid w:val="007A19C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A19C6"/>
  </w:style>
  <w:style w:type="paragraph" w:styleId="Revision">
    <w:name w:val="Revision"/>
    <w:hidden/>
    <w:uiPriority w:val="99"/>
    <w:semiHidden/>
    <w:rsid w:val="00CA61C2"/>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1E3"/>
    <w:rPr>
      <w:sz w:val="18"/>
      <w:szCs w:val="18"/>
    </w:rPr>
  </w:style>
  <w:style w:type="character" w:customStyle="1" w:styleId="BalloonTextChar">
    <w:name w:val="Balloon Text Char"/>
    <w:basedOn w:val="DefaultParagraphFont"/>
    <w:link w:val="BalloonText"/>
    <w:uiPriority w:val="99"/>
    <w:semiHidden/>
    <w:rsid w:val="007C61E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750">
      <w:bodyDiv w:val="1"/>
      <w:marLeft w:val="0"/>
      <w:marRight w:val="0"/>
      <w:marTop w:val="0"/>
      <w:marBottom w:val="0"/>
      <w:divBdr>
        <w:top w:val="none" w:sz="0" w:space="0" w:color="auto"/>
        <w:left w:val="none" w:sz="0" w:space="0" w:color="auto"/>
        <w:bottom w:val="none" w:sz="0" w:space="0" w:color="auto"/>
        <w:right w:val="none" w:sz="0" w:space="0" w:color="auto"/>
      </w:divBdr>
    </w:div>
    <w:div w:id="95253541">
      <w:bodyDiv w:val="1"/>
      <w:marLeft w:val="0"/>
      <w:marRight w:val="0"/>
      <w:marTop w:val="0"/>
      <w:marBottom w:val="0"/>
      <w:divBdr>
        <w:top w:val="none" w:sz="0" w:space="0" w:color="auto"/>
        <w:left w:val="none" w:sz="0" w:space="0" w:color="auto"/>
        <w:bottom w:val="none" w:sz="0" w:space="0" w:color="auto"/>
        <w:right w:val="none" w:sz="0" w:space="0" w:color="auto"/>
      </w:divBdr>
    </w:div>
    <w:div w:id="200702844">
      <w:bodyDiv w:val="1"/>
      <w:marLeft w:val="0"/>
      <w:marRight w:val="0"/>
      <w:marTop w:val="0"/>
      <w:marBottom w:val="0"/>
      <w:divBdr>
        <w:top w:val="none" w:sz="0" w:space="0" w:color="auto"/>
        <w:left w:val="none" w:sz="0" w:space="0" w:color="auto"/>
        <w:bottom w:val="none" w:sz="0" w:space="0" w:color="auto"/>
        <w:right w:val="none" w:sz="0" w:space="0" w:color="auto"/>
      </w:divBdr>
    </w:div>
    <w:div w:id="364914290">
      <w:bodyDiv w:val="1"/>
      <w:marLeft w:val="0"/>
      <w:marRight w:val="0"/>
      <w:marTop w:val="0"/>
      <w:marBottom w:val="0"/>
      <w:divBdr>
        <w:top w:val="none" w:sz="0" w:space="0" w:color="auto"/>
        <w:left w:val="none" w:sz="0" w:space="0" w:color="auto"/>
        <w:bottom w:val="none" w:sz="0" w:space="0" w:color="auto"/>
        <w:right w:val="none" w:sz="0" w:space="0" w:color="auto"/>
      </w:divBdr>
    </w:div>
    <w:div w:id="875194357">
      <w:bodyDiv w:val="1"/>
      <w:marLeft w:val="0"/>
      <w:marRight w:val="0"/>
      <w:marTop w:val="0"/>
      <w:marBottom w:val="0"/>
      <w:divBdr>
        <w:top w:val="none" w:sz="0" w:space="0" w:color="auto"/>
        <w:left w:val="none" w:sz="0" w:space="0" w:color="auto"/>
        <w:bottom w:val="none" w:sz="0" w:space="0" w:color="auto"/>
        <w:right w:val="none" w:sz="0" w:space="0" w:color="auto"/>
      </w:divBdr>
    </w:div>
    <w:div w:id="1092509468">
      <w:bodyDiv w:val="1"/>
      <w:marLeft w:val="0"/>
      <w:marRight w:val="0"/>
      <w:marTop w:val="0"/>
      <w:marBottom w:val="0"/>
      <w:divBdr>
        <w:top w:val="none" w:sz="0" w:space="0" w:color="auto"/>
        <w:left w:val="none" w:sz="0" w:space="0" w:color="auto"/>
        <w:bottom w:val="none" w:sz="0" w:space="0" w:color="auto"/>
        <w:right w:val="none" w:sz="0" w:space="0" w:color="auto"/>
      </w:divBdr>
    </w:div>
    <w:div w:id="1136684301">
      <w:bodyDiv w:val="1"/>
      <w:marLeft w:val="0"/>
      <w:marRight w:val="0"/>
      <w:marTop w:val="0"/>
      <w:marBottom w:val="0"/>
      <w:divBdr>
        <w:top w:val="none" w:sz="0" w:space="0" w:color="auto"/>
        <w:left w:val="none" w:sz="0" w:space="0" w:color="auto"/>
        <w:bottom w:val="none" w:sz="0" w:space="0" w:color="auto"/>
        <w:right w:val="none" w:sz="0" w:space="0" w:color="auto"/>
      </w:divBdr>
    </w:div>
    <w:div w:id="1854565271">
      <w:bodyDiv w:val="1"/>
      <w:marLeft w:val="0"/>
      <w:marRight w:val="0"/>
      <w:marTop w:val="0"/>
      <w:marBottom w:val="0"/>
      <w:divBdr>
        <w:top w:val="none" w:sz="0" w:space="0" w:color="auto"/>
        <w:left w:val="none" w:sz="0" w:space="0" w:color="auto"/>
        <w:bottom w:val="none" w:sz="0" w:space="0" w:color="auto"/>
        <w:right w:val="none" w:sz="0" w:space="0" w:color="auto"/>
      </w:divBdr>
    </w:div>
    <w:div w:id="1941527833">
      <w:bodyDiv w:val="1"/>
      <w:marLeft w:val="0"/>
      <w:marRight w:val="0"/>
      <w:marTop w:val="0"/>
      <w:marBottom w:val="0"/>
      <w:divBdr>
        <w:top w:val="none" w:sz="0" w:space="0" w:color="auto"/>
        <w:left w:val="none" w:sz="0" w:space="0" w:color="auto"/>
        <w:bottom w:val="none" w:sz="0" w:space="0" w:color="auto"/>
        <w:right w:val="none" w:sz="0" w:space="0" w:color="auto"/>
      </w:divBdr>
    </w:div>
    <w:div w:id="20647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wisemans@ms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stone-co.co.uk" TargetMode="External"/><Relationship Id="rId4" Type="http://schemas.openxmlformats.org/officeDocument/2006/relationships/settings" Target="settings.xml"/><Relationship Id="rId9" Type="http://schemas.openxmlformats.org/officeDocument/2006/relationships/hyperlink" Target="mailto:westburysubmendipcommunitysho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A66C-06DC-4B57-98AD-FBFF731C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Axel Goodbody</cp:lastModifiedBy>
  <cp:revision>2</cp:revision>
  <cp:lastPrinted>2024-02-15T18:06:00Z</cp:lastPrinted>
  <dcterms:created xsi:type="dcterms:W3CDTF">2024-02-19T15:01:00Z</dcterms:created>
  <dcterms:modified xsi:type="dcterms:W3CDTF">2024-02-19T15:01:00Z</dcterms:modified>
</cp:coreProperties>
</file>