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83B1" w14:textId="1C746EC7" w:rsidR="0028391E" w:rsidRDefault="0028391E" w:rsidP="0028391E">
      <w:pPr>
        <w:pStyle w:val="NormalWeb"/>
        <w:rPr>
          <w:b/>
          <w:bCs/>
        </w:rPr>
      </w:pPr>
      <w:r w:rsidRPr="0028391E">
        <w:rPr>
          <w:b/>
          <w:bCs/>
        </w:rPr>
        <w:t>Extract from the Prime Minister’s speech on 28</w:t>
      </w:r>
      <w:r w:rsidRPr="0028391E">
        <w:rPr>
          <w:b/>
          <w:bCs/>
          <w:vertAlign w:val="superscript"/>
        </w:rPr>
        <w:t>th</w:t>
      </w:r>
      <w:r w:rsidRPr="0028391E">
        <w:rPr>
          <w:b/>
          <w:bCs/>
        </w:rPr>
        <w:t xml:space="preserve"> May.</w:t>
      </w:r>
    </w:p>
    <w:p w14:paraId="39CA9638" w14:textId="7CE17D9F" w:rsidR="0028391E" w:rsidRPr="0028391E" w:rsidRDefault="0028391E" w:rsidP="0028391E">
      <w:pPr>
        <w:pStyle w:val="NormalWeb"/>
        <w:rPr>
          <w:i/>
          <w:iCs/>
        </w:rPr>
      </w:pPr>
      <w:r w:rsidRPr="0028391E">
        <w:rPr>
          <w:i/>
          <w:iCs/>
        </w:rPr>
        <w:t xml:space="preserve">The full speech is available at </w:t>
      </w:r>
      <w:hyperlink r:id="rId4" w:history="1">
        <w:r w:rsidRPr="003F3F77">
          <w:rPr>
            <w:rStyle w:val="Hyperlink"/>
            <w:i/>
            <w:iCs/>
          </w:rPr>
          <w:t>https://tinyurl.com/y8gqmcpj</w:t>
        </w:r>
      </w:hyperlink>
      <w:r>
        <w:rPr>
          <w:i/>
          <w:iCs/>
        </w:rPr>
        <w:t xml:space="preserve"> </w:t>
      </w:r>
    </w:p>
    <w:p w14:paraId="4131516F" w14:textId="1C73AB04"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“W</w:t>
      </w:r>
      <w:r w:rsidRPr="006C7A7C">
        <w:rPr>
          <w:rFonts w:asciiTheme="minorHAnsi" w:hAnsiTheme="minorHAnsi" w:cstheme="minorHAnsi"/>
          <w:sz w:val="22"/>
          <w:szCs w:val="22"/>
        </w:rPr>
        <w:t>e can move forward with adjusting the lockdown in England on Monday</w:t>
      </w:r>
      <w:r w:rsidRPr="006C7A7C">
        <w:rPr>
          <w:rFonts w:asciiTheme="minorHAnsi" w:hAnsiTheme="minorHAnsi" w:cstheme="minorHAnsi"/>
          <w:sz w:val="22"/>
          <w:szCs w:val="22"/>
        </w:rPr>
        <w:t xml:space="preserve"> (1</w:t>
      </w:r>
      <w:r w:rsidRPr="006C7A7C">
        <w:rPr>
          <w:rFonts w:asciiTheme="minorHAnsi" w:hAnsiTheme="minorHAnsi" w:cstheme="minorHAnsi"/>
          <w:sz w:val="22"/>
          <w:szCs w:val="22"/>
          <w:vertAlign w:val="superscript"/>
        </w:rPr>
        <w:t>st</w:t>
      </w:r>
      <w:r w:rsidRPr="006C7A7C">
        <w:rPr>
          <w:rFonts w:asciiTheme="minorHAnsi" w:hAnsiTheme="minorHAnsi" w:cstheme="minorHAnsi"/>
          <w:sz w:val="22"/>
          <w:szCs w:val="22"/>
        </w:rPr>
        <w:t xml:space="preserve"> June)</w:t>
      </w:r>
      <w:r w:rsidRPr="006C7A7C">
        <w:rPr>
          <w:rFonts w:asciiTheme="minorHAnsi" w:hAnsiTheme="minorHAnsi" w:cstheme="minorHAnsi"/>
          <w:sz w:val="22"/>
          <w:szCs w:val="22"/>
        </w:rPr>
        <w:t>.</w:t>
      </w:r>
    </w:p>
    <w:p w14:paraId="1C0DE173"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 xml:space="preserve">Firstly, as I set out on Sunday, we will now reopen </w:t>
      </w:r>
      <w:r w:rsidRPr="006C7A7C">
        <w:rPr>
          <w:rFonts w:asciiTheme="minorHAnsi" w:hAnsiTheme="minorHAnsi" w:cstheme="minorHAnsi"/>
          <w:b/>
          <w:bCs/>
          <w:sz w:val="22"/>
          <w:szCs w:val="22"/>
        </w:rPr>
        <w:t>schools</w:t>
      </w:r>
      <w:r w:rsidRPr="006C7A7C">
        <w:rPr>
          <w:rFonts w:asciiTheme="minorHAnsi" w:hAnsiTheme="minorHAnsi" w:cstheme="minorHAnsi"/>
          <w:sz w:val="22"/>
          <w:szCs w:val="22"/>
        </w:rPr>
        <w:t xml:space="preserve"> to more children. Closing schools has deprived children of their education, and as so often it is the most disadvantaged pupils who risk being hardest hit.</w:t>
      </w:r>
    </w:p>
    <w:p w14:paraId="5B8EAF40"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On Monday we will start to put this right - in a safe way - by reopening nurseries and other early years settings and reception, year one and year six in primary schools.</w:t>
      </w:r>
    </w:p>
    <w:p w14:paraId="0BE6061E"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 xml:space="preserve">A fortnight </w:t>
      </w:r>
      <w:proofErr w:type="gramStart"/>
      <w:r w:rsidRPr="006C7A7C">
        <w:rPr>
          <w:rFonts w:asciiTheme="minorHAnsi" w:hAnsiTheme="minorHAnsi" w:cstheme="minorHAnsi"/>
          <w:sz w:val="22"/>
          <w:szCs w:val="22"/>
        </w:rPr>
        <w:t>later on</w:t>
      </w:r>
      <w:proofErr w:type="gramEnd"/>
      <w:r w:rsidRPr="006C7A7C">
        <w:rPr>
          <w:rFonts w:asciiTheme="minorHAnsi" w:hAnsiTheme="minorHAnsi" w:cstheme="minorHAnsi"/>
          <w:sz w:val="22"/>
          <w:szCs w:val="22"/>
        </w:rPr>
        <w:t xml:space="preserve"> 15 June, secondary schools will begin to provide some face-to-face contact time for years 10 and 12.</w:t>
      </w:r>
    </w:p>
    <w:p w14:paraId="1285548A"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 xml:space="preserve">Secondly, we will also start to reopen </w:t>
      </w:r>
      <w:r w:rsidRPr="006C7A7C">
        <w:rPr>
          <w:rFonts w:asciiTheme="minorHAnsi" w:hAnsiTheme="minorHAnsi" w:cstheme="minorHAnsi"/>
          <w:b/>
          <w:bCs/>
          <w:sz w:val="22"/>
          <w:szCs w:val="22"/>
        </w:rPr>
        <w:t>shops</w:t>
      </w:r>
      <w:r w:rsidRPr="006C7A7C">
        <w:rPr>
          <w:rFonts w:asciiTheme="minorHAnsi" w:hAnsiTheme="minorHAnsi" w:cstheme="minorHAnsi"/>
          <w:sz w:val="22"/>
          <w:szCs w:val="22"/>
        </w:rPr>
        <w:t xml:space="preserve"> as we restart our economy.</w:t>
      </w:r>
    </w:p>
    <w:p w14:paraId="2008E8FC"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We will begin, on Monday, with outdoor retail and car showrooms, where social distancing is generally easier.</w:t>
      </w:r>
    </w:p>
    <w:p w14:paraId="10DEBD87"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 xml:space="preserve">And a fortnight </w:t>
      </w:r>
      <w:proofErr w:type="gramStart"/>
      <w:r w:rsidRPr="006C7A7C">
        <w:rPr>
          <w:rFonts w:asciiTheme="minorHAnsi" w:hAnsiTheme="minorHAnsi" w:cstheme="minorHAnsi"/>
          <w:sz w:val="22"/>
          <w:szCs w:val="22"/>
        </w:rPr>
        <w:t>later on</w:t>
      </w:r>
      <w:proofErr w:type="gramEnd"/>
      <w:r w:rsidRPr="006C7A7C">
        <w:rPr>
          <w:rFonts w:asciiTheme="minorHAnsi" w:hAnsiTheme="minorHAnsi" w:cstheme="minorHAnsi"/>
          <w:sz w:val="22"/>
          <w:szCs w:val="22"/>
        </w:rPr>
        <w:t xml:space="preserve"> 15 June, we intend to reopen other non-essential retail - but only provided the five tests are still being met and shops have been made </w:t>
      </w:r>
      <w:proofErr w:type="spellStart"/>
      <w:r w:rsidRPr="006C7A7C">
        <w:rPr>
          <w:rFonts w:asciiTheme="minorHAnsi" w:hAnsiTheme="minorHAnsi" w:cstheme="minorHAnsi"/>
          <w:sz w:val="22"/>
          <w:szCs w:val="22"/>
        </w:rPr>
        <w:t>Covid</w:t>
      </w:r>
      <w:proofErr w:type="spellEnd"/>
      <w:r w:rsidRPr="006C7A7C">
        <w:rPr>
          <w:rFonts w:asciiTheme="minorHAnsi" w:hAnsiTheme="minorHAnsi" w:cstheme="minorHAnsi"/>
          <w:sz w:val="22"/>
          <w:szCs w:val="22"/>
        </w:rPr>
        <w:t xml:space="preserve"> secure.</w:t>
      </w:r>
    </w:p>
    <w:p w14:paraId="4C199D70"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Lastly, I know the toll that lockdown has taken on families and friends who have been unable to see each other.</w:t>
      </w:r>
    </w:p>
    <w:p w14:paraId="0DB9B0C6" w14:textId="77777777" w:rsidR="0028391E" w:rsidRPr="006C7A7C" w:rsidRDefault="0028391E" w:rsidP="0028391E">
      <w:pPr>
        <w:pStyle w:val="NormalWeb"/>
        <w:rPr>
          <w:rFonts w:asciiTheme="minorHAnsi" w:hAnsiTheme="minorHAnsi" w:cstheme="minorHAnsi"/>
          <w:sz w:val="22"/>
          <w:szCs w:val="22"/>
        </w:rPr>
      </w:pPr>
      <w:proofErr w:type="gramStart"/>
      <w:r w:rsidRPr="006C7A7C">
        <w:rPr>
          <w:rFonts w:asciiTheme="minorHAnsi" w:hAnsiTheme="minorHAnsi" w:cstheme="minorHAnsi"/>
          <w:sz w:val="22"/>
          <w:szCs w:val="22"/>
        </w:rPr>
        <w:t>So</w:t>
      </w:r>
      <w:proofErr w:type="gramEnd"/>
      <w:r w:rsidRPr="006C7A7C">
        <w:rPr>
          <w:rFonts w:asciiTheme="minorHAnsi" w:hAnsiTheme="minorHAnsi" w:cstheme="minorHAnsi"/>
          <w:sz w:val="22"/>
          <w:szCs w:val="22"/>
        </w:rPr>
        <w:t xml:space="preserve"> from Monday we will allow up to </w:t>
      </w:r>
      <w:r w:rsidRPr="006C7A7C">
        <w:rPr>
          <w:rFonts w:asciiTheme="minorHAnsi" w:hAnsiTheme="minorHAnsi" w:cstheme="minorHAnsi"/>
          <w:b/>
          <w:bCs/>
          <w:sz w:val="22"/>
          <w:szCs w:val="22"/>
        </w:rPr>
        <w:t>six people to meet outside</w:t>
      </w:r>
      <w:r w:rsidRPr="006C7A7C">
        <w:rPr>
          <w:rFonts w:asciiTheme="minorHAnsi" w:hAnsiTheme="minorHAnsi" w:cstheme="minorHAnsi"/>
          <w:sz w:val="22"/>
          <w:szCs w:val="22"/>
        </w:rPr>
        <w:t xml:space="preserve"> - provided those from different households continue strictly to observe social distancing rules by staying two metres apart.</w:t>
      </w:r>
    </w:p>
    <w:p w14:paraId="27BF62AA" w14:textId="77777777" w:rsidR="0028391E" w:rsidRPr="006C7A7C" w:rsidRDefault="0028391E" w:rsidP="0028391E">
      <w:pPr>
        <w:pStyle w:val="NormalWeb"/>
        <w:rPr>
          <w:rFonts w:asciiTheme="minorHAnsi" w:hAnsiTheme="minorHAnsi" w:cstheme="minorHAnsi"/>
          <w:sz w:val="22"/>
          <w:szCs w:val="22"/>
        </w:rPr>
      </w:pPr>
      <w:proofErr w:type="gramStart"/>
      <w:r w:rsidRPr="006C7A7C">
        <w:rPr>
          <w:rFonts w:asciiTheme="minorHAnsi" w:hAnsiTheme="minorHAnsi" w:cstheme="minorHAnsi"/>
          <w:sz w:val="22"/>
          <w:szCs w:val="22"/>
        </w:rPr>
        <w:t>At the moment</w:t>
      </w:r>
      <w:proofErr w:type="gramEnd"/>
      <w:r w:rsidRPr="006C7A7C">
        <w:rPr>
          <w:rFonts w:asciiTheme="minorHAnsi" w:hAnsiTheme="minorHAnsi" w:cstheme="minorHAnsi"/>
          <w:sz w:val="22"/>
          <w:szCs w:val="22"/>
        </w:rPr>
        <w:t xml:space="preserve">, as you know, people can meet in parks but not in private gardens. This was a cautious first step - but we know that there is no difference in the health risk. </w:t>
      </w:r>
      <w:proofErr w:type="gramStart"/>
      <w:r w:rsidRPr="006C7A7C">
        <w:rPr>
          <w:rFonts w:asciiTheme="minorHAnsi" w:hAnsiTheme="minorHAnsi" w:cstheme="minorHAnsi"/>
          <w:sz w:val="22"/>
          <w:szCs w:val="22"/>
        </w:rPr>
        <w:t>So</w:t>
      </w:r>
      <w:proofErr w:type="gramEnd"/>
      <w:r w:rsidRPr="006C7A7C">
        <w:rPr>
          <w:rFonts w:asciiTheme="minorHAnsi" w:hAnsiTheme="minorHAnsi" w:cstheme="minorHAnsi"/>
          <w:sz w:val="22"/>
          <w:szCs w:val="22"/>
        </w:rPr>
        <w:t xml:space="preserve"> we will now allow people to meet in</w:t>
      </w:r>
      <w:r w:rsidRPr="006C7A7C">
        <w:rPr>
          <w:rFonts w:asciiTheme="minorHAnsi" w:hAnsiTheme="minorHAnsi" w:cstheme="minorHAnsi"/>
          <w:b/>
          <w:bCs/>
          <w:sz w:val="22"/>
          <w:szCs w:val="22"/>
        </w:rPr>
        <w:t xml:space="preserve"> gardens and other private outdoor spaces.</w:t>
      </w:r>
    </w:p>
    <w:p w14:paraId="7438D937"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 xml:space="preserve">These changes mean friends and family can start to meet their loved ones - perhaps seeing both parents at once, </w:t>
      </w:r>
      <w:proofErr w:type="gramStart"/>
      <w:r w:rsidRPr="006C7A7C">
        <w:rPr>
          <w:rFonts w:asciiTheme="minorHAnsi" w:hAnsiTheme="minorHAnsi" w:cstheme="minorHAnsi"/>
          <w:sz w:val="22"/>
          <w:szCs w:val="22"/>
        </w:rPr>
        <w:t>or</w:t>
      </w:r>
      <w:proofErr w:type="gramEnd"/>
      <w:r w:rsidRPr="006C7A7C">
        <w:rPr>
          <w:rFonts w:asciiTheme="minorHAnsi" w:hAnsiTheme="minorHAnsi" w:cstheme="minorHAnsi"/>
          <w:sz w:val="22"/>
          <w:szCs w:val="22"/>
        </w:rPr>
        <w:t xml:space="preserve"> both grandparents at once. I know that for many this will be a long-awaited and joyful moment.</w:t>
      </w:r>
    </w:p>
    <w:p w14:paraId="43F1FB6E"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But I must stress that to control the virus, everyone needs to stay alert, act responsibly, strictly observe social distancing rules, and stay two metres apart from those who you do not live with.</w:t>
      </w:r>
    </w:p>
    <w:p w14:paraId="35478CE5"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Minimising contact with others is still the best way to prevent transmission. You should also try to avoid seeing people from too many households in quick succession - so that we can avoid the risk of quick transmission from lots of different families and continue to control the virus.</w:t>
      </w:r>
    </w:p>
    <w:p w14:paraId="14F4F02E" w14:textId="77777777" w:rsidR="0028391E" w:rsidRPr="006C7A7C" w:rsidRDefault="0028391E" w:rsidP="0028391E">
      <w:pPr>
        <w:pStyle w:val="NormalWeb"/>
        <w:rPr>
          <w:rFonts w:asciiTheme="minorHAnsi" w:hAnsiTheme="minorHAnsi" w:cstheme="minorHAnsi"/>
          <w:sz w:val="22"/>
          <w:szCs w:val="22"/>
        </w:rPr>
      </w:pPr>
      <w:r w:rsidRPr="006C7A7C">
        <w:rPr>
          <w:rFonts w:asciiTheme="minorHAnsi" w:hAnsiTheme="minorHAnsi" w:cstheme="minorHAnsi"/>
          <w:sz w:val="22"/>
          <w:szCs w:val="22"/>
        </w:rPr>
        <w:t>And it remains the case that people should not be inside the homes of their friends and families, unless it is to access the garden.</w:t>
      </w:r>
    </w:p>
    <w:p w14:paraId="4BB9CCC9" w14:textId="347499EF" w:rsidR="00DF39E6" w:rsidRDefault="0028391E" w:rsidP="006C7A7C">
      <w:pPr>
        <w:pStyle w:val="NormalWeb"/>
      </w:pPr>
      <w:r w:rsidRPr="006C7A7C">
        <w:rPr>
          <w:rFonts w:asciiTheme="minorHAnsi" w:hAnsiTheme="minorHAnsi" w:cstheme="minorHAnsi"/>
          <w:sz w:val="22"/>
          <w:szCs w:val="22"/>
        </w:rPr>
        <w:t>I should add that, at this stage, I am afraid that those who have been asked to shield themselves should continue to do so.</w:t>
      </w:r>
      <w:r w:rsidRPr="006C7A7C">
        <w:rPr>
          <w:rFonts w:asciiTheme="minorHAnsi" w:hAnsiTheme="minorHAnsi" w:cstheme="minorHAnsi"/>
          <w:sz w:val="22"/>
          <w:szCs w:val="22"/>
        </w:rPr>
        <w:t>”</w:t>
      </w:r>
    </w:p>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1E"/>
    <w:rsid w:val="000B0FA4"/>
    <w:rsid w:val="0014411C"/>
    <w:rsid w:val="00183E08"/>
    <w:rsid w:val="0028391E"/>
    <w:rsid w:val="003D7BDC"/>
    <w:rsid w:val="005D4825"/>
    <w:rsid w:val="0065392B"/>
    <w:rsid w:val="00667AC0"/>
    <w:rsid w:val="006C7A7C"/>
    <w:rsid w:val="00726B44"/>
    <w:rsid w:val="0076432E"/>
    <w:rsid w:val="00845BE8"/>
    <w:rsid w:val="009612BE"/>
    <w:rsid w:val="009D136E"/>
    <w:rsid w:val="00AB0B84"/>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700D"/>
  <w15:chartTrackingRefBased/>
  <w15:docId w15:val="{FAE974E3-10B5-4369-8053-A489338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391E"/>
    <w:rPr>
      <w:color w:val="0563C1" w:themeColor="hyperlink"/>
      <w:u w:val="single"/>
    </w:rPr>
  </w:style>
  <w:style w:type="character" w:styleId="UnresolvedMention">
    <w:name w:val="Unresolved Mention"/>
    <w:basedOn w:val="DefaultParagraphFont"/>
    <w:uiPriority w:val="99"/>
    <w:semiHidden/>
    <w:unhideWhenUsed/>
    <w:rsid w:val="0028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y8gqmc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2020-05-29T16:35:00Z</dcterms:created>
  <dcterms:modified xsi:type="dcterms:W3CDTF">2020-05-29T16:42:00Z</dcterms:modified>
</cp:coreProperties>
</file>