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7C56" w14:textId="3445A4CE" w:rsidR="005B7BCB" w:rsidRDefault="00B04694" w:rsidP="00B04694">
      <w:pPr>
        <w:jc w:val="center"/>
      </w:pPr>
      <w:r>
        <w:rPr>
          <w:noProof/>
        </w:rPr>
        <w:drawing>
          <wp:inline distT="0" distB="0" distL="0" distR="0" wp14:anchorId="2BA2A2DC" wp14:editId="4FACD3C9">
            <wp:extent cx="28575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solidFill>
                      <a:srgbClr val="FFFFFF"/>
                    </a:solidFill>
                    <a:ln>
                      <a:noFill/>
                    </a:ln>
                  </pic:spPr>
                </pic:pic>
              </a:graphicData>
            </a:graphic>
          </wp:inline>
        </w:drawing>
      </w:r>
    </w:p>
    <w:p w14:paraId="0B9E6693" w14:textId="56D1B971" w:rsidR="00B04694" w:rsidRDefault="00B04694"/>
    <w:p w14:paraId="705221CA" w14:textId="77777777" w:rsidR="00427F82" w:rsidRPr="00427F82" w:rsidRDefault="00427F82" w:rsidP="0054705A">
      <w:pPr>
        <w:jc w:val="center"/>
        <w:rPr>
          <w:b/>
          <w:bCs/>
        </w:rPr>
      </w:pPr>
      <w:r w:rsidRPr="00427F82">
        <w:rPr>
          <w:b/>
          <w:bCs/>
        </w:rPr>
        <w:t>Minutes of the Parish Council Meeting held via Zoom</w:t>
      </w:r>
    </w:p>
    <w:p w14:paraId="19E748E2" w14:textId="29F8277E" w:rsidR="00427F82" w:rsidRPr="00427F82" w:rsidRDefault="00427F82" w:rsidP="0054705A">
      <w:pPr>
        <w:jc w:val="center"/>
        <w:rPr>
          <w:b/>
          <w:bCs/>
        </w:rPr>
      </w:pPr>
      <w:r w:rsidRPr="00427F82">
        <w:rPr>
          <w:b/>
          <w:bCs/>
        </w:rPr>
        <w:t xml:space="preserve">Wednesday </w:t>
      </w:r>
      <w:r w:rsidR="0054705A">
        <w:rPr>
          <w:b/>
          <w:bCs/>
        </w:rPr>
        <w:t>9</w:t>
      </w:r>
      <w:r w:rsidRPr="00427F82">
        <w:rPr>
          <w:b/>
          <w:bCs/>
        </w:rPr>
        <w:t xml:space="preserve">th </w:t>
      </w:r>
      <w:r w:rsidR="0054705A">
        <w:rPr>
          <w:b/>
          <w:bCs/>
        </w:rPr>
        <w:t>September</w:t>
      </w:r>
      <w:r w:rsidRPr="00427F82">
        <w:rPr>
          <w:b/>
          <w:bCs/>
        </w:rPr>
        <w:t xml:space="preserve"> 2020</w:t>
      </w:r>
    </w:p>
    <w:p w14:paraId="30881D07" w14:textId="77777777" w:rsidR="00605246" w:rsidRDefault="00605246" w:rsidP="00427F82">
      <w:pPr>
        <w:rPr>
          <w:b/>
          <w:bCs/>
        </w:rPr>
      </w:pPr>
    </w:p>
    <w:p w14:paraId="33983156" w14:textId="51D90ACE" w:rsidR="00427F82" w:rsidRPr="00427F82" w:rsidRDefault="00427F82" w:rsidP="00427F82">
      <w:pPr>
        <w:rPr>
          <w:b/>
          <w:bCs/>
        </w:rPr>
      </w:pPr>
      <w:r w:rsidRPr="00427F82">
        <w:rPr>
          <w:b/>
          <w:bCs/>
        </w:rPr>
        <w:t>Present</w:t>
      </w:r>
      <w:r w:rsidR="00605246">
        <w:rPr>
          <w:b/>
          <w:bCs/>
        </w:rPr>
        <w:tab/>
      </w:r>
      <w:r w:rsidR="00605246">
        <w:rPr>
          <w:b/>
          <w:bCs/>
        </w:rPr>
        <w:tab/>
      </w:r>
      <w:r w:rsidRPr="00427F82">
        <w:rPr>
          <w:b/>
          <w:bCs/>
        </w:rPr>
        <w:t>Sue Isherwood, Chair</w:t>
      </w:r>
    </w:p>
    <w:p w14:paraId="384100D9" w14:textId="2835322C" w:rsidR="0084412E" w:rsidRDefault="0084412E" w:rsidP="00605246">
      <w:pPr>
        <w:ind w:left="720" w:firstLine="720"/>
        <w:rPr>
          <w:b/>
          <w:bCs/>
        </w:rPr>
      </w:pPr>
      <w:r>
        <w:rPr>
          <w:b/>
          <w:bCs/>
        </w:rPr>
        <w:t>Ros Wyke, Deputy Chair</w:t>
      </w:r>
    </w:p>
    <w:p w14:paraId="70A97373" w14:textId="52022B39" w:rsidR="00427F82" w:rsidRPr="00427F82" w:rsidRDefault="00427F82" w:rsidP="00605246">
      <w:pPr>
        <w:ind w:left="720" w:firstLine="720"/>
        <w:rPr>
          <w:b/>
          <w:bCs/>
        </w:rPr>
      </w:pPr>
      <w:r w:rsidRPr="00427F82">
        <w:rPr>
          <w:b/>
          <w:bCs/>
        </w:rPr>
        <w:t>Sue Reece, Councillor</w:t>
      </w:r>
    </w:p>
    <w:p w14:paraId="2FBF005C" w14:textId="77777777" w:rsidR="00427F82" w:rsidRPr="00427F82" w:rsidRDefault="00427F82" w:rsidP="004F01F4">
      <w:pPr>
        <w:ind w:left="720" w:firstLine="720"/>
        <w:rPr>
          <w:b/>
          <w:bCs/>
        </w:rPr>
      </w:pPr>
      <w:r w:rsidRPr="00427F82">
        <w:rPr>
          <w:b/>
          <w:bCs/>
        </w:rPr>
        <w:t>John Millbank, Councillor</w:t>
      </w:r>
    </w:p>
    <w:p w14:paraId="4D7D8D62" w14:textId="681E2CE6" w:rsidR="00427F82" w:rsidRDefault="00427F82" w:rsidP="004F01F4">
      <w:pPr>
        <w:ind w:left="720" w:firstLine="720"/>
        <w:rPr>
          <w:b/>
          <w:bCs/>
        </w:rPr>
      </w:pPr>
      <w:r w:rsidRPr="00427F82">
        <w:rPr>
          <w:b/>
          <w:bCs/>
        </w:rPr>
        <w:t>Jo Tucker, Councillor</w:t>
      </w:r>
    </w:p>
    <w:p w14:paraId="1297EE49" w14:textId="468F99E4" w:rsidR="00EC0E2A" w:rsidRDefault="00EC0E2A" w:rsidP="004F01F4">
      <w:pPr>
        <w:ind w:left="720" w:firstLine="720"/>
        <w:rPr>
          <w:b/>
          <w:bCs/>
        </w:rPr>
      </w:pPr>
      <w:r>
        <w:rPr>
          <w:b/>
          <w:bCs/>
        </w:rPr>
        <w:t xml:space="preserve">Guy </w:t>
      </w:r>
      <w:proofErr w:type="spellStart"/>
      <w:r>
        <w:rPr>
          <w:b/>
          <w:bCs/>
        </w:rPr>
        <w:t>Timson</w:t>
      </w:r>
      <w:proofErr w:type="spellEnd"/>
      <w:r>
        <w:rPr>
          <w:b/>
          <w:bCs/>
        </w:rPr>
        <w:t xml:space="preserve">, </w:t>
      </w:r>
      <w:r w:rsidR="00880061" w:rsidRPr="00427F82">
        <w:rPr>
          <w:b/>
          <w:bCs/>
        </w:rPr>
        <w:t>Councillor</w:t>
      </w:r>
    </w:p>
    <w:p w14:paraId="5C9F2D4D" w14:textId="3A05FBC1" w:rsidR="00236081" w:rsidRDefault="00236081" w:rsidP="004F01F4">
      <w:pPr>
        <w:ind w:left="720" w:firstLine="720"/>
        <w:rPr>
          <w:b/>
          <w:bCs/>
        </w:rPr>
      </w:pPr>
      <w:r>
        <w:rPr>
          <w:b/>
          <w:bCs/>
        </w:rPr>
        <w:t>Buffy Fletcher</w:t>
      </w:r>
      <w:r w:rsidR="00EC0E2A">
        <w:rPr>
          <w:b/>
          <w:bCs/>
        </w:rPr>
        <w:t>, Councillor</w:t>
      </w:r>
    </w:p>
    <w:p w14:paraId="1713A7EF" w14:textId="77777777" w:rsidR="00EC0E2A" w:rsidRPr="00427F82" w:rsidRDefault="00EC0E2A" w:rsidP="004F01F4">
      <w:pPr>
        <w:ind w:left="720" w:firstLine="720"/>
        <w:rPr>
          <w:b/>
          <w:bCs/>
        </w:rPr>
      </w:pPr>
    </w:p>
    <w:p w14:paraId="64A5B8C6" w14:textId="0E0FAB21" w:rsidR="00427F82" w:rsidRPr="00427F82" w:rsidRDefault="00427F82" w:rsidP="00427F82">
      <w:pPr>
        <w:rPr>
          <w:b/>
          <w:bCs/>
        </w:rPr>
      </w:pPr>
      <w:r w:rsidRPr="00427F82">
        <w:rPr>
          <w:b/>
          <w:bCs/>
        </w:rPr>
        <w:t xml:space="preserve">In attendance </w:t>
      </w:r>
      <w:r w:rsidR="00880061">
        <w:rPr>
          <w:b/>
          <w:bCs/>
        </w:rPr>
        <w:tab/>
      </w:r>
      <w:r w:rsidRPr="00427F82">
        <w:rPr>
          <w:b/>
          <w:bCs/>
        </w:rPr>
        <w:t xml:space="preserve">Mark Smith, </w:t>
      </w:r>
      <w:r w:rsidR="004F01F4">
        <w:rPr>
          <w:b/>
          <w:bCs/>
        </w:rPr>
        <w:t xml:space="preserve">Locum Clerk, </w:t>
      </w:r>
      <w:r w:rsidRPr="00427F82">
        <w:rPr>
          <w:b/>
          <w:bCs/>
        </w:rPr>
        <w:t>Website Administrator</w:t>
      </w:r>
    </w:p>
    <w:p w14:paraId="46C40C0D" w14:textId="57985D82" w:rsidR="00B04694" w:rsidRDefault="00B04694" w:rsidP="00427F82"/>
    <w:p w14:paraId="6788716D" w14:textId="77777777" w:rsidR="009F066D" w:rsidRPr="003F4F8B" w:rsidRDefault="009F066D" w:rsidP="00F553D3">
      <w:pPr>
        <w:outlineLvl w:val="0"/>
        <w:rPr>
          <w:rFonts w:ascii="Calibri" w:hAnsi="Calibri"/>
          <w:i/>
          <w:sz w:val="23"/>
          <w:szCs w:val="23"/>
        </w:rPr>
      </w:pPr>
      <w:r w:rsidRPr="003F4F8B">
        <w:rPr>
          <w:rFonts w:ascii="Calibri" w:hAnsi="Calibri"/>
          <w:i/>
          <w:sz w:val="23"/>
          <w:szCs w:val="23"/>
        </w:rPr>
        <w:t>In the Public Session before the meeting began</w:t>
      </w:r>
      <w:r>
        <w:rPr>
          <w:rFonts w:ascii="Calibri" w:hAnsi="Calibri"/>
          <w:i/>
          <w:sz w:val="23"/>
          <w:szCs w:val="23"/>
        </w:rPr>
        <w:t xml:space="preserve"> no matters were raised.</w:t>
      </w:r>
    </w:p>
    <w:p w14:paraId="0B481634" w14:textId="5B483128" w:rsidR="009F066D" w:rsidRDefault="009F066D" w:rsidP="00427F82"/>
    <w:p w14:paraId="2F41D70C" w14:textId="66E1F56D" w:rsidR="003235E9" w:rsidRPr="003F4F8B" w:rsidRDefault="003235E9" w:rsidP="00A264F6">
      <w:pPr>
        <w:tabs>
          <w:tab w:val="center" w:pos="5400"/>
          <w:tab w:val="left" w:pos="8742"/>
        </w:tabs>
        <w:jc w:val="center"/>
        <w:outlineLvl w:val="0"/>
        <w:rPr>
          <w:rFonts w:ascii="Calibri" w:hAnsi="Calibri"/>
          <w:b/>
          <w:bCs/>
          <w:sz w:val="23"/>
          <w:szCs w:val="23"/>
        </w:rPr>
      </w:pPr>
      <w:r w:rsidRPr="003F4F8B">
        <w:rPr>
          <w:rFonts w:ascii="Calibri" w:hAnsi="Calibri"/>
          <w:b/>
          <w:bCs/>
          <w:sz w:val="23"/>
          <w:szCs w:val="23"/>
        </w:rPr>
        <w:t>MINUTES</w:t>
      </w:r>
    </w:p>
    <w:p w14:paraId="7B92C031" w14:textId="47E410E2" w:rsidR="003235E9" w:rsidRDefault="003235E9" w:rsidP="00427F82"/>
    <w:p w14:paraId="387A31EA" w14:textId="18183A8B" w:rsidR="00BD7663" w:rsidRPr="00E67B91" w:rsidRDefault="001047B7" w:rsidP="00BD7663">
      <w:pPr>
        <w:rPr>
          <w:b/>
          <w:bCs/>
        </w:rPr>
      </w:pPr>
      <w:r w:rsidRPr="00E67B91">
        <w:rPr>
          <w:b/>
          <w:bCs/>
        </w:rPr>
        <w:t xml:space="preserve">1. </w:t>
      </w:r>
      <w:r w:rsidR="006D3394">
        <w:rPr>
          <w:b/>
          <w:bCs/>
        </w:rPr>
        <w:tab/>
      </w:r>
      <w:r w:rsidR="00BD7663" w:rsidRPr="00E67B91">
        <w:rPr>
          <w:b/>
          <w:bCs/>
        </w:rPr>
        <w:t>Apologies for Absence</w:t>
      </w:r>
    </w:p>
    <w:p w14:paraId="27C09A84" w14:textId="08AAB617" w:rsidR="001047B7" w:rsidRDefault="00E11C6B" w:rsidP="006D3394">
      <w:pPr>
        <w:ind w:firstLine="720"/>
      </w:pPr>
      <w:r>
        <w:t>None.</w:t>
      </w:r>
    </w:p>
    <w:p w14:paraId="173341CD" w14:textId="77777777" w:rsidR="00684FE8" w:rsidRDefault="00684FE8" w:rsidP="00BD7663"/>
    <w:p w14:paraId="42D9B932" w14:textId="748AA416" w:rsidR="00BD7663" w:rsidRPr="00E67B91" w:rsidRDefault="00BD7663" w:rsidP="00BD7663">
      <w:pPr>
        <w:rPr>
          <w:b/>
          <w:bCs/>
        </w:rPr>
      </w:pPr>
      <w:r w:rsidRPr="00E67B91">
        <w:rPr>
          <w:b/>
          <w:bCs/>
        </w:rPr>
        <w:t xml:space="preserve">2. </w:t>
      </w:r>
      <w:r w:rsidR="006D3394">
        <w:rPr>
          <w:b/>
          <w:bCs/>
        </w:rPr>
        <w:tab/>
      </w:r>
      <w:r w:rsidRPr="00E67B91">
        <w:rPr>
          <w:b/>
          <w:bCs/>
        </w:rPr>
        <w:t>Declarations of Interest and Dispensations</w:t>
      </w:r>
    </w:p>
    <w:p w14:paraId="35A28F2D" w14:textId="3C210FB3" w:rsidR="00BD7663" w:rsidRDefault="009E24FE" w:rsidP="00BD7663">
      <w:pPr>
        <w:rPr>
          <w:b/>
          <w:bCs/>
        </w:rPr>
      </w:pPr>
      <w:r w:rsidRPr="000C6F2D">
        <w:rPr>
          <w:b/>
          <w:bCs/>
        </w:rPr>
        <w:t>2</w:t>
      </w:r>
      <w:r w:rsidR="00BD7663" w:rsidRPr="000C6F2D">
        <w:rPr>
          <w:b/>
          <w:bCs/>
        </w:rPr>
        <w:t xml:space="preserve">a </w:t>
      </w:r>
      <w:r w:rsidR="00D04A94">
        <w:rPr>
          <w:b/>
          <w:bCs/>
        </w:rPr>
        <w:tab/>
      </w:r>
      <w:r w:rsidR="00BD7663" w:rsidRPr="000C6F2D">
        <w:rPr>
          <w:b/>
          <w:bCs/>
        </w:rPr>
        <w:t>Declarations of interest from Councillors on items on the agenda.</w:t>
      </w:r>
    </w:p>
    <w:p w14:paraId="236E45F8" w14:textId="01BFB4C1" w:rsidR="00301149" w:rsidRDefault="00AE15F9" w:rsidP="00B05BD4">
      <w:pPr>
        <w:ind w:left="720"/>
      </w:pPr>
      <w:r w:rsidRPr="00AE15F9">
        <w:t>Cllr Wyke, as a Member involved in the consideration and determination of planning applications by Mendip District Council, declares that the views expressed by her at Parish Council meetings on any particular proposal are based on the evidence available to her at the time, and is provisional only. Cllr Wyke will not be bound by any recommendation made by the Parish Council on any proposal, and will consider any matter afresh in connection with any application which comes before her in her capacity as a Member of Mendip District Council, taking all further evidence into account</w:t>
      </w:r>
    </w:p>
    <w:p w14:paraId="1C0E409F" w14:textId="77777777" w:rsidR="00301149" w:rsidRDefault="00301149" w:rsidP="00D04A94">
      <w:pPr>
        <w:ind w:firstLine="720"/>
      </w:pPr>
    </w:p>
    <w:p w14:paraId="2DC2A0E2" w14:textId="587F05CC" w:rsidR="00A80A27" w:rsidRDefault="00253248" w:rsidP="00D04A94">
      <w:pPr>
        <w:ind w:firstLine="720"/>
      </w:pPr>
      <w:r w:rsidRPr="00253248">
        <w:t xml:space="preserve">Cllr Reece declared an interest </w:t>
      </w:r>
      <w:r w:rsidR="005C2DDE">
        <w:t xml:space="preserve">in items </w:t>
      </w:r>
      <w:r w:rsidR="008471C2">
        <w:t>12 c iii and iv as a neighbouring landowner.</w:t>
      </w:r>
    </w:p>
    <w:p w14:paraId="069C2D15" w14:textId="77777777" w:rsidR="00493751" w:rsidRPr="00253248" w:rsidRDefault="00493751" w:rsidP="00BD7663"/>
    <w:p w14:paraId="2B47FE7D" w14:textId="6577B329" w:rsidR="00BD7663" w:rsidRDefault="009E24FE" w:rsidP="00E84479">
      <w:pPr>
        <w:ind w:left="720" w:hanging="720"/>
        <w:rPr>
          <w:b/>
          <w:bCs/>
        </w:rPr>
      </w:pPr>
      <w:r w:rsidRPr="008947FA">
        <w:rPr>
          <w:b/>
          <w:bCs/>
        </w:rPr>
        <w:t>2</w:t>
      </w:r>
      <w:r w:rsidR="00BD7663" w:rsidRPr="008947FA">
        <w:rPr>
          <w:b/>
          <w:bCs/>
        </w:rPr>
        <w:t xml:space="preserve">b </w:t>
      </w:r>
      <w:r w:rsidR="00D04A94">
        <w:rPr>
          <w:b/>
          <w:bCs/>
        </w:rPr>
        <w:tab/>
      </w:r>
      <w:r w:rsidR="00BD7663" w:rsidRPr="008947FA">
        <w:rPr>
          <w:b/>
          <w:bCs/>
        </w:rPr>
        <w:t xml:space="preserve">Written requests for dispensations for disclosable pecuniary interests, personal </w:t>
      </w:r>
      <w:proofErr w:type="gramStart"/>
      <w:r w:rsidR="00BD7663" w:rsidRPr="008947FA">
        <w:rPr>
          <w:b/>
          <w:bCs/>
        </w:rPr>
        <w:t>interests</w:t>
      </w:r>
      <w:proofErr w:type="gramEnd"/>
      <w:r w:rsidR="00BD7663" w:rsidRPr="008947FA">
        <w:rPr>
          <w:b/>
          <w:bCs/>
        </w:rPr>
        <w:t xml:space="preserve"> or personal and</w:t>
      </w:r>
      <w:r w:rsidR="008947FA" w:rsidRPr="008947FA">
        <w:rPr>
          <w:b/>
          <w:bCs/>
        </w:rPr>
        <w:t xml:space="preserve"> </w:t>
      </w:r>
      <w:r w:rsidR="00BD7663" w:rsidRPr="008947FA">
        <w:rPr>
          <w:b/>
          <w:bCs/>
        </w:rPr>
        <w:t>prejudicial interests.</w:t>
      </w:r>
    </w:p>
    <w:p w14:paraId="5C5F5647" w14:textId="01C2EE90" w:rsidR="00493751" w:rsidRPr="00493751" w:rsidRDefault="00493751" w:rsidP="00D04A94">
      <w:pPr>
        <w:ind w:firstLine="720"/>
      </w:pPr>
      <w:r>
        <w:t>None</w:t>
      </w:r>
    </w:p>
    <w:p w14:paraId="03FADA81" w14:textId="0640AE23" w:rsidR="00BD7663" w:rsidRPr="008947FA" w:rsidRDefault="009E24FE" w:rsidP="00BD7663">
      <w:pPr>
        <w:rPr>
          <w:b/>
          <w:bCs/>
        </w:rPr>
      </w:pPr>
      <w:r w:rsidRPr="008947FA">
        <w:rPr>
          <w:b/>
          <w:bCs/>
        </w:rPr>
        <w:t>2</w:t>
      </w:r>
      <w:r w:rsidR="00BD7663" w:rsidRPr="008947FA">
        <w:rPr>
          <w:b/>
          <w:bCs/>
        </w:rPr>
        <w:t xml:space="preserve">c </w:t>
      </w:r>
      <w:r w:rsidR="00E84479">
        <w:rPr>
          <w:b/>
          <w:bCs/>
        </w:rPr>
        <w:tab/>
      </w:r>
      <w:r w:rsidR="00BD7663" w:rsidRPr="008947FA">
        <w:rPr>
          <w:b/>
          <w:bCs/>
        </w:rPr>
        <w:t>Other requests for dispensation as appropriate</w:t>
      </w:r>
    </w:p>
    <w:p w14:paraId="6E398460" w14:textId="5E14186E" w:rsidR="009E24FE" w:rsidRDefault="00331F55" w:rsidP="00331F55">
      <w:pPr>
        <w:ind w:left="720"/>
      </w:pPr>
      <w:r>
        <w:t>None</w:t>
      </w:r>
    </w:p>
    <w:p w14:paraId="60DD7FD0" w14:textId="77777777" w:rsidR="00331F55" w:rsidRDefault="00331F55" w:rsidP="00BD7663"/>
    <w:p w14:paraId="499D3937" w14:textId="7A6539F2" w:rsidR="00BD7663" w:rsidRPr="00114B23" w:rsidRDefault="00BD7663" w:rsidP="00BD7663">
      <w:pPr>
        <w:rPr>
          <w:b/>
          <w:bCs/>
        </w:rPr>
      </w:pPr>
      <w:r w:rsidRPr="00114B23">
        <w:rPr>
          <w:b/>
          <w:bCs/>
        </w:rPr>
        <w:t xml:space="preserve">3. </w:t>
      </w:r>
      <w:r w:rsidR="00E84479">
        <w:rPr>
          <w:b/>
          <w:bCs/>
        </w:rPr>
        <w:tab/>
      </w:r>
      <w:r w:rsidRPr="00114B23">
        <w:rPr>
          <w:b/>
          <w:bCs/>
        </w:rPr>
        <w:t>Minutes</w:t>
      </w:r>
    </w:p>
    <w:p w14:paraId="7A2261D2" w14:textId="1D06847E" w:rsidR="00BD7663" w:rsidRDefault="002E5056" w:rsidP="00E84479">
      <w:pPr>
        <w:ind w:firstLine="720"/>
      </w:pPr>
      <w:r>
        <w:t>T</w:t>
      </w:r>
      <w:r w:rsidR="00BD7663">
        <w:t>he minutes of the meeting of the Council held on 5</w:t>
      </w:r>
      <w:r w:rsidR="00E627A8" w:rsidRPr="00E627A8">
        <w:rPr>
          <w:vertAlign w:val="superscript"/>
        </w:rPr>
        <w:t>th</w:t>
      </w:r>
      <w:r w:rsidR="00E627A8">
        <w:t xml:space="preserve"> </w:t>
      </w:r>
      <w:r w:rsidR="00BD7663">
        <w:t>August 2020</w:t>
      </w:r>
      <w:r>
        <w:t xml:space="preserve"> were approved</w:t>
      </w:r>
      <w:r w:rsidR="00BD7663">
        <w:t>.</w:t>
      </w:r>
    </w:p>
    <w:p w14:paraId="1E158535" w14:textId="3AA3F4E8" w:rsidR="001B4829" w:rsidRDefault="001B4829" w:rsidP="00E84479">
      <w:pPr>
        <w:ind w:firstLine="720"/>
      </w:pPr>
    </w:p>
    <w:p w14:paraId="3EF73A07" w14:textId="40986C61" w:rsidR="001B4829" w:rsidRDefault="00B45ACB" w:rsidP="00E84479">
      <w:pPr>
        <w:ind w:firstLine="720"/>
      </w:pPr>
      <w:r w:rsidRPr="00B45ACB">
        <w:t xml:space="preserve">At this point the </w:t>
      </w:r>
      <w:r>
        <w:t>C</w:t>
      </w:r>
      <w:r w:rsidRPr="00B45ACB">
        <w:t>ouncil formally registered its thanks to Chris Harris,</w:t>
      </w:r>
      <w:r>
        <w:t xml:space="preserve"> </w:t>
      </w:r>
      <w:r w:rsidRPr="00B45ACB">
        <w:t xml:space="preserve">the outgoing </w:t>
      </w:r>
      <w:r w:rsidR="00F14043">
        <w:t>C</w:t>
      </w:r>
      <w:r w:rsidRPr="00B45ACB">
        <w:t>lerk</w:t>
      </w:r>
      <w:r w:rsidR="00F14043">
        <w:t>.</w:t>
      </w:r>
    </w:p>
    <w:p w14:paraId="562C57D3" w14:textId="6F8EEF58" w:rsidR="005D4C35" w:rsidRDefault="005D4C35" w:rsidP="00BD7663"/>
    <w:p w14:paraId="5980E580" w14:textId="77777777" w:rsidR="00714E4C" w:rsidRDefault="00714E4C" w:rsidP="00BD7663"/>
    <w:p w14:paraId="140FA443" w14:textId="42CC6766" w:rsidR="00BD7663" w:rsidRPr="00114B23" w:rsidRDefault="00BD7663" w:rsidP="00BD7663">
      <w:pPr>
        <w:rPr>
          <w:b/>
          <w:bCs/>
        </w:rPr>
      </w:pPr>
      <w:r w:rsidRPr="00114B23">
        <w:rPr>
          <w:b/>
          <w:bCs/>
        </w:rPr>
        <w:lastRenderedPageBreak/>
        <w:t xml:space="preserve">4. </w:t>
      </w:r>
      <w:r w:rsidR="009807E3">
        <w:rPr>
          <w:b/>
          <w:bCs/>
        </w:rPr>
        <w:tab/>
      </w:r>
      <w:r w:rsidRPr="00114B23">
        <w:rPr>
          <w:b/>
          <w:bCs/>
        </w:rPr>
        <w:t>Co-option for Parish Council Vacancy</w:t>
      </w:r>
    </w:p>
    <w:p w14:paraId="371D5244" w14:textId="1669D7F1" w:rsidR="00BD7663" w:rsidRPr="00D06558" w:rsidRDefault="00BD7663" w:rsidP="00D53579">
      <w:pPr>
        <w:ind w:left="720" w:hanging="720"/>
      </w:pPr>
      <w:r w:rsidRPr="00114B23">
        <w:rPr>
          <w:b/>
          <w:bCs/>
        </w:rPr>
        <w:t xml:space="preserve">4a </w:t>
      </w:r>
      <w:r w:rsidR="009807E3">
        <w:rPr>
          <w:b/>
          <w:bCs/>
        </w:rPr>
        <w:tab/>
      </w:r>
      <w:r w:rsidRPr="00114B23">
        <w:rPr>
          <w:b/>
          <w:bCs/>
        </w:rPr>
        <w:t>Presentation by Candidate</w:t>
      </w:r>
      <w:r w:rsidR="009E2781">
        <w:rPr>
          <w:b/>
          <w:bCs/>
        </w:rPr>
        <w:tab/>
      </w:r>
      <w:r w:rsidR="00D06558">
        <w:t>Buffy Fletcher made a present</w:t>
      </w:r>
      <w:r w:rsidR="00C15FD1">
        <w:t xml:space="preserve">ation explaining her interest in </w:t>
      </w:r>
      <w:r w:rsidR="00F8639D">
        <w:t>becoming a</w:t>
      </w:r>
      <w:r w:rsidR="00D53579">
        <w:t xml:space="preserve"> Parish Councillor.</w:t>
      </w:r>
    </w:p>
    <w:p w14:paraId="7AE9CFD2" w14:textId="5A212A96" w:rsidR="00BD7663" w:rsidRPr="00114B23" w:rsidRDefault="00BD7663" w:rsidP="0074483F">
      <w:pPr>
        <w:ind w:left="720" w:hanging="720"/>
        <w:rPr>
          <w:b/>
          <w:bCs/>
        </w:rPr>
      </w:pPr>
      <w:r w:rsidRPr="00114B23">
        <w:rPr>
          <w:b/>
          <w:bCs/>
        </w:rPr>
        <w:t xml:space="preserve">4b </w:t>
      </w:r>
      <w:r w:rsidR="009807E3">
        <w:rPr>
          <w:b/>
          <w:bCs/>
        </w:rPr>
        <w:tab/>
      </w:r>
      <w:r w:rsidRPr="00114B23">
        <w:rPr>
          <w:b/>
          <w:bCs/>
        </w:rPr>
        <w:t>Ballot by Council Members</w:t>
      </w:r>
      <w:r w:rsidR="00D53579">
        <w:rPr>
          <w:b/>
          <w:bCs/>
        </w:rPr>
        <w:t xml:space="preserve"> </w:t>
      </w:r>
      <w:r w:rsidR="00A23E58">
        <w:rPr>
          <w:b/>
          <w:bCs/>
        </w:rPr>
        <w:tab/>
      </w:r>
      <w:r w:rsidR="00D53579" w:rsidRPr="00A23E58">
        <w:t>Buffy Fletcher left the room</w:t>
      </w:r>
      <w:r w:rsidR="00A23E58" w:rsidRPr="00A23E58">
        <w:t>, and a ballot was held</w:t>
      </w:r>
      <w:r w:rsidR="00A23E58">
        <w:t xml:space="preserve"> </w:t>
      </w:r>
      <w:r w:rsidR="005B1E77">
        <w:t xml:space="preserve">which elected </w:t>
      </w:r>
      <w:r w:rsidR="0074483F">
        <w:t>her to the Parish Council</w:t>
      </w:r>
      <w:r w:rsidR="00A23E58" w:rsidRPr="00A23E58">
        <w:t>.</w:t>
      </w:r>
    </w:p>
    <w:p w14:paraId="76D69250" w14:textId="32B0E17B" w:rsidR="00BD7663" w:rsidRPr="00114B23" w:rsidRDefault="00BD7663" w:rsidP="0074483F">
      <w:pPr>
        <w:ind w:left="720" w:hanging="720"/>
        <w:rPr>
          <w:b/>
          <w:bCs/>
        </w:rPr>
      </w:pPr>
      <w:r w:rsidRPr="00114B23">
        <w:rPr>
          <w:b/>
          <w:bCs/>
        </w:rPr>
        <w:t xml:space="preserve">4c </w:t>
      </w:r>
      <w:r w:rsidR="009807E3">
        <w:rPr>
          <w:b/>
          <w:bCs/>
        </w:rPr>
        <w:tab/>
      </w:r>
      <w:r w:rsidRPr="00114B23">
        <w:rPr>
          <w:b/>
          <w:bCs/>
        </w:rPr>
        <w:t>Approval and acceptance of new Member, to include signing of Declaration of Acceptance of Office</w:t>
      </w:r>
    </w:p>
    <w:p w14:paraId="62115B38" w14:textId="6E519826" w:rsidR="005D4C35" w:rsidRPr="002C09E8" w:rsidRDefault="002C09E8" w:rsidP="003575E4">
      <w:pPr>
        <w:ind w:left="720"/>
      </w:pPr>
      <w:r w:rsidRPr="002C09E8">
        <w:t>Buffy Fletcher returned to the room and signed the Declaration of Acceptance of Office.</w:t>
      </w:r>
      <w:r w:rsidR="00755FB3">
        <w:t xml:space="preserve"> </w:t>
      </w:r>
      <w:r w:rsidR="009816D8">
        <w:t xml:space="preserve">The Clerk </w:t>
      </w:r>
      <w:r w:rsidR="004758A7">
        <w:t xml:space="preserve">will provide Cllr Fletcher with the </w:t>
      </w:r>
      <w:r w:rsidR="007029CC">
        <w:t>Register of Interests form for her to complete.</w:t>
      </w:r>
    </w:p>
    <w:p w14:paraId="67147E48" w14:textId="77777777" w:rsidR="0074483F" w:rsidRDefault="0074483F" w:rsidP="00BD7663"/>
    <w:p w14:paraId="20B7FDFA" w14:textId="6733B385" w:rsidR="00BD7663" w:rsidRPr="00114B23" w:rsidRDefault="00BD7663" w:rsidP="00BD7663">
      <w:pPr>
        <w:rPr>
          <w:b/>
          <w:bCs/>
        </w:rPr>
      </w:pPr>
      <w:r w:rsidRPr="00114B23">
        <w:rPr>
          <w:b/>
          <w:bCs/>
        </w:rPr>
        <w:t xml:space="preserve">6. </w:t>
      </w:r>
      <w:r w:rsidR="00D968BD">
        <w:rPr>
          <w:b/>
          <w:bCs/>
        </w:rPr>
        <w:tab/>
      </w:r>
      <w:r w:rsidRPr="00114B23">
        <w:rPr>
          <w:b/>
          <w:bCs/>
        </w:rPr>
        <w:t>Website Update</w:t>
      </w:r>
    </w:p>
    <w:p w14:paraId="04EDD5CD" w14:textId="77777777" w:rsidR="00E1010F" w:rsidRDefault="00BD7663" w:rsidP="005862E6">
      <w:pPr>
        <w:ind w:left="720"/>
      </w:pPr>
      <w:r>
        <w:t>Mark Smith, Website Manager</w:t>
      </w:r>
      <w:r w:rsidR="00B370A3">
        <w:t xml:space="preserve">, presented </w:t>
      </w:r>
      <w:r w:rsidR="004032B4">
        <w:t>a website report.</w:t>
      </w:r>
      <w:r w:rsidR="00126A70">
        <w:t xml:space="preserve"> </w:t>
      </w:r>
      <w:r w:rsidR="00EA621E">
        <w:t xml:space="preserve">Website </w:t>
      </w:r>
      <w:r w:rsidR="00535E3B">
        <w:t xml:space="preserve">maintenance </w:t>
      </w:r>
      <w:r w:rsidR="00EA621E">
        <w:t xml:space="preserve">tasks </w:t>
      </w:r>
      <w:r w:rsidR="00F60EE1">
        <w:t xml:space="preserve">required </w:t>
      </w:r>
      <w:r w:rsidR="00313D29">
        <w:t xml:space="preserve">8 hours </w:t>
      </w:r>
      <w:r w:rsidR="005862E6">
        <w:t xml:space="preserve">work </w:t>
      </w:r>
      <w:r w:rsidR="00313D29">
        <w:t>in July, 4 hours in August.</w:t>
      </w:r>
      <w:r w:rsidR="005862E6">
        <w:t xml:space="preserve"> </w:t>
      </w:r>
    </w:p>
    <w:p w14:paraId="4D971D7C" w14:textId="7BA10737" w:rsidR="00BD7663" w:rsidRDefault="00773ACF" w:rsidP="005862E6">
      <w:pPr>
        <w:ind w:left="720"/>
      </w:pPr>
      <w:r>
        <w:t>Discussion fo</w:t>
      </w:r>
      <w:r w:rsidR="00A061E8">
        <w:t xml:space="preserve">llowed concerning the pros and cons of having the </w:t>
      </w:r>
      <w:r w:rsidR="00FF2A17">
        <w:t>www.</w:t>
      </w:r>
      <w:r w:rsidR="00A061E8">
        <w:t>westbury</w:t>
      </w:r>
      <w:r w:rsidR="00D31F7B">
        <w:t>-</w:t>
      </w:r>
      <w:r w:rsidR="00A061E8">
        <w:t>sub</w:t>
      </w:r>
      <w:r w:rsidR="00D31F7B">
        <w:t>-</w:t>
      </w:r>
      <w:r w:rsidR="00A061E8">
        <w:t>mendip.or</w:t>
      </w:r>
      <w:r w:rsidR="00FF2A17">
        <w:t xml:space="preserve">g.uk website </w:t>
      </w:r>
      <w:r w:rsidR="00FE073D">
        <w:t>remaining live</w:t>
      </w:r>
      <w:r w:rsidR="00761CEF">
        <w:t xml:space="preserve"> and managed by the Friendly Society, while the Parish Council maintains the </w:t>
      </w:r>
      <w:hyperlink r:id="rId7" w:history="1">
        <w:r w:rsidR="00761CEF" w:rsidRPr="00871173">
          <w:rPr>
            <w:rStyle w:val="Hyperlink"/>
          </w:rPr>
          <w:t>www.westburysubmendip-pc.gov.uk</w:t>
        </w:r>
      </w:hyperlink>
      <w:r w:rsidR="00761CEF">
        <w:t xml:space="preserve"> </w:t>
      </w:r>
      <w:r w:rsidR="00FE073D">
        <w:t xml:space="preserve"> </w:t>
      </w:r>
      <w:r w:rsidR="00353DB6">
        <w:t>Cllr Reece will discuss the situation with the Friendly Society.</w:t>
      </w:r>
    </w:p>
    <w:p w14:paraId="6B9EB181" w14:textId="420C8AB0" w:rsidR="00C23F52" w:rsidRDefault="00C23F52" w:rsidP="005862E6">
      <w:pPr>
        <w:ind w:left="720"/>
      </w:pPr>
    </w:p>
    <w:p w14:paraId="76316045" w14:textId="2C341F9E" w:rsidR="00C23F52" w:rsidRDefault="00E165CB" w:rsidP="005862E6">
      <w:pPr>
        <w:ind w:left="720"/>
      </w:pPr>
      <w:r>
        <w:t xml:space="preserve">A recent Newsletter had floated the possibility of </w:t>
      </w:r>
      <w:r w:rsidR="00902EBE">
        <w:t xml:space="preserve">further Zoom website workshops, but no </w:t>
      </w:r>
      <w:r w:rsidR="00F548E1">
        <w:t xml:space="preserve">requests </w:t>
      </w:r>
      <w:r w:rsidR="008B1E55">
        <w:t xml:space="preserve">to attend </w:t>
      </w:r>
      <w:r w:rsidR="00F548E1">
        <w:t>had been received, so no further workshops are planned for the time being.</w:t>
      </w:r>
    </w:p>
    <w:p w14:paraId="51722BD8" w14:textId="77777777" w:rsidR="005D4C35" w:rsidRDefault="005D4C35" w:rsidP="00BD7663"/>
    <w:p w14:paraId="39530AB2" w14:textId="56B0C273" w:rsidR="00BD7663" w:rsidRPr="00114B23" w:rsidRDefault="00BD7663" w:rsidP="00BD7663">
      <w:pPr>
        <w:rPr>
          <w:b/>
          <w:bCs/>
        </w:rPr>
      </w:pPr>
      <w:r w:rsidRPr="00114B23">
        <w:rPr>
          <w:b/>
          <w:bCs/>
        </w:rPr>
        <w:t xml:space="preserve">7. </w:t>
      </w:r>
      <w:r w:rsidR="00D6626B">
        <w:rPr>
          <w:b/>
          <w:bCs/>
        </w:rPr>
        <w:tab/>
      </w:r>
      <w:r w:rsidRPr="00114B23">
        <w:rPr>
          <w:b/>
          <w:bCs/>
        </w:rPr>
        <w:t>Emergency Planning Group Update</w:t>
      </w:r>
    </w:p>
    <w:p w14:paraId="41CE10AD" w14:textId="24B50AD9" w:rsidR="00BD7663" w:rsidRDefault="00AE4CBA" w:rsidP="00D6626B">
      <w:pPr>
        <w:ind w:firstLine="720"/>
      </w:pPr>
      <w:r>
        <w:t>Th</w:t>
      </w:r>
      <w:r w:rsidR="00BD7663">
        <w:t xml:space="preserve">e Emergency Planning Group </w:t>
      </w:r>
      <w:r w:rsidR="00B95946">
        <w:t xml:space="preserve">provided a report </w:t>
      </w:r>
      <w:r w:rsidR="00BD7663">
        <w:t>on latest developments.</w:t>
      </w:r>
    </w:p>
    <w:p w14:paraId="506DFC40" w14:textId="45CE73AC" w:rsidR="00DB0738" w:rsidRDefault="00DB0738" w:rsidP="00C20EE2">
      <w:pPr>
        <w:ind w:left="720"/>
      </w:pPr>
      <w:r>
        <w:t xml:space="preserve">The Council thanked the Emergency Planning Group for the </w:t>
      </w:r>
      <w:r w:rsidR="00E967EC">
        <w:t xml:space="preserve">regular </w:t>
      </w:r>
      <w:r w:rsidR="000C620A">
        <w:t>newsletter</w:t>
      </w:r>
      <w:r w:rsidR="00E967EC">
        <w:t xml:space="preserve"> they had produced </w:t>
      </w:r>
      <w:r w:rsidR="00C20EE2">
        <w:t xml:space="preserve">since the start of the </w:t>
      </w:r>
      <w:r w:rsidR="002D7D85">
        <w:t>Covid-19 pandemic.</w:t>
      </w:r>
      <w:r w:rsidR="00A5730F">
        <w:t xml:space="preserve"> </w:t>
      </w:r>
    </w:p>
    <w:p w14:paraId="1C385C50" w14:textId="42FF5767" w:rsidR="008B1810" w:rsidRDefault="008B1810" w:rsidP="00C20EE2">
      <w:pPr>
        <w:ind w:left="720"/>
      </w:pPr>
      <w:r>
        <w:t>The Council discussed the ongoing aims and objectives for the Newsletter</w:t>
      </w:r>
      <w:r w:rsidR="00024ECF">
        <w:t xml:space="preserve">. It is not </w:t>
      </w:r>
      <w:r w:rsidR="00B87745">
        <w:t xml:space="preserve">intended for it to </w:t>
      </w:r>
      <w:r w:rsidR="00A2314C">
        <w:t>replicate the PEW in any way.</w:t>
      </w:r>
      <w:r w:rsidR="00017498">
        <w:t xml:space="preserve"> </w:t>
      </w:r>
      <w:proofErr w:type="gramStart"/>
      <w:r w:rsidR="00017498">
        <w:t>However</w:t>
      </w:r>
      <w:proofErr w:type="gramEnd"/>
      <w:r w:rsidR="00017498">
        <w:t xml:space="preserve"> it may have a role in </w:t>
      </w:r>
      <w:r w:rsidR="00F47CAD">
        <w:t>publicising Parish Council business.</w:t>
      </w:r>
    </w:p>
    <w:p w14:paraId="375A56A5" w14:textId="77777777" w:rsidR="008652B0" w:rsidRDefault="008652B0" w:rsidP="00BD7663"/>
    <w:p w14:paraId="196297AA" w14:textId="7EC0C7E9" w:rsidR="00BD7663" w:rsidRPr="00114B23" w:rsidRDefault="00BD7663" w:rsidP="00BD7663">
      <w:pPr>
        <w:rPr>
          <w:b/>
          <w:bCs/>
        </w:rPr>
      </w:pPr>
      <w:r w:rsidRPr="00114B23">
        <w:rPr>
          <w:b/>
          <w:bCs/>
        </w:rPr>
        <w:t xml:space="preserve">8. </w:t>
      </w:r>
      <w:r w:rsidR="007B1D62">
        <w:rPr>
          <w:b/>
          <w:bCs/>
        </w:rPr>
        <w:tab/>
      </w:r>
      <w:r w:rsidRPr="00114B23">
        <w:rPr>
          <w:b/>
          <w:bCs/>
        </w:rPr>
        <w:t>Update on impact of Coronavirus pandemic on Parish Council business</w:t>
      </w:r>
    </w:p>
    <w:p w14:paraId="65DBDC64" w14:textId="77777777" w:rsidR="002A64B3" w:rsidRDefault="00C03759" w:rsidP="00FC6C03">
      <w:pPr>
        <w:ind w:left="720"/>
      </w:pPr>
      <w:r>
        <w:t>T</w:t>
      </w:r>
      <w:r w:rsidR="00BD7663">
        <w:t xml:space="preserve">he Playing Field </w:t>
      </w:r>
      <w:r w:rsidR="00A76D00">
        <w:t xml:space="preserve">is being well </w:t>
      </w:r>
      <w:proofErr w:type="gramStart"/>
      <w:r w:rsidR="00A76D00">
        <w:t>used, and</w:t>
      </w:r>
      <w:proofErr w:type="gramEnd"/>
      <w:r w:rsidR="00A76D00">
        <w:t xml:space="preserve"> has recently received a good </w:t>
      </w:r>
      <w:proofErr w:type="spellStart"/>
      <w:r w:rsidR="00714A7C">
        <w:t>RoSPA</w:t>
      </w:r>
      <w:proofErr w:type="spellEnd"/>
      <w:r w:rsidR="00714A7C">
        <w:t xml:space="preserve"> </w:t>
      </w:r>
      <w:r w:rsidR="00A76D00">
        <w:t>safety report</w:t>
      </w:r>
      <w:r w:rsidR="002A64B3">
        <w:t xml:space="preserve">. </w:t>
      </w:r>
    </w:p>
    <w:p w14:paraId="2FA19E77" w14:textId="77777777" w:rsidR="004503D9" w:rsidRDefault="002A64B3" w:rsidP="00FC6C03">
      <w:pPr>
        <w:ind w:left="720"/>
      </w:pPr>
      <w:r>
        <w:t>The</w:t>
      </w:r>
      <w:r w:rsidR="00DA470D">
        <w:t xml:space="preserve"> </w:t>
      </w:r>
      <w:r w:rsidR="00BD7663">
        <w:t xml:space="preserve">community shop </w:t>
      </w:r>
      <w:r w:rsidR="002777D5">
        <w:t xml:space="preserve">has </w:t>
      </w:r>
      <w:r w:rsidR="004503D9">
        <w:t>prospered in recent months. A drive to recruit more shop volunteers will be undertaken.</w:t>
      </w:r>
    </w:p>
    <w:p w14:paraId="04602DA5" w14:textId="78A05E6A" w:rsidR="00BD7663" w:rsidRDefault="00CB6B34" w:rsidP="00FC6C03">
      <w:pPr>
        <w:ind w:left="720"/>
      </w:pPr>
      <w:r>
        <w:t xml:space="preserve">The </w:t>
      </w:r>
      <w:r w:rsidR="00C03759">
        <w:t>village hall</w:t>
      </w:r>
      <w:r w:rsidR="003F7079">
        <w:t xml:space="preserve"> ha</w:t>
      </w:r>
      <w:r w:rsidR="003A30BD">
        <w:t>s</w:t>
      </w:r>
      <w:r w:rsidR="003F7079">
        <w:t xml:space="preserve"> started to re-open, but recently announced restrictions may make </w:t>
      </w:r>
      <w:r w:rsidR="003A30BD">
        <w:t>larger meetings impossible for the time being.</w:t>
      </w:r>
    </w:p>
    <w:p w14:paraId="5BE0FBE9" w14:textId="77777777" w:rsidR="008652B0" w:rsidRDefault="008652B0" w:rsidP="00BD7663"/>
    <w:p w14:paraId="78C3BFD2" w14:textId="0142889D" w:rsidR="00BD7663" w:rsidRPr="00DA470D" w:rsidRDefault="00BD7663" w:rsidP="00BD7663">
      <w:pPr>
        <w:rPr>
          <w:b/>
          <w:bCs/>
        </w:rPr>
      </w:pPr>
      <w:r w:rsidRPr="00DA470D">
        <w:rPr>
          <w:b/>
          <w:bCs/>
        </w:rPr>
        <w:t xml:space="preserve">9. </w:t>
      </w:r>
      <w:r w:rsidR="00C143D8">
        <w:rPr>
          <w:b/>
          <w:bCs/>
        </w:rPr>
        <w:tab/>
      </w:r>
      <w:r w:rsidRPr="00DA470D">
        <w:rPr>
          <w:b/>
          <w:bCs/>
        </w:rPr>
        <w:t>Reports from the Somerset County Councillor and Mendip District Councillor</w:t>
      </w:r>
    </w:p>
    <w:p w14:paraId="08A2D3ED" w14:textId="03F30FA2" w:rsidR="00BD7663" w:rsidRDefault="00FF22BB" w:rsidP="00C143D8">
      <w:pPr>
        <w:ind w:left="720"/>
      </w:pPr>
      <w:r>
        <w:t xml:space="preserve">No report was received from the County </w:t>
      </w:r>
      <w:r w:rsidR="00BD7663">
        <w:t>Councillor.</w:t>
      </w:r>
    </w:p>
    <w:p w14:paraId="1EAB70C7" w14:textId="69044493" w:rsidR="00FF22BB" w:rsidRDefault="00E208AB" w:rsidP="00C143D8">
      <w:pPr>
        <w:ind w:left="720"/>
      </w:pPr>
      <w:r>
        <w:t xml:space="preserve">The District Councillor reported on </w:t>
      </w:r>
      <w:r w:rsidR="00AD4B37">
        <w:t>the ongoing unitisation discussions</w:t>
      </w:r>
      <w:r w:rsidR="005952B4">
        <w:t>, emphasising that reform, not just re-organisation, was needed.</w:t>
      </w:r>
    </w:p>
    <w:p w14:paraId="14B3ABA7" w14:textId="77777777" w:rsidR="008652B0" w:rsidRDefault="008652B0" w:rsidP="00BD7663"/>
    <w:p w14:paraId="69A8EFA8" w14:textId="5BE15E22" w:rsidR="00BD7663" w:rsidRPr="0074248A" w:rsidRDefault="00BD7663" w:rsidP="00BD7663">
      <w:pPr>
        <w:rPr>
          <w:b/>
          <w:bCs/>
        </w:rPr>
      </w:pPr>
      <w:r w:rsidRPr="0074248A">
        <w:rPr>
          <w:b/>
          <w:bCs/>
        </w:rPr>
        <w:t xml:space="preserve">10. </w:t>
      </w:r>
      <w:r w:rsidR="00474F31">
        <w:rPr>
          <w:b/>
          <w:bCs/>
        </w:rPr>
        <w:tab/>
      </w:r>
      <w:r w:rsidRPr="0074248A">
        <w:rPr>
          <w:b/>
          <w:bCs/>
        </w:rPr>
        <w:t>Local Government Reorganisation</w:t>
      </w:r>
    </w:p>
    <w:p w14:paraId="10FEE197" w14:textId="2C038357" w:rsidR="00BD7663" w:rsidRDefault="00A002D8" w:rsidP="00474F31">
      <w:pPr>
        <w:ind w:left="720"/>
      </w:pPr>
      <w:r>
        <w:t xml:space="preserve">The Parish Council will discuss </w:t>
      </w:r>
      <w:r w:rsidR="009163A8">
        <w:t xml:space="preserve">a </w:t>
      </w:r>
      <w:r>
        <w:t xml:space="preserve">response to </w:t>
      </w:r>
      <w:r w:rsidR="009163A8">
        <w:t>issues raised at the next meeting.</w:t>
      </w:r>
    </w:p>
    <w:p w14:paraId="0E3FE045" w14:textId="77777777" w:rsidR="008652B0" w:rsidRDefault="008652B0" w:rsidP="00BD7663"/>
    <w:p w14:paraId="1D21245E" w14:textId="1DD278CC" w:rsidR="00BD7663" w:rsidRPr="0074248A" w:rsidRDefault="00BD7663" w:rsidP="00BD7663">
      <w:pPr>
        <w:rPr>
          <w:b/>
          <w:bCs/>
        </w:rPr>
      </w:pPr>
      <w:r w:rsidRPr="0074248A">
        <w:rPr>
          <w:b/>
          <w:bCs/>
        </w:rPr>
        <w:t xml:space="preserve">11. </w:t>
      </w:r>
      <w:r w:rsidR="00237F1F">
        <w:rPr>
          <w:b/>
          <w:bCs/>
        </w:rPr>
        <w:tab/>
      </w:r>
      <w:r w:rsidRPr="0074248A">
        <w:rPr>
          <w:b/>
          <w:bCs/>
        </w:rPr>
        <w:t>Clerk’s Report</w:t>
      </w:r>
    </w:p>
    <w:p w14:paraId="1B7CDAB4" w14:textId="1E8F9D2B" w:rsidR="00BD7663" w:rsidRPr="00DB463F" w:rsidRDefault="00BD7663" w:rsidP="00BD7663">
      <w:pPr>
        <w:rPr>
          <w:b/>
          <w:bCs/>
        </w:rPr>
      </w:pPr>
      <w:r w:rsidRPr="00DB463F">
        <w:rPr>
          <w:b/>
          <w:bCs/>
        </w:rPr>
        <w:t xml:space="preserve">11a </w:t>
      </w:r>
      <w:r w:rsidR="00237F1F">
        <w:rPr>
          <w:b/>
          <w:bCs/>
        </w:rPr>
        <w:tab/>
      </w:r>
      <w:r w:rsidRPr="00DB7DD4">
        <w:t>There w</w:t>
      </w:r>
      <w:r w:rsidR="00DB7DD4" w:rsidRPr="00DB7DD4">
        <w:t xml:space="preserve">as </w:t>
      </w:r>
      <w:r w:rsidRPr="00DB7DD4">
        <w:t>no Clerk’s report as all matters pertaining are covered under various other Items.</w:t>
      </w:r>
    </w:p>
    <w:p w14:paraId="614ECB37" w14:textId="77777777" w:rsidR="00036D4A" w:rsidRDefault="00BD7663" w:rsidP="00BD7663">
      <w:r w:rsidRPr="00DB463F">
        <w:rPr>
          <w:b/>
          <w:bCs/>
        </w:rPr>
        <w:t xml:space="preserve">11b </w:t>
      </w:r>
      <w:r w:rsidR="00DB7DD4">
        <w:rPr>
          <w:b/>
          <w:bCs/>
        </w:rPr>
        <w:tab/>
      </w:r>
      <w:r w:rsidR="00B40DD9" w:rsidRPr="00F414CF">
        <w:t>The V</w:t>
      </w:r>
      <w:r w:rsidRPr="00F414CF">
        <w:t>irtual Meeting Protocol for Non-Parish Council Users</w:t>
      </w:r>
      <w:r w:rsidR="006B4C2A">
        <w:t xml:space="preserve"> was agreed</w:t>
      </w:r>
      <w:r w:rsidRPr="00F414CF">
        <w:t>.</w:t>
      </w:r>
      <w:r w:rsidR="006B4C2A">
        <w:t xml:space="preserve"> </w:t>
      </w:r>
    </w:p>
    <w:p w14:paraId="1FDEF9D8" w14:textId="441B2B09" w:rsidR="00BD7663" w:rsidRPr="00DB463F" w:rsidRDefault="006B4C2A" w:rsidP="00036D4A">
      <w:pPr>
        <w:ind w:left="720"/>
        <w:rPr>
          <w:b/>
          <w:bCs/>
        </w:rPr>
      </w:pPr>
      <w:r>
        <w:t>The Protocol will be published on the website.</w:t>
      </w:r>
    </w:p>
    <w:p w14:paraId="57749D4E" w14:textId="72806BFB" w:rsidR="008652B0" w:rsidRDefault="008652B0" w:rsidP="00BD7663"/>
    <w:p w14:paraId="43BB81C8" w14:textId="77777777" w:rsidR="00407E9C" w:rsidRDefault="00407E9C" w:rsidP="00BD7663"/>
    <w:p w14:paraId="48238DC3" w14:textId="26D6D9BE" w:rsidR="00BD7663" w:rsidRPr="00DB463F" w:rsidRDefault="00BD7663" w:rsidP="00BD7663">
      <w:pPr>
        <w:rPr>
          <w:b/>
          <w:bCs/>
        </w:rPr>
      </w:pPr>
      <w:r w:rsidRPr="00DB463F">
        <w:rPr>
          <w:b/>
          <w:bCs/>
        </w:rPr>
        <w:lastRenderedPageBreak/>
        <w:t xml:space="preserve">12. </w:t>
      </w:r>
      <w:r w:rsidR="00036D4A">
        <w:rPr>
          <w:b/>
          <w:bCs/>
        </w:rPr>
        <w:tab/>
      </w:r>
      <w:r w:rsidRPr="00DB463F">
        <w:rPr>
          <w:b/>
          <w:bCs/>
        </w:rPr>
        <w:t>Planning</w:t>
      </w:r>
    </w:p>
    <w:p w14:paraId="170257D2" w14:textId="5C2D4C48" w:rsidR="00BD7663" w:rsidRPr="00A52728" w:rsidRDefault="00BD7663" w:rsidP="00BD7663">
      <w:pPr>
        <w:rPr>
          <w:b/>
          <w:bCs/>
        </w:rPr>
      </w:pPr>
      <w:r w:rsidRPr="00A52728">
        <w:rPr>
          <w:b/>
          <w:bCs/>
        </w:rPr>
        <w:t>12a</w:t>
      </w:r>
      <w:r w:rsidR="00E93BE8">
        <w:rPr>
          <w:b/>
          <w:bCs/>
        </w:rPr>
        <w:tab/>
      </w:r>
      <w:r w:rsidRPr="00A52728">
        <w:rPr>
          <w:b/>
          <w:bCs/>
        </w:rPr>
        <w:t>Planning Applications to be considered:</w:t>
      </w:r>
    </w:p>
    <w:p w14:paraId="4FEFCEEE" w14:textId="77777777" w:rsidR="00BD7663" w:rsidRPr="00A52728" w:rsidRDefault="00BD7663" w:rsidP="00E93BE8">
      <w:pPr>
        <w:ind w:left="720"/>
        <w:rPr>
          <w:b/>
          <w:bCs/>
        </w:rPr>
      </w:pPr>
      <w:r w:rsidRPr="00A52728">
        <w:rPr>
          <w:b/>
          <w:bCs/>
        </w:rPr>
        <w:t xml:space="preserve">2020/1234/FUL Erection of agricultural building and hard standing, </w:t>
      </w:r>
      <w:proofErr w:type="spellStart"/>
      <w:r w:rsidRPr="00A52728">
        <w:rPr>
          <w:b/>
          <w:bCs/>
        </w:rPr>
        <w:t>Erlon</w:t>
      </w:r>
      <w:proofErr w:type="spellEnd"/>
      <w:r w:rsidRPr="00A52728">
        <w:rPr>
          <w:b/>
          <w:bCs/>
        </w:rPr>
        <w:t xml:space="preserve"> Lane, WSM</w:t>
      </w:r>
    </w:p>
    <w:p w14:paraId="7D65203D" w14:textId="1D2DF7A5" w:rsidR="00914593" w:rsidRPr="00914593" w:rsidRDefault="009723DE" w:rsidP="00914593">
      <w:pPr>
        <w:ind w:left="720"/>
      </w:pPr>
      <w:r>
        <w:t xml:space="preserve">The Council resolved that it had No Objection </w:t>
      </w:r>
      <w:r w:rsidR="00674C74">
        <w:t xml:space="preserve">to this application, on the condition that </w:t>
      </w:r>
      <w:r w:rsidR="00085CCF">
        <w:t>there was provision for rainwater run</w:t>
      </w:r>
      <w:r w:rsidR="006B4AC0">
        <w:t>-</w:t>
      </w:r>
      <w:r w:rsidR="00085CCF">
        <w:t xml:space="preserve">off from </w:t>
      </w:r>
      <w:r w:rsidR="006B4AC0">
        <w:t xml:space="preserve">the roof and concrete </w:t>
      </w:r>
      <w:proofErr w:type="gramStart"/>
      <w:r w:rsidR="006B4AC0">
        <w:t>hard-standing</w:t>
      </w:r>
      <w:proofErr w:type="gramEnd"/>
      <w:r w:rsidR="006B4AC0">
        <w:t>.</w:t>
      </w:r>
      <w:r w:rsidR="00DE2E41">
        <w:t xml:space="preserve"> External lighting should be subject to separate planning approval.</w:t>
      </w:r>
    </w:p>
    <w:p w14:paraId="3DE270C7" w14:textId="4468C3C5" w:rsidR="00BD7663" w:rsidRDefault="00BD7663" w:rsidP="00914593">
      <w:pPr>
        <w:ind w:left="720"/>
        <w:rPr>
          <w:b/>
          <w:bCs/>
        </w:rPr>
      </w:pPr>
      <w:r w:rsidRPr="00A52728">
        <w:rPr>
          <w:b/>
          <w:bCs/>
        </w:rPr>
        <w:t>2020/1646/TCA Tree works, Back Lane, WSM</w:t>
      </w:r>
    </w:p>
    <w:p w14:paraId="022B3476" w14:textId="3BD2798F" w:rsidR="00976E5D" w:rsidRPr="00976E5D" w:rsidRDefault="00976E5D" w:rsidP="00914593">
      <w:pPr>
        <w:ind w:left="720"/>
      </w:pPr>
      <w:r>
        <w:t>The Council resolved that it had No Objection to this application</w:t>
      </w:r>
      <w:r w:rsidR="009B620F">
        <w:t xml:space="preserve">. It was agreed that the </w:t>
      </w:r>
      <w:r w:rsidR="005D02A6">
        <w:t xml:space="preserve">Council’s former practice of </w:t>
      </w:r>
      <w:r w:rsidR="009B620F">
        <w:t xml:space="preserve">sending of a </w:t>
      </w:r>
      <w:r w:rsidR="005D02A6">
        <w:t xml:space="preserve">letter </w:t>
      </w:r>
      <w:r w:rsidR="00223A01">
        <w:t xml:space="preserve">to applicants </w:t>
      </w:r>
      <w:r w:rsidR="005D02A6">
        <w:t>encouraging the planting of replacement trees</w:t>
      </w:r>
      <w:r w:rsidR="00223A01">
        <w:t xml:space="preserve"> should be revived.</w:t>
      </w:r>
    </w:p>
    <w:p w14:paraId="022BF73E" w14:textId="77777777" w:rsidR="00AA3EB3" w:rsidRDefault="00AA3EB3" w:rsidP="00BD7663"/>
    <w:p w14:paraId="330D66D9" w14:textId="21388A20" w:rsidR="00BD7663" w:rsidRPr="00A52728" w:rsidRDefault="00BD7663" w:rsidP="00BD7663">
      <w:pPr>
        <w:rPr>
          <w:b/>
          <w:bCs/>
        </w:rPr>
      </w:pPr>
      <w:r w:rsidRPr="00A52728">
        <w:rPr>
          <w:b/>
          <w:bCs/>
        </w:rPr>
        <w:t xml:space="preserve">12b </w:t>
      </w:r>
      <w:r w:rsidR="00553A55">
        <w:rPr>
          <w:b/>
          <w:bCs/>
        </w:rPr>
        <w:tab/>
      </w:r>
      <w:r w:rsidRPr="00A52728">
        <w:rPr>
          <w:b/>
          <w:bCs/>
        </w:rPr>
        <w:t>Mendip District Council Decisions:</w:t>
      </w:r>
    </w:p>
    <w:p w14:paraId="242F6388" w14:textId="738AD4C9" w:rsidR="00BD7663" w:rsidRDefault="00BD7663" w:rsidP="00817ACD">
      <w:pPr>
        <w:ind w:left="720"/>
      </w:pPr>
      <w:r>
        <w:t>2020/1196/TCA Ash Tree Farm Tree Works (unseen by Council)</w:t>
      </w:r>
      <w:r w:rsidR="008831A2">
        <w:t>,</w:t>
      </w:r>
      <w:r>
        <w:t xml:space="preserve"> No Objection</w:t>
      </w:r>
    </w:p>
    <w:p w14:paraId="25116543" w14:textId="7B367316" w:rsidR="00BD7663" w:rsidRDefault="00BD7663" w:rsidP="008831A2">
      <w:pPr>
        <w:ind w:left="720"/>
      </w:pPr>
      <w:r>
        <w:t>M1375 TPO x 6, Westbury House</w:t>
      </w:r>
      <w:r w:rsidR="0040108C">
        <w:t>,</w:t>
      </w:r>
      <w:r>
        <w:t xml:space="preserve"> TPO Applied (24 trees)</w:t>
      </w:r>
    </w:p>
    <w:p w14:paraId="27668239" w14:textId="72EA1C09" w:rsidR="00BD7663" w:rsidRPr="00B15502" w:rsidRDefault="00BD7663" w:rsidP="00BD7663">
      <w:pPr>
        <w:rPr>
          <w:b/>
          <w:bCs/>
        </w:rPr>
      </w:pPr>
      <w:r w:rsidRPr="00B15502">
        <w:rPr>
          <w:b/>
          <w:bCs/>
        </w:rPr>
        <w:t xml:space="preserve">12c </w:t>
      </w:r>
      <w:r w:rsidR="0040108C">
        <w:rPr>
          <w:b/>
          <w:bCs/>
        </w:rPr>
        <w:tab/>
      </w:r>
      <w:proofErr w:type="gramStart"/>
      <w:r w:rsidRPr="00B15502">
        <w:rPr>
          <w:b/>
          <w:bCs/>
        </w:rPr>
        <w:t>For</w:t>
      </w:r>
      <w:proofErr w:type="gramEnd"/>
      <w:r w:rsidRPr="00B15502">
        <w:rPr>
          <w:b/>
          <w:bCs/>
        </w:rPr>
        <w:t xml:space="preserve"> general consideration/monitoring:</w:t>
      </w:r>
    </w:p>
    <w:p w14:paraId="229E981B" w14:textId="1BA546AC" w:rsidR="00BD7663" w:rsidRDefault="00BD7663" w:rsidP="0040108C">
      <w:pPr>
        <w:ind w:left="720"/>
      </w:pPr>
      <w:proofErr w:type="spellStart"/>
      <w:r>
        <w:t>i</w:t>
      </w:r>
      <w:proofErr w:type="spellEnd"/>
      <w:r>
        <w:t>) 2019/1549/FUL Agricultural Buildings, Top Road, any developments</w:t>
      </w:r>
      <w:r w:rsidR="00E6610D">
        <w:t xml:space="preserve"> – there were none.</w:t>
      </w:r>
    </w:p>
    <w:p w14:paraId="393DFDA7" w14:textId="18FCCB9F" w:rsidR="00BD7663" w:rsidRDefault="00BD7663" w:rsidP="0040108C">
      <w:pPr>
        <w:ind w:left="720"/>
      </w:pPr>
      <w:r>
        <w:t>ii) 2019/2336/FUL Shamrock Stables, amended application and Planning Board outcome</w:t>
      </w:r>
      <w:r w:rsidR="006E68A7">
        <w:t>.</w:t>
      </w:r>
    </w:p>
    <w:p w14:paraId="56A5356C" w14:textId="1A910EE2" w:rsidR="008A3461" w:rsidRDefault="002A084E" w:rsidP="0040108C">
      <w:pPr>
        <w:ind w:left="720"/>
      </w:pPr>
      <w:r>
        <w:t>T</w:t>
      </w:r>
      <w:r w:rsidRPr="002A084E">
        <w:t>he Chair and villager Chris Langdon had represented the community at the MDC planning board on 26 July.</w:t>
      </w:r>
      <w:r w:rsidR="006E68A7">
        <w:t xml:space="preserve"> </w:t>
      </w:r>
      <w:r w:rsidRPr="002A084E">
        <w:t>The application was approved but with conditions which were to be negotiated with the ward councillor, Ros Wyke.</w:t>
      </w:r>
    </w:p>
    <w:p w14:paraId="2203B4FF" w14:textId="03436CC3" w:rsidR="00E6610D" w:rsidRDefault="00E6610D" w:rsidP="0040108C">
      <w:pPr>
        <w:ind w:left="720"/>
      </w:pPr>
    </w:p>
    <w:p w14:paraId="4CB02B50" w14:textId="77777777" w:rsidR="00E6610D" w:rsidRDefault="00E6610D" w:rsidP="0040108C">
      <w:pPr>
        <w:ind w:left="720"/>
      </w:pPr>
    </w:p>
    <w:p w14:paraId="1A38D234" w14:textId="12D59506" w:rsidR="00BD7663" w:rsidRDefault="00BD7663" w:rsidP="0040108C">
      <w:pPr>
        <w:ind w:left="720"/>
      </w:pPr>
      <w:r>
        <w:t xml:space="preserve">iii) Land at </w:t>
      </w:r>
      <w:proofErr w:type="spellStart"/>
      <w:r>
        <w:t>Lynchcombe</w:t>
      </w:r>
      <w:proofErr w:type="spellEnd"/>
      <w:r>
        <w:t xml:space="preserve"> Lane, unauthorised occupancy and any developments</w:t>
      </w:r>
      <w:r w:rsidR="004D470D">
        <w:t>. None.</w:t>
      </w:r>
    </w:p>
    <w:p w14:paraId="10E4C2E6" w14:textId="2ED3CF74" w:rsidR="00BD7663" w:rsidRDefault="00BD7663" w:rsidP="0040108C">
      <w:pPr>
        <w:ind w:left="720"/>
      </w:pPr>
      <w:r>
        <w:t xml:space="preserve">iv) Shepherd’s Barn, top of </w:t>
      </w:r>
      <w:proofErr w:type="spellStart"/>
      <w:r>
        <w:t>Lynchcombe</w:t>
      </w:r>
      <w:proofErr w:type="spellEnd"/>
      <w:r>
        <w:t xml:space="preserve"> Lane</w:t>
      </w:r>
      <w:r w:rsidR="003D001D">
        <w:t>.</w:t>
      </w:r>
    </w:p>
    <w:p w14:paraId="19342754" w14:textId="630C5666" w:rsidR="003D001D" w:rsidRDefault="003D001D" w:rsidP="003D001D">
      <w:pPr>
        <w:ind w:left="720"/>
      </w:pPr>
      <w:r>
        <w:t xml:space="preserve">- In response to the </w:t>
      </w:r>
      <w:r w:rsidR="00FE48A3">
        <w:t>C</w:t>
      </w:r>
      <w:r>
        <w:t xml:space="preserve">lerk’s query MDC had said that they would get </w:t>
      </w:r>
      <w:r w:rsidR="00FE48A3">
        <w:t>Planning E</w:t>
      </w:r>
      <w:r>
        <w:t xml:space="preserve">nforcement to investigate, but </w:t>
      </w:r>
      <w:proofErr w:type="gramStart"/>
      <w:r>
        <w:t>as yet</w:t>
      </w:r>
      <w:proofErr w:type="gramEnd"/>
      <w:r>
        <w:t xml:space="preserve"> there has been no response.</w:t>
      </w:r>
    </w:p>
    <w:p w14:paraId="00D58C60" w14:textId="77777777" w:rsidR="003D001D" w:rsidRDefault="003D001D" w:rsidP="003D001D">
      <w:pPr>
        <w:ind w:left="720"/>
      </w:pPr>
    </w:p>
    <w:p w14:paraId="323CC81F" w14:textId="77777777" w:rsidR="00DE4E38" w:rsidRDefault="003D001D" w:rsidP="0029771E">
      <w:r w:rsidRPr="00DE4E38">
        <w:rPr>
          <w:b/>
          <w:bCs/>
        </w:rPr>
        <w:t xml:space="preserve">12d </w:t>
      </w:r>
      <w:r w:rsidR="0029771E">
        <w:tab/>
      </w:r>
      <w:r>
        <w:t xml:space="preserve">The Chair reported that she had been in correspondence with members of St </w:t>
      </w:r>
      <w:proofErr w:type="spellStart"/>
      <w:r>
        <w:t>Cuthberts</w:t>
      </w:r>
      <w:proofErr w:type="spellEnd"/>
      <w:r>
        <w:t xml:space="preserve"> Out</w:t>
      </w:r>
    </w:p>
    <w:p w14:paraId="0ECA7008" w14:textId="7B83C141" w:rsidR="003D001D" w:rsidRDefault="003D001D" w:rsidP="00DE4E38">
      <w:pPr>
        <w:ind w:left="720"/>
      </w:pPr>
      <w:r>
        <w:t xml:space="preserve">concerning the NALC/SALC request for formal responses to central government’s proposed changes to planning regulations. The discussions were </w:t>
      </w:r>
      <w:proofErr w:type="gramStart"/>
      <w:r>
        <w:t>informative</w:t>
      </w:r>
      <w:proofErr w:type="gramEnd"/>
      <w:r>
        <w:t xml:space="preserve"> and their text should be available to assist the council in its own responses,</w:t>
      </w:r>
      <w:r w:rsidR="000276D7">
        <w:t xml:space="preserve"> </w:t>
      </w:r>
      <w:r>
        <w:t>both through SALC and directly to government. Councillor Wyke urged the council to make representation individually</w:t>
      </w:r>
      <w:r w:rsidR="000D7C9E">
        <w:t>,</w:t>
      </w:r>
      <w:r>
        <w:t xml:space="preserve"> which needs to be done by late October.</w:t>
      </w:r>
    </w:p>
    <w:p w14:paraId="7A0F7C30" w14:textId="2F682641" w:rsidR="00BB52C1" w:rsidRDefault="00BB52C1" w:rsidP="00BD7663"/>
    <w:p w14:paraId="3315B943" w14:textId="4D347C54" w:rsidR="00BD7663" w:rsidRPr="00B15502" w:rsidRDefault="00BD7663" w:rsidP="00BD7663">
      <w:pPr>
        <w:rPr>
          <w:b/>
          <w:bCs/>
        </w:rPr>
      </w:pPr>
      <w:r w:rsidRPr="00B15502">
        <w:rPr>
          <w:b/>
          <w:bCs/>
        </w:rPr>
        <w:t xml:space="preserve">13. </w:t>
      </w:r>
      <w:r w:rsidR="006A4E1C">
        <w:rPr>
          <w:b/>
          <w:bCs/>
        </w:rPr>
        <w:tab/>
      </w:r>
      <w:r w:rsidRPr="00B15502">
        <w:rPr>
          <w:b/>
          <w:bCs/>
        </w:rPr>
        <w:t>Finance</w:t>
      </w:r>
    </w:p>
    <w:p w14:paraId="637112A9" w14:textId="719270BD" w:rsidR="00BD7663" w:rsidRPr="0008516A" w:rsidRDefault="00BD7663" w:rsidP="00BD7663">
      <w:pPr>
        <w:rPr>
          <w:b/>
          <w:bCs/>
        </w:rPr>
      </w:pPr>
      <w:r w:rsidRPr="0008516A">
        <w:rPr>
          <w:b/>
          <w:bCs/>
        </w:rPr>
        <w:t xml:space="preserve">13a </w:t>
      </w:r>
      <w:r w:rsidR="006A4E1C">
        <w:rPr>
          <w:b/>
          <w:bCs/>
        </w:rPr>
        <w:tab/>
      </w:r>
      <w:r w:rsidRPr="0008516A">
        <w:rPr>
          <w:b/>
          <w:bCs/>
        </w:rPr>
        <w:t>Payments to Note</w:t>
      </w:r>
    </w:p>
    <w:p w14:paraId="03E5B6A3" w14:textId="77777777" w:rsidR="00BD7663" w:rsidRDefault="00BD7663" w:rsidP="006A4E1C">
      <w:pPr>
        <w:ind w:left="720"/>
      </w:pPr>
      <w:r>
        <w:t>The following payment from the coronavirus emergency fund to be noted:</w:t>
      </w:r>
    </w:p>
    <w:p w14:paraId="1E9C4B81" w14:textId="77777777" w:rsidR="00BD7663" w:rsidRDefault="00BD7663" w:rsidP="009E50B3">
      <w:pPr>
        <w:ind w:left="720"/>
      </w:pPr>
      <w:r>
        <w:t>• Chris Harris, Zoom subscription (July and August) £28.72</w:t>
      </w:r>
    </w:p>
    <w:p w14:paraId="6D0967DB" w14:textId="77777777" w:rsidR="00BD7663" w:rsidRDefault="00BD7663" w:rsidP="009E50B3">
      <w:pPr>
        <w:ind w:left="720"/>
      </w:pPr>
      <w:r>
        <w:t>There are no other payments to note.</w:t>
      </w:r>
    </w:p>
    <w:p w14:paraId="177117DF" w14:textId="77777777" w:rsidR="0008516A" w:rsidRDefault="0008516A" w:rsidP="00BD7663">
      <w:pPr>
        <w:rPr>
          <w:b/>
          <w:bCs/>
        </w:rPr>
      </w:pPr>
    </w:p>
    <w:p w14:paraId="1CE22E27" w14:textId="7B73B49E" w:rsidR="00BD7663" w:rsidRPr="0008516A" w:rsidRDefault="00BD7663" w:rsidP="00BD7663">
      <w:pPr>
        <w:rPr>
          <w:b/>
          <w:bCs/>
        </w:rPr>
      </w:pPr>
      <w:r w:rsidRPr="0008516A">
        <w:rPr>
          <w:b/>
          <w:bCs/>
        </w:rPr>
        <w:t xml:space="preserve">13b </w:t>
      </w:r>
      <w:r w:rsidR="009E50B3">
        <w:rPr>
          <w:b/>
          <w:bCs/>
        </w:rPr>
        <w:tab/>
      </w:r>
      <w:r w:rsidRPr="0008516A">
        <w:rPr>
          <w:b/>
          <w:bCs/>
        </w:rPr>
        <w:t>Payments to Approve</w:t>
      </w:r>
    </w:p>
    <w:p w14:paraId="2C114FBB" w14:textId="7B9C2F13" w:rsidR="00BD7663" w:rsidRDefault="00BD7663" w:rsidP="00C97A4A">
      <w:pPr>
        <w:ind w:left="720"/>
      </w:pPr>
      <w:r>
        <w:t>• Mark Smith, website admin services</w:t>
      </w:r>
      <w:r w:rsidR="00C97A4A">
        <w:t xml:space="preserve"> for </w:t>
      </w:r>
      <w:proofErr w:type="gramStart"/>
      <w:r w:rsidR="00A058CB">
        <w:t>July</w:t>
      </w:r>
      <w:r w:rsidR="007A362E">
        <w:t>,</w:t>
      </w:r>
      <w:r w:rsidR="00A058CB">
        <w:t xml:space="preserve"> </w:t>
      </w:r>
      <w:r>
        <w:t xml:space="preserve"> £</w:t>
      </w:r>
      <w:proofErr w:type="gramEnd"/>
      <w:r>
        <w:t>120.17</w:t>
      </w:r>
      <w:r w:rsidR="00FF176A">
        <w:t>, was approved.</w:t>
      </w:r>
    </w:p>
    <w:p w14:paraId="61798953" w14:textId="77777777" w:rsidR="0008516A" w:rsidRDefault="0008516A" w:rsidP="00BD7663"/>
    <w:p w14:paraId="2F2C904D" w14:textId="31C6F552" w:rsidR="00BD7663" w:rsidRPr="0008516A" w:rsidRDefault="00BD7663" w:rsidP="00BD7663">
      <w:pPr>
        <w:rPr>
          <w:b/>
          <w:bCs/>
        </w:rPr>
      </w:pPr>
      <w:r w:rsidRPr="0008516A">
        <w:rPr>
          <w:b/>
          <w:bCs/>
        </w:rPr>
        <w:t xml:space="preserve">13c </w:t>
      </w:r>
      <w:r w:rsidR="00FF176A">
        <w:rPr>
          <w:b/>
          <w:bCs/>
        </w:rPr>
        <w:tab/>
      </w:r>
      <w:proofErr w:type="gramStart"/>
      <w:r w:rsidRPr="0008516A">
        <w:rPr>
          <w:b/>
          <w:bCs/>
        </w:rPr>
        <w:t>To</w:t>
      </w:r>
      <w:proofErr w:type="gramEnd"/>
      <w:r w:rsidRPr="0008516A">
        <w:rPr>
          <w:b/>
          <w:bCs/>
        </w:rPr>
        <w:t xml:space="preserve"> note and discuss account balances as at 30/08/20:</w:t>
      </w:r>
    </w:p>
    <w:p w14:paraId="5BA8ABDE" w14:textId="77777777" w:rsidR="00BD7663" w:rsidRDefault="00BD7663" w:rsidP="00FF176A">
      <w:pPr>
        <w:ind w:left="720"/>
      </w:pPr>
      <w:r>
        <w:t>• Treasurer’s Account £622.76</w:t>
      </w:r>
    </w:p>
    <w:p w14:paraId="70D651F1" w14:textId="77777777" w:rsidR="00BD7663" w:rsidRDefault="00BD7663" w:rsidP="00FF176A">
      <w:pPr>
        <w:ind w:left="720"/>
      </w:pPr>
      <w:r>
        <w:t>• Business Bank Account £24,002.82</w:t>
      </w:r>
    </w:p>
    <w:p w14:paraId="50BAE3F7" w14:textId="77777777" w:rsidR="00C624C4" w:rsidRDefault="00C624C4" w:rsidP="00BD7663"/>
    <w:p w14:paraId="691272C6" w14:textId="6298D465" w:rsidR="00BD7663" w:rsidRPr="00C624C4" w:rsidRDefault="00BD7663" w:rsidP="00BD7663">
      <w:pPr>
        <w:rPr>
          <w:b/>
          <w:bCs/>
        </w:rPr>
      </w:pPr>
      <w:r w:rsidRPr="00C624C4">
        <w:rPr>
          <w:b/>
          <w:bCs/>
        </w:rPr>
        <w:t xml:space="preserve">13d </w:t>
      </w:r>
      <w:r w:rsidR="003448BE">
        <w:rPr>
          <w:b/>
          <w:bCs/>
        </w:rPr>
        <w:tab/>
      </w:r>
      <w:r w:rsidRPr="00C624C4">
        <w:rPr>
          <w:b/>
          <w:bCs/>
        </w:rPr>
        <w:t>Zoom Account</w:t>
      </w:r>
    </w:p>
    <w:p w14:paraId="03CA0940" w14:textId="218D1338" w:rsidR="00BD7663" w:rsidRDefault="00C63ABB" w:rsidP="003448BE">
      <w:pPr>
        <w:ind w:left="720"/>
      </w:pPr>
      <w:r>
        <w:t xml:space="preserve">It was resolved to </w:t>
      </w:r>
      <w:r w:rsidR="00BD7663">
        <w:t>transfer to an annual payment from the current monthly payment.</w:t>
      </w:r>
    </w:p>
    <w:p w14:paraId="38B2171F" w14:textId="0B6EAA67" w:rsidR="00BB52C1" w:rsidRDefault="00BB52C1" w:rsidP="00BD7663"/>
    <w:p w14:paraId="2F8BF59B" w14:textId="77777777" w:rsidR="00407E9C" w:rsidRDefault="00407E9C" w:rsidP="00BD7663"/>
    <w:p w14:paraId="78D17E44" w14:textId="28224EFD" w:rsidR="00BD7663" w:rsidRPr="00C624C4" w:rsidRDefault="00BD7663" w:rsidP="00BD7663">
      <w:pPr>
        <w:rPr>
          <w:b/>
          <w:bCs/>
        </w:rPr>
      </w:pPr>
      <w:r w:rsidRPr="00C624C4">
        <w:rPr>
          <w:b/>
          <w:bCs/>
        </w:rPr>
        <w:lastRenderedPageBreak/>
        <w:t xml:space="preserve">14. </w:t>
      </w:r>
      <w:r w:rsidR="00974D31">
        <w:rPr>
          <w:b/>
          <w:bCs/>
        </w:rPr>
        <w:tab/>
      </w:r>
      <w:r w:rsidRPr="00C624C4">
        <w:rPr>
          <w:b/>
          <w:bCs/>
        </w:rPr>
        <w:t>Green Policies</w:t>
      </w:r>
    </w:p>
    <w:p w14:paraId="203AFE23" w14:textId="77777777" w:rsidR="00071795" w:rsidRPr="00DE32CE" w:rsidRDefault="00BD7663" w:rsidP="00071795">
      <w:pPr>
        <w:rPr>
          <w:b/>
          <w:bCs/>
        </w:rPr>
      </w:pPr>
      <w:r w:rsidRPr="00DE32CE">
        <w:rPr>
          <w:b/>
          <w:bCs/>
        </w:rPr>
        <w:t xml:space="preserve">14a </w:t>
      </w:r>
      <w:r w:rsidR="000B3298" w:rsidRPr="00DE32CE">
        <w:rPr>
          <w:b/>
          <w:bCs/>
        </w:rPr>
        <w:tab/>
      </w:r>
      <w:proofErr w:type="spellStart"/>
      <w:r w:rsidRPr="00DE32CE">
        <w:rPr>
          <w:b/>
          <w:bCs/>
        </w:rPr>
        <w:t>Roughmoor</w:t>
      </w:r>
      <w:proofErr w:type="spellEnd"/>
      <w:r w:rsidRPr="00DE32CE">
        <w:rPr>
          <w:b/>
          <w:bCs/>
        </w:rPr>
        <w:t xml:space="preserve"> </w:t>
      </w:r>
      <w:r w:rsidR="00071795" w:rsidRPr="00DE32CE">
        <w:rPr>
          <w:b/>
          <w:bCs/>
        </w:rPr>
        <w:t xml:space="preserve">Lane </w:t>
      </w:r>
      <w:r w:rsidRPr="00DE32CE">
        <w:rPr>
          <w:b/>
          <w:bCs/>
        </w:rPr>
        <w:t>Proposal.</w:t>
      </w:r>
      <w:r w:rsidR="00E858F6" w:rsidRPr="00DE32CE">
        <w:rPr>
          <w:b/>
          <w:bCs/>
        </w:rPr>
        <w:t xml:space="preserve"> </w:t>
      </w:r>
    </w:p>
    <w:p w14:paraId="17E5E261" w14:textId="55CF9708" w:rsidR="00BD7663" w:rsidRDefault="00E858F6" w:rsidP="00DE32CE">
      <w:pPr>
        <w:ind w:left="720"/>
      </w:pPr>
      <w:r>
        <w:t xml:space="preserve">The </w:t>
      </w:r>
      <w:proofErr w:type="gramStart"/>
      <w:r>
        <w:t>land owner</w:t>
      </w:r>
      <w:proofErr w:type="gramEnd"/>
      <w:r>
        <w:t xml:space="preserve"> is not known to have approached </w:t>
      </w:r>
      <w:r w:rsidR="00A438B8">
        <w:t xml:space="preserve">Planners yet, though it is understood that bat </w:t>
      </w:r>
      <w:r w:rsidR="000807FC">
        <w:t xml:space="preserve">and other </w:t>
      </w:r>
      <w:r w:rsidR="00A438B8">
        <w:t>surveys are being undertaken.</w:t>
      </w:r>
    </w:p>
    <w:p w14:paraId="0B00EFBB" w14:textId="77777777" w:rsidR="00974D31" w:rsidRDefault="00974D31" w:rsidP="00BD7663">
      <w:pPr>
        <w:rPr>
          <w:b/>
          <w:bCs/>
        </w:rPr>
      </w:pPr>
    </w:p>
    <w:p w14:paraId="186A3ADD" w14:textId="7C94F35E" w:rsidR="00BD7663" w:rsidRPr="00C624C4" w:rsidRDefault="00BD7663" w:rsidP="00BD7663">
      <w:pPr>
        <w:rPr>
          <w:b/>
          <w:bCs/>
        </w:rPr>
      </w:pPr>
      <w:r w:rsidRPr="00C624C4">
        <w:rPr>
          <w:b/>
          <w:bCs/>
        </w:rPr>
        <w:t xml:space="preserve">14b </w:t>
      </w:r>
      <w:r w:rsidR="00532170">
        <w:rPr>
          <w:b/>
          <w:bCs/>
        </w:rPr>
        <w:tab/>
      </w:r>
      <w:r w:rsidRPr="00C624C4">
        <w:rPr>
          <w:b/>
          <w:bCs/>
        </w:rPr>
        <w:t>Tree Group Report</w:t>
      </w:r>
    </w:p>
    <w:p w14:paraId="3E60E077" w14:textId="6C5938F3" w:rsidR="00BD7663" w:rsidRDefault="00842FE1" w:rsidP="00842FE1">
      <w:pPr>
        <w:ind w:left="720"/>
      </w:pPr>
      <w:r>
        <w:t xml:space="preserve">A verbal </w:t>
      </w:r>
      <w:r w:rsidR="00BD7663">
        <w:t>report from the Tree Group on latest developments</w:t>
      </w:r>
      <w:r>
        <w:t xml:space="preserve"> </w:t>
      </w:r>
      <w:r w:rsidR="00171039">
        <w:t xml:space="preserve">including the </w:t>
      </w:r>
      <w:r w:rsidR="00E165A6">
        <w:t xml:space="preserve">nursery ground clearance day </w:t>
      </w:r>
      <w:r>
        <w:t>was presented</w:t>
      </w:r>
      <w:r w:rsidR="00BD7663">
        <w:t>.</w:t>
      </w:r>
      <w:r w:rsidR="00E165A6">
        <w:t xml:space="preserve"> Consideration should be given to </w:t>
      </w:r>
      <w:r w:rsidR="009B0ADA">
        <w:t>grant applications and the possible use of a polytunnel.</w:t>
      </w:r>
    </w:p>
    <w:p w14:paraId="35EAB96A" w14:textId="0F80C942" w:rsidR="004315B8" w:rsidRDefault="004315B8" w:rsidP="00842FE1">
      <w:pPr>
        <w:ind w:left="720"/>
      </w:pPr>
      <w:r>
        <w:t xml:space="preserve">A corporate sponsor may be </w:t>
      </w:r>
      <w:r w:rsidR="00C539E0">
        <w:t>invited.</w:t>
      </w:r>
    </w:p>
    <w:p w14:paraId="2E0FABE8" w14:textId="77777777" w:rsidR="00BB52C1" w:rsidRDefault="00BB52C1" w:rsidP="00BD7663"/>
    <w:p w14:paraId="25900734" w14:textId="5AB5969B" w:rsidR="00BD7663" w:rsidRPr="00C624C4" w:rsidRDefault="00BD7663" w:rsidP="00BD7663">
      <w:pPr>
        <w:rPr>
          <w:b/>
          <w:bCs/>
        </w:rPr>
      </w:pPr>
      <w:r w:rsidRPr="00C624C4">
        <w:rPr>
          <w:b/>
          <w:bCs/>
        </w:rPr>
        <w:t xml:space="preserve">15. </w:t>
      </w:r>
      <w:r w:rsidR="00C539E0">
        <w:rPr>
          <w:b/>
          <w:bCs/>
        </w:rPr>
        <w:tab/>
      </w:r>
      <w:r w:rsidRPr="00C624C4">
        <w:rPr>
          <w:b/>
          <w:bCs/>
        </w:rPr>
        <w:t>The state of parish roadways</w:t>
      </w:r>
    </w:p>
    <w:p w14:paraId="217124CB" w14:textId="38E0B715" w:rsidR="00BD7663" w:rsidRDefault="00493158" w:rsidP="00C539E0">
      <w:pPr>
        <w:ind w:left="720"/>
      </w:pPr>
      <w:r>
        <w:t xml:space="preserve">It was resolved that </w:t>
      </w:r>
      <w:r w:rsidR="00DA6B33">
        <w:t xml:space="preserve">the Parish Paths Liaison Officer should </w:t>
      </w:r>
      <w:r w:rsidR="00FA7991">
        <w:t xml:space="preserve">report to the Council on the state of </w:t>
      </w:r>
      <w:r w:rsidR="004A3394">
        <w:t>parish paths.</w:t>
      </w:r>
      <w:r w:rsidR="008F27C2">
        <w:t xml:space="preserve"> The Parish Council will consider the report</w:t>
      </w:r>
      <w:r w:rsidR="00240A72">
        <w:t>,</w:t>
      </w:r>
      <w:r w:rsidR="008F27C2">
        <w:t xml:space="preserve"> along with feedback from other groups</w:t>
      </w:r>
      <w:r w:rsidR="004B0AA0">
        <w:t>,</w:t>
      </w:r>
      <w:r w:rsidR="008F27C2">
        <w:t xml:space="preserve"> </w:t>
      </w:r>
      <w:r w:rsidR="004B0AA0">
        <w:t xml:space="preserve">prior to </w:t>
      </w:r>
      <w:r w:rsidR="00240A72">
        <w:t xml:space="preserve">reporting to Mendip </w:t>
      </w:r>
      <w:proofErr w:type="gramStart"/>
      <w:r w:rsidR="00240A72">
        <w:t>D.C.</w:t>
      </w:r>
      <w:r w:rsidR="00BD7663">
        <w:t>.</w:t>
      </w:r>
      <w:proofErr w:type="gramEnd"/>
      <w:r w:rsidR="00101836">
        <w:t xml:space="preserve"> </w:t>
      </w:r>
      <w:r w:rsidR="00790A9F">
        <w:t>Means of e</w:t>
      </w:r>
      <w:r w:rsidR="008F757F">
        <w:t xml:space="preserve">ducating the public in responsible use of paths will be </w:t>
      </w:r>
      <w:r w:rsidR="00790A9F">
        <w:t>considered.</w:t>
      </w:r>
    </w:p>
    <w:p w14:paraId="5CB48790" w14:textId="77777777" w:rsidR="00BB52C1" w:rsidRDefault="00BB52C1" w:rsidP="00BD7663"/>
    <w:p w14:paraId="0C9D3D7E" w14:textId="6924B626" w:rsidR="00BD7663" w:rsidRPr="00C624C4" w:rsidRDefault="00BD7663" w:rsidP="00BD7663">
      <w:pPr>
        <w:rPr>
          <w:b/>
          <w:bCs/>
        </w:rPr>
      </w:pPr>
      <w:r w:rsidRPr="00C624C4">
        <w:rPr>
          <w:b/>
          <w:bCs/>
        </w:rPr>
        <w:t xml:space="preserve">16. </w:t>
      </w:r>
      <w:r w:rsidR="00C22BC5">
        <w:rPr>
          <w:b/>
          <w:bCs/>
        </w:rPr>
        <w:tab/>
      </w:r>
      <w:r w:rsidRPr="00C624C4">
        <w:rPr>
          <w:b/>
          <w:bCs/>
        </w:rPr>
        <w:t>Traffic and speeding through the village</w:t>
      </w:r>
    </w:p>
    <w:p w14:paraId="73E85E45" w14:textId="7B3A62B9" w:rsidR="00505B26" w:rsidRDefault="00505B26" w:rsidP="00C22BC5">
      <w:pPr>
        <w:ind w:left="720"/>
      </w:pPr>
      <w:r w:rsidRPr="00505B26">
        <w:t xml:space="preserve">The Chairman will </w:t>
      </w:r>
      <w:proofErr w:type="gramStart"/>
      <w:r w:rsidRPr="00505B26">
        <w:t>forward  the</w:t>
      </w:r>
      <w:proofErr w:type="gramEnd"/>
      <w:r w:rsidRPr="00505B26">
        <w:t xml:space="preserve"> </w:t>
      </w:r>
      <w:r w:rsidR="006C627D">
        <w:t>C</w:t>
      </w:r>
      <w:r w:rsidRPr="00505B26">
        <w:t>lerk’s correspondence with Cllr Pullin (SCC councillor responsible for minor road works) to Cllr Wyke.</w:t>
      </w:r>
    </w:p>
    <w:p w14:paraId="5F31A93E" w14:textId="77777777" w:rsidR="00BB52C1" w:rsidRDefault="00BB52C1" w:rsidP="00BD7663"/>
    <w:p w14:paraId="244884A7" w14:textId="53FAC540" w:rsidR="00BD7663" w:rsidRPr="00C624C4" w:rsidRDefault="00BD7663" w:rsidP="00BD7663">
      <w:pPr>
        <w:rPr>
          <w:b/>
          <w:bCs/>
        </w:rPr>
      </w:pPr>
      <w:r w:rsidRPr="00C624C4">
        <w:rPr>
          <w:b/>
          <w:bCs/>
        </w:rPr>
        <w:t xml:space="preserve">17. </w:t>
      </w:r>
      <w:r w:rsidR="005555FF">
        <w:rPr>
          <w:b/>
          <w:bCs/>
        </w:rPr>
        <w:tab/>
      </w:r>
      <w:r w:rsidRPr="00C624C4">
        <w:rPr>
          <w:b/>
          <w:bCs/>
        </w:rPr>
        <w:t>Footpaths Report</w:t>
      </w:r>
    </w:p>
    <w:p w14:paraId="0D15AF7F" w14:textId="0E256E3F" w:rsidR="00BD7663" w:rsidRPr="00C624C4" w:rsidRDefault="00BD7663" w:rsidP="00BD7663">
      <w:pPr>
        <w:rPr>
          <w:b/>
          <w:bCs/>
        </w:rPr>
      </w:pPr>
      <w:r w:rsidRPr="00C624C4">
        <w:rPr>
          <w:b/>
          <w:bCs/>
        </w:rPr>
        <w:t>17a</w:t>
      </w:r>
      <w:r w:rsidR="002B577B">
        <w:rPr>
          <w:b/>
          <w:bCs/>
        </w:rPr>
        <w:tab/>
      </w:r>
      <w:r w:rsidRPr="00C624C4">
        <w:rPr>
          <w:b/>
          <w:bCs/>
        </w:rPr>
        <w:t>General Report</w:t>
      </w:r>
      <w:r w:rsidR="006C627D">
        <w:rPr>
          <w:b/>
          <w:bCs/>
        </w:rPr>
        <w:t xml:space="preserve"> </w:t>
      </w:r>
      <w:r w:rsidR="0073385D">
        <w:rPr>
          <w:b/>
          <w:bCs/>
        </w:rPr>
        <w:t xml:space="preserve">- </w:t>
      </w:r>
      <w:r w:rsidR="00A12AEF" w:rsidRPr="00A12AEF">
        <w:t>this was deferred to next meeting</w:t>
      </w:r>
      <w:r w:rsidR="00A12AEF" w:rsidRPr="00A12AEF">
        <w:t>.</w:t>
      </w:r>
    </w:p>
    <w:p w14:paraId="13FA50CA" w14:textId="7ED5634A" w:rsidR="00BD7663" w:rsidRPr="00C624C4" w:rsidRDefault="00BD7663" w:rsidP="00BD7663">
      <w:pPr>
        <w:rPr>
          <w:b/>
          <w:bCs/>
        </w:rPr>
      </w:pPr>
      <w:r w:rsidRPr="00C624C4">
        <w:rPr>
          <w:b/>
          <w:bCs/>
        </w:rPr>
        <w:t xml:space="preserve">17b </w:t>
      </w:r>
      <w:r w:rsidR="002B577B">
        <w:rPr>
          <w:b/>
          <w:bCs/>
        </w:rPr>
        <w:tab/>
      </w:r>
      <w:r w:rsidRPr="00C624C4">
        <w:rPr>
          <w:b/>
          <w:bCs/>
        </w:rPr>
        <w:t>Duck Lane/Lodge Hill Footpath Wall</w:t>
      </w:r>
    </w:p>
    <w:p w14:paraId="07832DFA" w14:textId="0A04526D" w:rsidR="00BD7663" w:rsidRDefault="00C96B79" w:rsidP="00C96B79">
      <w:pPr>
        <w:ind w:left="720"/>
      </w:pPr>
      <w:r>
        <w:t>Cllrs Wyke, Tucker</w:t>
      </w:r>
      <w:r w:rsidR="002F7285">
        <w:t xml:space="preserve"> and Millbank will </w:t>
      </w:r>
      <w:r w:rsidR="008161C7">
        <w:t xml:space="preserve">talk to those who may have information about the ownership of the </w:t>
      </w:r>
      <w:r w:rsidR="00082E18">
        <w:t>land in question.</w:t>
      </w:r>
      <w:r w:rsidR="008C7AA8">
        <w:t xml:space="preserve"> </w:t>
      </w:r>
      <w:r w:rsidR="008C7AA8" w:rsidRPr="008C7AA8">
        <w:t xml:space="preserve">There is no ownership recorded in the Land </w:t>
      </w:r>
      <w:r w:rsidR="008C7AA8" w:rsidRPr="008C7AA8">
        <w:t>Registry</w:t>
      </w:r>
      <w:r w:rsidR="008C7AA8" w:rsidRPr="008C7AA8">
        <w:t>.</w:t>
      </w:r>
    </w:p>
    <w:p w14:paraId="4E87828C" w14:textId="1EB6541B" w:rsidR="00BD7663" w:rsidRPr="00C624C4" w:rsidRDefault="00BD7663" w:rsidP="00BD7663">
      <w:pPr>
        <w:rPr>
          <w:b/>
          <w:bCs/>
        </w:rPr>
      </w:pPr>
      <w:r w:rsidRPr="00C624C4">
        <w:rPr>
          <w:b/>
          <w:bCs/>
        </w:rPr>
        <w:t xml:space="preserve">17c </w:t>
      </w:r>
      <w:r w:rsidR="00082E18">
        <w:rPr>
          <w:b/>
          <w:bCs/>
        </w:rPr>
        <w:tab/>
      </w:r>
      <w:r w:rsidRPr="00C624C4">
        <w:rPr>
          <w:b/>
          <w:bCs/>
        </w:rPr>
        <w:t>Court House Farm Footpath</w:t>
      </w:r>
    </w:p>
    <w:p w14:paraId="3FA80D93" w14:textId="756E0012" w:rsidR="00BD7663" w:rsidRDefault="00BD7663" w:rsidP="00082E18">
      <w:pPr>
        <w:ind w:left="720"/>
      </w:pPr>
      <w:r>
        <w:t xml:space="preserve">Cllr </w:t>
      </w:r>
      <w:proofErr w:type="spellStart"/>
      <w:r>
        <w:t>Timson</w:t>
      </w:r>
      <w:proofErr w:type="spellEnd"/>
      <w:r w:rsidR="00570E40">
        <w:t xml:space="preserve"> reported that fencing </w:t>
      </w:r>
      <w:r w:rsidR="00EB1AE5">
        <w:t xml:space="preserve">and stile </w:t>
      </w:r>
      <w:r w:rsidR="00570E40">
        <w:t>quotes had been requested</w:t>
      </w:r>
      <w:r>
        <w:t>.</w:t>
      </w:r>
      <w:r w:rsidR="002F5284">
        <w:t xml:space="preserve"> He was in discussion with Strutt &amp; Parker</w:t>
      </w:r>
      <w:r w:rsidR="00EB1AE5">
        <w:t>.</w:t>
      </w:r>
    </w:p>
    <w:p w14:paraId="3A886339" w14:textId="77777777" w:rsidR="00BB52C1" w:rsidRDefault="00BB52C1" w:rsidP="00BD7663"/>
    <w:p w14:paraId="2D1D9CA4" w14:textId="1A222962" w:rsidR="00BD7663" w:rsidRPr="00C624C4" w:rsidRDefault="00BD7663" w:rsidP="00BD7663">
      <w:pPr>
        <w:rPr>
          <w:b/>
          <w:bCs/>
        </w:rPr>
      </w:pPr>
      <w:r w:rsidRPr="00C624C4">
        <w:rPr>
          <w:b/>
          <w:bCs/>
        </w:rPr>
        <w:t xml:space="preserve">18 </w:t>
      </w:r>
      <w:r w:rsidR="00AB2F52">
        <w:rPr>
          <w:b/>
          <w:bCs/>
        </w:rPr>
        <w:tab/>
      </w:r>
      <w:r w:rsidRPr="00C624C4">
        <w:rPr>
          <w:b/>
          <w:bCs/>
        </w:rPr>
        <w:t>Collapsed Culvert, The Square</w:t>
      </w:r>
    </w:p>
    <w:p w14:paraId="640F0A0E" w14:textId="6AAE1525" w:rsidR="00BD7663" w:rsidRDefault="00292F18" w:rsidP="00AB2F52">
      <w:pPr>
        <w:ind w:left="720"/>
      </w:pPr>
      <w:r>
        <w:t xml:space="preserve">It was reported that there is significant work outstanding. Cllr Tucker will </w:t>
      </w:r>
      <w:r w:rsidR="00564C7F">
        <w:t>make enquiries about spoil from the works.</w:t>
      </w:r>
    </w:p>
    <w:p w14:paraId="23A9677D" w14:textId="77777777" w:rsidR="00BB52C1" w:rsidRDefault="00BB52C1" w:rsidP="00BD7663"/>
    <w:p w14:paraId="3001AA0E" w14:textId="4AACD2FA" w:rsidR="00BD7663" w:rsidRPr="00C624C4" w:rsidRDefault="00BD7663" w:rsidP="00BD7663">
      <w:pPr>
        <w:rPr>
          <w:b/>
          <w:bCs/>
        </w:rPr>
      </w:pPr>
      <w:r w:rsidRPr="00C624C4">
        <w:rPr>
          <w:b/>
          <w:bCs/>
        </w:rPr>
        <w:t xml:space="preserve">19. </w:t>
      </w:r>
      <w:r w:rsidR="009732A3">
        <w:rPr>
          <w:b/>
          <w:bCs/>
        </w:rPr>
        <w:tab/>
      </w:r>
      <w:r w:rsidRPr="00C624C4">
        <w:rPr>
          <w:b/>
          <w:bCs/>
        </w:rPr>
        <w:t>Notices</w:t>
      </w:r>
    </w:p>
    <w:p w14:paraId="0BEBF4C4" w14:textId="124AB400" w:rsidR="00BB52C1" w:rsidRDefault="001138DB" w:rsidP="001138DB">
      <w:pPr>
        <w:ind w:left="720"/>
      </w:pPr>
      <w:r>
        <w:t>None.</w:t>
      </w:r>
    </w:p>
    <w:p w14:paraId="4AE5B54D" w14:textId="6326ABF7" w:rsidR="00BD7663" w:rsidRPr="00C624C4" w:rsidRDefault="00BD7663" w:rsidP="00BD7663">
      <w:pPr>
        <w:rPr>
          <w:b/>
          <w:bCs/>
        </w:rPr>
      </w:pPr>
      <w:r w:rsidRPr="00C624C4">
        <w:rPr>
          <w:b/>
          <w:bCs/>
        </w:rPr>
        <w:t xml:space="preserve">20. </w:t>
      </w:r>
      <w:r w:rsidR="009732A3">
        <w:rPr>
          <w:b/>
          <w:bCs/>
        </w:rPr>
        <w:tab/>
      </w:r>
      <w:r w:rsidRPr="00C624C4">
        <w:rPr>
          <w:b/>
          <w:bCs/>
        </w:rPr>
        <w:t>Items for Next Agenda</w:t>
      </w:r>
    </w:p>
    <w:p w14:paraId="55D5081C" w14:textId="299ECC99" w:rsidR="00BB52C1" w:rsidRDefault="00E046BD" w:rsidP="007014DC">
      <w:pPr>
        <w:ind w:left="720"/>
      </w:pPr>
      <w:r>
        <w:t>Local government reorganisation,</w:t>
      </w:r>
    </w:p>
    <w:p w14:paraId="4C1BDAE2" w14:textId="2B5C998B" w:rsidR="00E046BD" w:rsidRDefault="0003328F" w:rsidP="007014DC">
      <w:pPr>
        <w:ind w:left="720"/>
      </w:pPr>
      <w:r>
        <w:t>Paths</w:t>
      </w:r>
    </w:p>
    <w:p w14:paraId="1A7B3D91" w14:textId="5709AF2A" w:rsidR="0003328F" w:rsidRDefault="0003328F" w:rsidP="007014DC">
      <w:pPr>
        <w:ind w:left="720"/>
      </w:pPr>
      <w:r>
        <w:t>Traffic Speed through village</w:t>
      </w:r>
    </w:p>
    <w:p w14:paraId="62A17B24" w14:textId="77777777" w:rsidR="007014DC" w:rsidRDefault="007014DC" w:rsidP="00BD7663"/>
    <w:p w14:paraId="56006CF3" w14:textId="69609744" w:rsidR="003B034A" w:rsidRDefault="00BD7663" w:rsidP="00BD7663">
      <w:r w:rsidRPr="00171F6B">
        <w:rPr>
          <w:b/>
          <w:bCs/>
        </w:rPr>
        <w:t xml:space="preserve">21. </w:t>
      </w:r>
      <w:r w:rsidR="003B034A">
        <w:rPr>
          <w:b/>
          <w:bCs/>
        </w:rPr>
        <w:tab/>
      </w:r>
      <w:r w:rsidRPr="00171F6B">
        <w:rPr>
          <w:b/>
          <w:bCs/>
        </w:rPr>
        <w:t xml:space="preserve">Date of next meeting </w:t>
      </w:r>
      <w:r>
        <w:t xml:space="preserve">– </w:t>
      </w:r>
    </w:p>
    <w:p w14:paraId="34BC5294" w14:textId="5EAA8290" w:rsidR="00B04694" w:rsidRDefault="00945728" w:rsidP="003B034A">
      <w:pPr>
        <w:ind w:left="720"/>
      </w:pPr>
      <w:r>
        <w:t>C</w:t>
      </w:r>
      <w:r w:rsidR="00BD7663">
        <w:t>urrently scheduled for Wednesday 7th October 2020 @ 7.30 p.m. as a virtual</w:t>
      </w:r>
      <w:r w:rsidR="00171F6B">
        <w:t xml:space="preserve"> </w:t>
      </w:r>
      <w:r w:rsidR="00BD7663">
        <w:t>meeting via online conferencing facilities.</w:t>
      </w:r>
    </w:p>
    <w:p w14:paraId="4905F0B4" w14:textId="7F622D64" w:rsidR="00B04694" w:rsidRDefault="00B04694"/>
    <w:p w14:paraId="2A5F789B" w14:textId="77777777" w:rsidR="00B04694" w:rsidRDefault="00B04694"/>
    <w:sectPr w:rsidR="00B046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25AA" w14:textId="77777777" w:rsidR="00863B9C" w:rsidRDefault="00863B9C" w:rsidP="006A4E1C">
      <w:r>
        <w:separator/>
      </w:r>
    </w:p>
  </w:endnote>
  <w:endnote w:type="continuationSeparator" w:id="0">
    <w:p w14:paraId="0B814114" w14:textId="77777777" w:rsidR="00863B9C" w:rsidRDefault="00863B9C" w:rsidP="006A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B9F9" w14:textId="77777777" w:rsidR="00E43B4B" w:rsidRDefault="00E43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FB90" w14:textId="2C6F163A" w:rsidR="006A4E1C" w:rsidRDefault="006A4E1C" w:rsidP="00E618D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C8F7" w14:textId="77777777" w:rsidR="00E43B4B" w:rsidRDefault="00E43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00FC" w14:textId="77777777" w:rsidR="00863B9C" w:rsidRDefault="00863B9C" w:rsidP="006A4E1C">
      <w:r>
        <w:separator/>
      </w:r>
    </w:p>
  </w:footnote>
  <w:footnote w:type="continuationSeparator" w:id="0">
    <w:p w14:paraId="3B34EFCE" w14:textId="77777777" w:rsidR="00863B9C" w:rsidRDefault="00863B9C" w:rsidP="006A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52AC" w14:textId="77777777" w:rsidR="00E43B4B" w:rsidRDefault="00E43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379742"/>
      <w:docPartObj>
        <w:docPartGallery w:val="Watermarks"/>
        <w:docPartUnique/>
      </w:docPartObj>
    </w:sdtPr>
    <w:sdtEndPr/>
    <w:sdtContent>
      <w:p w14:paraId="1551A4D8" w14:textId="7C65929D" w:rsidR="00E43B4B" w:rsidRDefault="00863B9C">
        <w:pPr>
          <w:pStyle w:val="Header"/>
        </w:pPr>
        <w:r>
          <w:rPr>
            <w:noProof/>
          </w:rPr>
          <w:pict w14:anchorId="736EA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77F26" w14:textId="77777777" w:rsidR="00E43B4B" w:rsidRDefault="00E43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94"/>
    <w:rsid w:val="00017498"/>
    <w:rsid w:val="00024ECF"/>
    <w:rsid w:val="000276D7"/>
    <w:rsid w:val="0003328F"/>
    <w:rsid w:val="00036D4A"/>
    <w:rsid w:val="00071795"/>
    <w:rsid w:val="00073AE2"/>
    <w:rsid w:val="000807FC"/>
    <w:rsid w:val="00082E18"/>
    <w:rsid w:val="0008516A"/>
    <w:rsid w:val="00085CCF"/>
    <w:rsid w:val="000B3298"/>
    <w:rsid w:val="000C620A"/>
    <w:rsid w:val="000C6F2D"/>
    <w:rsid w:val="000D7C9E"/>
    <w:rsid w:val="00101836"/>
    <w:rsid w:val="001047B7"/>
    <w:rsid w:val="001138DB"/>
    <w:rsid w:val="00114B23"/>
    <w:rsid w:val="00126A70"/>
    <w:rsid w:val="00171039"/>
    <w:rsid w:val="00171F6B"/>
    <w:rsid w:val="001B4829"/>
    <w:rsid w:val="00223A01"/>
    <w:rsid w:val="00236081"/>
    <w:rsid w:val="00237F1F"/>
    <w:rsid w:val="00240A72"/>
    <w:rsid w:val="00253248"/>
    <w:rsid w:val="002777D5"/>
    <w:rsid w:val="00292F18"/>
    <w:rsid w:val="0029771E"/>
    <w:rsid w:val="002A084E"/>
    <w:rsid w:val="002A64B3"/>
    <w:rsid w:val="002B577B"/>
    <w:rsid w:val="002C09E8"/>
    <w:rsid w:val="002D7D85"/>
    <w:rsid w:val="002E5056"/>
    <w:rsid w:val="002F5284"/>
    <w:rsid w:val="002F7285"/>
    <w:rsid w:val="00301149"/>
    <w:rsid w:val="00313D29"/>
    <w:rsid w:val="003235E9"/>
    <w:rsid w:val="00331F55"/>
    <w:rsid w:val="003448BE"/>
    <w:rsid w:val="00353DB6"/>
    <w:rsid w:val="003575E4"/>
    <w:rsid w:val="003A30BD"/>
    <w:rsid w:val="003B034A"/>
    <w:rsid w:val="003B7A07"/>
    <w:rsid w:val="003D001D"/>
    <w:rsid w:val="003F7079"/>
    <w:rsid w:val="0040108C"/>
    <w:rsid w:val="004032B4"/>
    <w:rsid w:val="00407E9C"/>
    <w:rsid w:val="00427F82"/>
    <w:rsid w:val="004315B8"/>
    <w:rsid w:val="004503D9"/>
    <w:rsid w:val="00474F31"/>
    <w:rsid w:val="004758A7"/>
    <w:rsid w:val="004806C7"/>
    <w:rsid w:val="00493158"/>
    <w:rsid w:val="00493751"/>
    <w:rsid w:val="004A3394"/>
    <w:rsid w:val="004B0AA0"/>
    <w:rsid w:val="004C73DC"/>
    <w:rsid w:val="004D470D"/>
    <w:rsid w:val="004F01F4"/>
    <w:rsid w:val="00501041"/>
    <w:rsid w:val="00505B26"/>
    <w:rsid w:val="00532170"/>
    <w:rsid w:val="00535E3B"/>
    <w:rsid w:val="0054705A"/>
    <w:rsid w:val="00553A55"/>
    <w:rsid w:val="005555FF"/>
    <w:rsid w:val="00564C7F"/>
    <w:rsid w:val="00570E40"/>
    <w:rsid w:val="005862E6"/>
    <w:rsid w:val="005952B4"/>
    <w:rsid w:val="005B1E77"/>
    <w:rsid w:val="005B7BCB"/>
    <w:rsid w:val="005C2DDE"/>
    <w:rsid w:val="005D02A6"/>
    <w:rsid w:val="005D4C35"/>
    <w:rsid w:val="00605246"/>
    <w:rsid w:val="00674C74"/>
    <w:rsid w:val="00684FE8"/>
    <w:rsid w:val="006A4E1C"/>
    <w:rsid w:val="006B4AC0"/>
    <w:rsid w:val="006B4C2A"/>
    <w:rsid w:val="006C627D"/>
    <w:rsid w:val="006D0F77"/>
    <w:rsid w:val="006D3394"/>
    <w:rsid w:val="006E68A7"/>
    <w:rsid w:val="006F67F5"/>
    <w:rsid w:val="007014DC"/>
    <w:rsid w:val="007029CC"/>
    <w:rsid w:val="00714A7C"/>
    <w:rsid w:val="00714E4C"/>
    <w:rsid w:val="00720F22"/>
    <w:rsid w:val="0073385D"/>
    <w:rsid w:val="0074248A"/>
    <w:rsid w:val="0074483F"/>
    <w:rsid w:val="00755FB3"/>
    <w:rsid w:val="00761CEF"/>
    <w:rsid w:val="00773ACF"/>
    <w:rsid w:val="00790A9F"/>
    <w:rsid w:val="007A362E"/>
    <w:rsid w:val="007B1D62"/>
    <w:rsid w:val="008161C7"/>
    <w:rsid w:val="00817ACD"/>
    <w:rsid w:val="00842FE1"/>
    <w:rsid w:val="0084412E"/>
    <w:rsid w:val="008471C2"/>
    <w:rsid w:val="00863B9C"/>
    <w:rsid w:val="008652B0"/>
    <w:rsid w:val="00880061"/>
    <w:rsid w:val="00880DD9"/>
    <w:rsid w:val="008831A2"/>
    <w:rsid w:val="008947FA"/>
    <w:rsid w:val="008A3461"/>
    <w:rsid w:val="008B1810"/>
    <w:rsid w:val="008B1E55"/>
    <w:rsid w:val="008C7AA8"/>
    <w:rsid w:val="008F27C2"/>
    <w:rsid w:val="008F757F"/>
    <w:rsid w:val="00902EBE"/>
    <w:rsid w:val="00914593"/>
    <w:rsid w:val="009163A8"/>
    <w:rsid w:val="00945728"/>
    <w:rsid w:val="009723DE"/>
    <w:rsid w:val="009732A3"/>
    <w:rsid w:val="00974D31"/>
    <w:rsid w:val="00976E5D"/>
    <w:rsid w:val="009807E3"/>
    <w:rsid w:val="009816D8"/>
    <w:rsid w:val="009B0ADA"/>
    <w:rsid w:val="009B620F"/>
    <w:rsid w:val="009E24FE"/>
    <w:rsid w:val="009E2781"/>
    <w:rsid w:val="009E50B3"/>
    <w:rsid w:val="009F066D"/>
    <w:rsid w:val="00A002D8"/>
    <w:rsid w:val="00A058CB"/>
    <w:rsid w:val="00A061E8"/>
    <w:rsid w:val="00A12AEF"/>
    <w:rsid w:val="00A2314C"/>
    <w:rsid w:val="00A23E58"/>
    <w:rsid w:val="00A264F6"/>
    <w:rsid w:val="00A438B8"/>
    <w:rsid w:val="00A47ED6"/>
    <w:rsid w:val="00A52728"/>
    <w:rsid w:val="00A5730F"/>
    <w:rsid w:val="00A76D00"/>
    <w:rsid w:val="00A80A27"/>
    <w:rsid w:val="00AA3EB3"/>
    <w:rsid w:val="00AB2F52"/>
    <w:rsid w:val="00AD4B37"/>
    <w:rsid w:val="00AE15F9"/>
    <w:rsid w:val="00AE4CBA"/>
    <w:rsid w:val="00B04694"/>
    <w:rsid w:val="00B05BD4"/>
    <w:rsid w:val="00B15502"/>
    <w:rsid w:val="00B370A3"/>
    <w:rsid w:val="00B40DD9"/>
    <w:rsid w:val="00B45ACB"/>
    <w:rsid w:val="00B87745"/>
    <w:rsid w:val="00B95946"/>
    <w:rsid w:val="00BB52C1"/>
    <w:rsid w:val="00BD7663"/>
    <w:rsid w:val="00C03759"/>
    <w:rsid w:val="00C143D8"/>
    <w:rsid w:val="00C15FD1"/>
    <w:rsid w:val="00C20EE2"/>
    <w:rsid w:val="00C22BC5"/>
    <w:rsid w:val="00C23F52"/>
    <w:rsid w:val="00C539E0"/>
    <w:rsid w:val="00C624C4"/>
    <w:rsid w:val="00C63ABB"/>
    <w:rsid w:val="00C96B79"/>
    <w:rsid w:val="00C97A4A"/>
    <w:rsid w:val="00CB6B34"/>
    <w:rsid w:val="00D04A94"/>
    <w:rsid w:val="00D06558"/>
    <w:rsid w:val="00D31F7B"/>
    <w:rsid w:val="00D53579"/>
    <w:rsid w:val="00D6626B"/>
    <w:rsid w:val="00D968BD"/>
    <w:rsid w:val="00DA470D"/>
    <w:rsid w:val="00DA6B33"/>
    <w:rsid w:val="00DB0738"/>
    <w:rsid w:val="00DB463F"/>
    <w:rsid w:val="00DB7DD4"/>
    <w:rsid w:val="00DE2E41"/>
    <w:rsid w:val="00DE32CE"/>
    <w:rsid w:val="00DE4E38"/>
    <w:rsid w:val="00E046BD"/>
    <w:rsid w:val="00E1010F"/>
    <w:rsid w:val="00E11C6B"/>
    <w:rsid w:val="00E165A6"/>
    <w:rsid w:val="00E165CB"/>
    <w:rsid w:val="00E208AB"/>
    <w:rsid w:val="00E43B4B"/>
    <w:rsid w:val="00E618D3"/>
    <w:rsid w:val="00E627A8"/>
    <w:rsid w:val="00E6610D"/>
    <w:rsid w:val="00E67B91"/>
    <w:rsid w:val="00E84479"/>
    <w:rsid w:val="00E858F6"/>
    <w:rsid w:val="00E93BE8"/>
    <w:rsid w:val="00E967EC"/>
    <w:rsid w:val="00EA621E"/>
    <w:rsid w:val="00EB1AE5"/>
    <w:rsid w:val="00EC0E2A"/>
    <w:rsid w:val="00F14043"/>
    <w:rsid w:val="00F414CF"/>
    <w:rsid w:val="00F47CAD"/>
    <w:rsid w:val="00F548E1"/>
    <w:rsid w:val="00F553D3"/>
    <w:rsid w:val="00F5679F"/>
    <w:rsid w:val="00F60EE1"/>
    <w:rsid w:val="00F8639D"/>
    <w:rsid w:val="00F958BD"/>
    <w:rsid w:val="00FA7991"/>
    <w:rsid w:val="00FC6C03"/>
    <w:rsid w:val="00FE073D"/>
    <w:rsid w:val="00FE48A3"/>
    <w:rsid w:val="00FF176A"/>
    <w:rsid w:val="00FF22BB"/>
    <w:rsid w:val="00FF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E7DDA"/>
  <w15:chartTrackingRefBased/>
  <w15:docId w15:val="{EEA06FF5-49F3-46F1-BD2E-8EE1F841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1C"/>
    <w:pPr>
      <w:tabs>
        <w:tab w:val="center" w:pos="4513"/>
        <w:tab w:val="right" w:pos="9026"/>
      </w:tabs>
    </w:pPr>
  </w:style>
  <w:style w:type="character" w:customStyle="1" w:styleId="HeaderChar">
    <w:name w:val="Header Char"/>
    <w:basedOn w:val="DefaultParagraphFont"/>
    <w:link w:val="Header"/>
    <w:uiPriority w:val="99"/>
    <w:rsid w:val="006A4E1C"/>
  </w:style>
  <w:style w:type="paragraph" w:styleId="Footer">
    <w:name w:val="footer"/>
    <w:basedOn w:val="Normal"/>
    <w:link w:val="FooterChar"/>
    <w:uiPriority w:val="99"/>
    <w:unhideWhenUsed/>
    <w:rsid w:val="006A4E1C"/>
    <w:pPr>
      <w:tabs>
        <w:tab w:val="center" w:pos="4513"/>
        <w:tab w:val="right" w:pos="9026"/>
      </w:tabs>
    </w:pPr>
  </w:style>
  <w:style w:type="character" w:customStyle="1" w:styleId="FooterChar">
    <w:name w:val="Footer Char"/>
    <w:basedOn w:val="DefaultParagraphFont"/>
    <w:link w:val="Footer"/>
    <w:uiPriority w:val="99"/>
    <w:rsid w:val="006A4E1C"/>
  </w:style>
  <w:style w:type="character" w:styleId="Hyperlink">
    <w:name w:val="Hyperlink"/>
    <w:basedOn w:val="DefaultParagraphFont"/>
    <w:uiPriority w:val="99"/>
    <w:unhideWhenUsed/>
    <w:rsid w:val="00761CEF"/>
    <w:rPr>
      <w:color w:val="0563C1" w:themeColor="hyperlink"/>
      <w:u w:val="single"/>
    </w:rPr>
  </w:style>
  <w:style w:type="character" w:styleId="UnresolvedMention">
    <w:name w:val="Unresolved Mention"/>
    <w:basedOn w:val="DefaultParagraphFont"/>
    <w:uiPriority w:val="99"/>
    <w:semiHidden/>
    <w:unhideWhenUsed/>
    <w:rsid w:val="0076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westburysubmendip-pc.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Herbert Smith</dc:creator>
  <cp:keywords/>
  <dc:description/>
  <cp:lastModifiedBy>Mark Herbert Smith</cp:lastModifiedBy>
  <cp:revision>227</cp:revision>
  <dcterms:created xsi:type="dcterms:W3CDTF">2020-09-10T09:39:00Z</dcterms:created>
  <dcterms:modified xsi:type="dcterms:W3CDTF">2020-09-12T15:30:00Z</dcterms:modified>
</cp:coreProperties>
</file>