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0B80" w14:textId="77777777" w:rsidR="009E0693" w:rsidRDefault="009E0693">
      <w:pPr>
        <w:rPr>
          <w:sz w:val="20"/>
        </w:rPr>
      </w:pPr>
    </w:p>
    <w:p w14:paraId="38CB0B81" w14:textId="77777777" w:rsidR="009E0693" w:rsidRDefault="00334D47">
      <w:pPr>
        <w:pStyle w:val="Heading1"/>
        <w:spacing w:line="254" w:lineRule="auto"/>
        <w:ind w:left="2615" w:right="2616"/>
      </w:pPr>
      <w:r>
        <w:rPr>
          <w:color w:val="999999"/>
        </w:rPr>
        <w:t xml:space="preserve">Q6 </w:t>
      </w:r>
      <w:r>
        <w:rPr>
          <w:color w:val="333333"/>
        </w:rPr>
        <w:t>How important do you consider each of the following issues, on a scale of 1 (not important) to 5 (extremely important)?</w:t>
      </w:r>
    </w:p>
    <w:p w14:paraId="38CB0B82" w14:textId="77777777" w:rsidR="009E0693" w:rsidRDefault="00334D47">
      <w:pPr>
        <w:pStyle w:val="BodyText"/>
        <w:spacing w:before="163"/>
        <w:ind w:left="2615" w:right="2616"/>
        <w:jc w:val="center"/>
      </w:pPr>
      <w:r>
        <w:rPr>
          <w:color w:val="999999"/>
        </w:rPr>
        <w:t>Answered: 138     Skipped: 1</w:t>
      </w:r>
    </w:p>
    <w:p w14:paraId="38CB0B83" w14:textId="77777777" w:rsidR="009E0693" w:rsidRDefault="009E0693">
      <w:pPr>
        <w:spacing w:before="6"/>
        <w:rPr>
          <w:b/>
          <w:sz w:val="29"/>
        </w:rPr>
      </w:pPr>
    </w:p>
    <w:p w14:paraId="38CB0B84" w14:textId="77777777" w:rsidR="009E0693" w:rsidRDefault="001E21B0">
      <w:pPr>
        <w:pStyle w:val="BodyText"/>
        <w:spacing w:before="98" w:line="276" w:lineRule="auto"/>
        <w:ind w:left="2131" w:right="7955" w:hanging="172"/>
        <w:jc w:val="right"/>
      </w:pPr>
      <w:r>
        <w:pict w14:anchorId="38CB1001">
          <v:group id="_x0000_s1038" style="position:absolute;left:0;text-align:left;margin-left:173.25pt;margin-top:-3.15pt;width:324.95pt;height:663.1pt;z-index:251656192;mso-position-horizontal-relative:page" coordorigin="3465,-63" coordsize="6499,13262">
            <v:rect id="_x0000_s1061" style="position:absolute;left:3478;top:-56;width:6485;height:13248" fillcolor="#efefef" stroked="f"/>
            <v:shape id="_x0000_s1060" style="position:absolute;left:4122;top:-56;width:5189;height:13248" coordorigin="4122,-56" coordsize="5189,13248" o:spt="100" adj="0,,0" path="m4122,-56r,95m4122,527r,189m4122,1204r,190m4122,1881r,190m4122,2559r,189m4122,3236r,190m4122,3913r,190m4122,4591r,189m4122,5268r,190m4122,5945r,190m4122,6623r,189m4122,7300r,190m4122,7977r,190m4122,8655r,189m4122,9332r,190m4122,10010r,189m4122,10687r,190m4122,11364r,190m4122,12042r,189m4122,12719r,190m4773,-56r,95m4773,527r,189m4773,1204r,190m4773,1881r,190m4773,2559r,189m4773,3236r,190m4773,3913r,190m4773,4591r,189m4773,5268r,190m4773,5945r,190m4773,6623r,189m4773,7300r,190m4773,7977r,190m4773,8655r,189m4773,9332r,190m4773,10010r,189m4773,10687r,190m4773,11364r,190m4773,12042r,189m4773,12719r,190m5423,-56r,95m5423,527r,189m5423,1204r,190m5423,1881r,190m5423,2559r,189m5423,3236r,190m5423,3913r,190m5423,4591r,189m5423,5268r,190m5423,5945r,190m5423,6623r,189m5423,7300r,190m5423,7977r,190m5423,8655r,189m5423,9332r,190m5423,10010r,189m5423,10687r,190m5423,11364r,190m5423,12042r,189m5423,12719r,190m6073,-56r,95m6073,527r,189m6073,1204r,867m6073,2559r,189m6073,3236r,3576m6073,7300r,190m6073,7977r,190m6073,8655r,189m6073,9332r,2222m6073,12042r,189m6073,12719r,473m6723,-56r,13248m7360,-56r,13248m8010,-56r,13248m8661,-56r,13248m9311,-56r,13248e" filled="f" strokecolor="white" strokeweight=".23894mm">
              <v:stroke joinstyle="round"/>
              <v:formulas/>
              <v:path arrowok="t" o:connecttype="segments"/>
            </v:shape>
            <v:line id="_x0000_s1059" style="position:absolute" from="3472,-56" to="3472,13192" strokecolor="#ccc" strokeweight=".23894mm"/>
            <v:rect id="_x0000_s1058" style="position:absolute;left:3478;top:38;width:2845;height:488" fillcolor="#cdd327" stroked="f"/>
            <v:rect id="_x0000_s1057" style="position:absolute;left:3478;top:716;width:2723;height:488" fillcolor="#33bcbe" stroked="f"/>
            <v:rect id="_x0000_s1056" style="position:absolute;left:3478;top:1393;width:2561;height:488" fillcolor="#f6ae1b" stroked="f"/>
            <v:rect id="_x0000_s1055" style="position:absolute;left:3478;top:2070;width:2629;height:488" fillcolor="#888979" stroked="f"/>
            <v:rect id="_x0000_s1054" style="position:absolute;left:3478;top:2748;width:2683;height:488" fillcolor="#2e5f6d" stroked="f"/>
            <v:rect id="_x0000_s1053" style="position:absolute;left:3478;top:3425;width:2520;height:488" fillcolor="#ceccbd" stroked="f"/>
            <v:rect id="_x0000_s1052" style="position:absolute;left:3478;top:4103;width:2561;height:488" fillcolor="#5a594a" stroked="f"/>
            <v:rect id="_x0000_s1051" style="position:absolute;left:3478;top:4780;width:2358;height:488" fillcolor="#a8bc37" stroked="f"/>
            <v:rect id="_x0000_s1050" style="position:absolute;left:3478;top:5457;width:2561;height:488" fillcolor="#c74319" stroked="f"/>
            <v:rect id="_x0000_s1049" style="position:absolute;left:3478;top:6135;width:2574;height:488" fillcolor="#00888a" stroked="f"/>
            <v:rect id="_x0000_s1048" style="position:absolute;left:3478;top:6812;width:2696;height:488" fillcolor="#cdd327" stroked="f"/>
            <v:rect id="_x0000_s1047" style="position:absolute;left:3478;top:7489;width:2629;height:488" fillcolor="#33bcbe" stroked="f"/>
            <v:rect id="_x0000_s1046" style="position:absolute;left:3478;top:8167;width:2710;height:488" fillcolor="#f6ae1b" stroked="f"/>
            <v:rect id="_x0000_s1045" style="position:absolute;left:3478;top:8844;width:2737;height:488" fillcolor="#888979" stroked="f"/>
            <v:rect id="_x0000_s1044" style="position:absolute;left:3478;top:9521;width:2588;height:488" fillcolor="#2e5f6d" stroked="f"/>
            <v:rect id="_x0000_s1043" style="position:absolute;left:3478;top:10199;width:2412;height:488" fillcolor="#ceccbd" stroked="f"/>
            <v:rect id="_x0000_s1042" style="position:absolute;left:3478;top:10876;width:2425;height:488" fillcolor="#5a594a" stroked="f"/>
            <v:rect id="_x0000_s1041" style="position:absolute;left:3478;top:11553;width:2669;height:488" fillcolor="#a8bc37" stroked="f"/>
            <v:rect id="_x0000_s1040" style="position:absolute;left:3478;top:12231;width:2629;height:488" fillcolor="#c74319" stroked="f"/>
            <v:rect id="_x0000_s1039" style="position:absolute;left:3478;top:12908;width:2222;height:284" fillcolor="#00888a" stroked="f"/>
            <w10:wrap anchorx="page"/>
          </v:group>
        </w:pict>
      </w:r>
      <w:r w:rsidR="00334D47">
        <w:rPr>
          <w:color w:val="333333"/>
        </w:rPr>
        <w:t>The Scale of</w:t>
      </w:r>
      <w:r w:rsidR="00334D47">
        <w:rPr>
          <w:color w:val="333333"/>
          <w:w w:val="101"/>
        </w:rPr>
        <w:t xml:space="preserve"> </w:t>
      </w:r>
      <w:r w:rsidR="00334D47">
        <w:rPr>
          <w:color w:val="333333"/>
        </w:rPr>
        <w:t>housing...</w:t>
      </w:r>
    </w:p>
    <w:p w14:paraId="38CB0B85" w14:textId="77777777" w:rsidR="009E0693" w:rsidRDefault="009E0693">
      <w:pPr>
        <w:rPr>
          <w:b/>
          <w:sz w:val="16"/>
        </w:rPr>
      </w:pPr>
    </w:p>
    <w:p w14:paraId="38CB0B86" w14:textId="77777777" w:rsidR="009E0693" w:rsidRDefault="00334D47">
      <w:pPr>
        <w:pStyle w:val="BodyText"/>
        <w:spacing w:before="130" w:line="276" w:lineRule="auto"/>
        <w:ind w:left="1717" w:right="7935" w:firstLine="427"/>
        <w:jc w:val="right"/>
      </w:pPr>
      <w:r>
        <w:rPr>
          <w:color w:val="333333"/>
        </w:rPr>
        <w:t>Quality of</w:t>
      </w:r>
      <w:r>
        <w:rPr>
          <w:color w:val="333333"/>
          <w:w w:val="101"/>
        </w:rPr>
        <w:t xml:space="preserve"> </w:t>
      </w:r>
      <w:r>
        <w:rPr>
          <w:color w:val="333333"/>
        </w:rPr>
        <w:t>Housing Design</w:t>
      </w:r>
    </w:p>
    <w:p w14:paraId="38CB0B87" w14:textId="77777777" w:rsidR="009E0693" w:rsidRDefault="009E0693">
      <w:pPr>
        <w:rPr>
          <w:b/>
          <w:sz w:val="16"/>
        </w:rPr>
      </w:pPr>
    </w:p>
    <w:p w14:paraId="38CB0B88" w14:textId="77777777" w:rsidR="009E0693" w:rsidRDefault="00334D47">
      <w:pPr>
        <w:pStyle w:val="BodyText"/>
        <w:spacing w:before="115" w:line="276" w:lineRule="auto"/>
        <w:ind w:left="1803" w:right="7935" w:firstLine="228"/>
        <w:jc w:val="right"/>
      </w:pPr>
      <w:r>
        <w:rPr>
          <w:color w:val="333333"/>
        </w:rPr>
        <w:t>Materials of</w:t>
      </w:r>
      <w:r>
        <w:rPr>
          <w:color w:val="333333"/>
          <w:w w:val="101"/>
        </w:rPr>
        <w:t xml:space="preserve"> </w:t>
      </w:r>
      <w:r>
        <w:rPr>
          <w:color w:val="333333"/>
        </w:rPr>
        <w:t>Housing build</w:t>
      </w:r>
    </w:p>
    <w:p w14:paraId="38CB0B89" w14:textId="77777777" w:rsidR="009E0693" w:rsidRDefault="009E0693">
      <w:pPr>
        <w:rPr>
          <w:b/>
          <w:sz w:val="16"/>
        </w:rPr>
      </w:pPr>
    </w:p>
    <w:p w14:paraId="38CB0B8A" w14:textId="77777777" w:rsidR="009E0693" w:rsidRDefault="00334D47">
      <w:pPr>
        <w:pStyle w:val="BodyText"/>
        <w:spacing w:before="130" w:line="276" w:lineRule="auto"/>
        <w:ind w:left="1888" w:right="7936" w:hanging="86"/>
        <w:jc w:val="right"/>
      </w:pPr>
      <w:r>
        <w:rPr>
          <w:color w:val="333333"/>
        </w:rPr>
        <w:t>The Number of</w:t>
      </w:r>
      <w:r>
        <w:rPr>
          <w:color w:val="333333"/>
          <w:w w:val="101"/>
        </w:rPr>
        <w:t xml:space="preserve"> </w:t>
      </w:r>
      <w:r>
        <w:rPr>
          <w:color w:val="333333"/>
        </w:rPr>
        <w:t>new houses...</w:t>
      </w:r>
    </w:p>
    <w:p w14:paraId="38CB0B8B" w14:textId="77777777" w:rsidR="009E0693" w:rsidRDefault="009E0693">
      <w:pPr>
        <w:rPr>
          <w:b/>
          <w:sz w:val="16"/>
        </w:rPr>
      </w:pPr>
    </w:p>
    <w:p w14:paraId="38CB0B8C" w14:textId="77777777" w:rsidR="009E0693" w:rsidRDefault="00334D47">
      <w:pPr>
        <w:pStyle w:val="BodyText"/>
        <w:spacing w:before="116" w:line="276" w:lineRule="auto"/>
        <w:ind w:left="1902" w:right="7939" w:firstLine="156"/>
        <w:jc w:val="right"/>
      </w:pPr>
      <w:r>
        <w:rPr>
          <w:color w:val="333333"/>
        </w:rPr>
        <w:t>Residential Parking for ...</w:t>
      </w:r>
    </w:p>
    <w:p w14:paraId="38CB0B8D" w14:textId="77777777" w:rsidR="009E0693" w:rsidRDefault="009E0693">
      <w:pPr>
        <w:rPr>
          <w:b/>
          <w:sz w:val="16"/>
        </w:rPr>
      </w:pPr>
    </w:p>
    <w:p w14:paraId="38CB0B8E" w14:textId="77777777" w:rsidR="009E0693" w:rsidRDefault="00334D47">
      <w:pPr>
        <w:pStyle w:val="BodyText"/>
        <w:spacing w:before="130" w:line="276" w:lineRule="auto"/>
        <w:ind w:left="1831" w:right="7946" w:firstLine="114"/>
        <w:jc w:val="right"/>
      </w:pPr>
      <w:r>
        <w:rPr>
          <w:color w:val="333333"/>
        </w:rPr>
        <w:t>Defining and</w:t>
      </w:r>
      <w:r>
        <w:rPr>
          <w:color w:val="333333"/>
          <w:w w:val="101"/>
        </w:rPr>
        <w:t xml:space="preserve"> </w:t>
      </w:r>
      <w:r>
        <w:rPr>
          <w:color w:val="333333"/>
        </w:rPr>
        <w:t>Meeting loca...</w:t>
      </w:r>
    </w:p>
    <w:p w14:paraId="38CB0B8F" w14:textId="77777777" w:rsidR="009E0693" w:rsidRDefault="009E0693">
      <w:pPr>
        <w:rPr>
          <w:b/>
          <w:sz w:val="16"/>
        </w:rPr>
      </w:pPr>
    </w:p>
    <w:p w14:paraId="38CB0B90" w14:textId="77777777" w:rsidR="009E0693" w:rsidRDefault="00334D47">
      <w:pPr>
        <w:pStyle w:val="BodyText"/>
        <w:spacing w:before="116" w:line="276" w:lineRule="auto"/>
        <w:ind w:left="1874" w:right="7941" w:firstLine="370"/>
        <w:jc w:val="right"/>
      </w:pPr>
      <w:r>
        <w:rPr>
          <w:color w:val="333333"/>
        </w:rPr>
        <w:t>Heritage protection a...</w:t>
      </w:r>
    </w:p>
    <w:p w14:paraId="38CB0B91" w14:textId="77777777" w:rsidR="009E0693" w:rsidRDefault="009E0693">
      <w:pPr>
        <w:rPr>
          <w:b/>
          <w:sz w:val="16"/>
        </w:rPr>
      </w:pPr>
    </w:p>
    <w:p w14:paraId="38CB0B92" w14:textId="77777777" w:rsidR="009E0693" w:rsidRDefault="00334D47">
      <w:pPr>
        <w:pStyle w:val="BodyText"/>
        <w:spacing w:before="130" w:line="276" w:lineRule="auto"/>
        <w:ind w:left="2116" w:right="7935" w:hanging="29"/>
        <w:jc w:val="right"/>
      </w:pPr>
      <w:r>
        <w:rPr>
          <w:color w:val="333333"/>
        </w:rPr>
        <w:t>Dark Skies</w:t>
      </w:r>
      <w:r>
        <w:rPr>
          <w:color w:val="333333"/>
          <w:w w:val="101"/>
        </w:rPr>
        <w:t xml:space="preserve"> </w:t>
      </w:r>
      <w:r>
        <w:rPr>
          <w:color w:val="333333"/>
        </w:rPr>
        <w:t>promotion</w:t>
      </w:r>
    </w:p>
    <w:p w14:paraId="38CB0B93" w14:textId="77777777" w:rsidR="009E0693" w:rsidRDefault="009E0693">
      <w:pPr>
        <w:rPr>
          <w:b/>
          <w:sz w:val="16"/>
        </w:rPr>
      </w:pPr>
    </w:p>
    <w:p w14:paraId="38CB0B94" w14:textId="77777777" w:rsidR="009E0693" w:rsidRDefault="00334D47">
      <w:pPr>
        <w:pStyle w:val="BodyText"/>
        <w:spacing w:before="116" w:line="276" w:lineRule="auto"/>
        <w:ind w:left="1874" w:right="7935" w:firstLine="442"/>
        <w:jc w:val="right"/>
      </w:pPr>
      <w:r>
        <w:rPr>
          <w:color w:val="333333"/>
        </w:rPr>
        <w:t>Wildlife protection a...</w:t>
      </w:r>
    </w:p>
    <w:p w14:paraId="38CB0B95" w14:textId="77777777" w:rsidR="009E0693" w:rsidRDefault="009E0693">
      <w:pPr>
        <w:rPr>
          <w:b/>
          <w:sz w:val="16"/>
        </w:rPr>
      </w:pPr>
    </w:p>
    <w:p w14:paraId="38CB0B96" w14:textId="77777777" w:rsidR="009E0693" w:rsidRDefault="00334D47">
      <w:pPr>
        <w:pStyle w:val="BodyText"/>
        <w:spacing w:before="130" w:line="276" w:lineRule="auto"/>
        <w:ind w:left="1674" w:right="7944" w:firstLine="427"/>
        <w:jc w:val="right"/>
      </w:pPr>
      <w:r>
        <w:rPr>
          <w:color w:val="333333"/>
        </w:rPr>
        <w:t>Protection and enhancem...</w:t>
      </w:r>
    </w:p>
    <w:p w14:paraId="38CB0B97" w14:textId="77777777" w:rsidR="009E0693" w:rsidRDefault="009E0693">
      <w:pPr>
        <w:rPr>
          <w:b/>
          <w:sz w:val="16"/>
        </w:rPr>
      </w:pPr>
    </w:p>
    <w:p w14:paraId="38CB0B98" w14:textId="77777777" w:rsidR="009E0693" w:rsidRDefault="00334D47">
      <w:pPr>
        <w:pStyle w:val="BodyText"/>
        <w:spacing w:before="115" w:line="276" w:lineRule="auto"/>
        <w:ind w:left="1803" w:right="7944" w:firstLine="14"/>
        <w:jc w:val="right"/>
      </w:pPr>
      <w:r>
        <w:rPr>
          <w:color w:val="333333"/>
        </w:rPr>
        <w:t>Protecting and</w:t>
      </w:r>
      <w:r>
        <w:rPr>
          <w:color w:val="333333"/>
          <w:w w:val="101"/>
        </w:rPr>
        <w:t xml:space="preserve"> </w:t>
      </w:r>
      <w:r>
        <w:rPr>
          <w:color w:val="333333"/>
        </w:rPr>
        <w:t>enhancing th...</w:t>
      </w:r>
    </w:p>
    <w:p w14:paraId="38CB0B99" w14:textId="77777777" w:rsidR="009E0693" w:rsidRDefault="009E0693">
      <w:pPr>
        <w:rPr>
          <w:b/>
          <w:sz w:val="16"/>
        </w:rPr>
      </w:pPr>
    </w:p>
    <w:p w14:paraId="38CB0B9A" w14:textId="77777777" w:rsidR="009E0693" w:rsidRDefault="00334D47">
      <w:pPr>
        <w:pStyle w:val="BodyText"/>
        <w:spacing w:before="130" w:line="276" w:lineRule="auto"/>
        <w:ind w:left="1845" w:right="7937" w:firstLine="270"/>
        <w:jc w:val="right"/>
      </w:pPr>
      <w:r>
        <w:rPr>
          <w:color w:val="333333"/>
        </w:rPr>
        <w:t>Protecting against Nois...</w:t>
      </w:r>
    </w:p>
    <w:p w14:paraId="38CB0B9B" w14:textId="77777777" w:rsidR="009E0693" w:rsidRDefault="009E0693">
      <w:pPr>
        <w:rPr>
          <w:b/>
          <w:sz w:val="16"/>
        </w:rPr>
      </w:pPr>
    </w:p>
    <w:p w14:paraId="38CB0B9C" w14:textId="77777777" w:rsidR="009E0693" w:rsidRDefault="00334D47">
      <w:pPr>
        <w:pStyle w:val="BodyText"/>
        <w:spacing w:before="116" w:line="276" w:lineRule="auto"/>
        <w:ind w:left="1945" w:right="7937" w:firstLine="156"/>
        <w:jc w:val="right"/>
      </w:pPr>
      <w:r>
        <w:rPr>
          <w:color w:val="333333"/>
        </w:rPr>
        <w:t>Protecting against Air...</w:t>
      </w:r>
    </w:p>
    <w:p w14:paraId="38CB0B9D" w14:textId="77777777" w:rsidR="009E0693" w:rsidRDefault="009E0693">
      <w:pPr>
        <w:rPr>
          <w:b/>
          <w:sz w:val="16"/>
        </w:rPr>
      </w:pPr>
    </w:p>
    <w:p w14:paraId="38CB0B9E" w14:textId="77777777" w:rsidR="009E0693" w:rsidRDefault="00334D47">
      <w:pPr>
        <w:pStyle w:val="BodyText"/>
        <w:spacing w:before="130" w:line="276" w:lineRule="auto"/>
        <w:ind w:left="1817" w:right="7937" w:firstLine="299"/>
        <w:jc w:val="right"/>
      </w:pPr>
      <w:r>
        <w:rPr>
          <w:color w:val="333333"/>
        </w:rPr>
        <w:t>Protecting against Wate...</w:t>
      </w:r>
    </w:p>
    <w:p w14:paraId="38CB0B9F" w14:textId="77777777" w:rsidR="009E0693" w:rsidRDefault="009E0693">
      <w:pPr>
        <w:rPr>
          <w:b/>
          <w:sz w:val="16"/>
        </w:rPr>
      </w:pPr>
    </w:p>
    <w:p w14:paraId="38CB0BA0" w14:textId="77777777" w:rsidR="009E0693" w:rsidRDefault="00334D47">
      <w:pPr>
        <w:pStyle w:val="BodyText"/>
        <w:spacing w:before="116" w:line="276" w:lineRule="auto"/>
        <w:ind w:left="2017" w:right="7937" w:firstLine="99"/>
        <w:jc w:val="right"/>
      </w:pPr>
      <w:r>
        <w:rPr>
          <w:color w:val="333333"/>
        </w:rPr>
        <w:t>Protecting against...</w:t>
      </w:r>
    </w:p>
    <w:p w14:paraId="38CB0BA1" w14:textId="77777777" w:rsidR="009E0693" w:rsidRDefault="009E0693">
      <w:pPr>
        <w:rPr>
          <w:b/>
          <w:sz w:val="16"/>
        </w:rPr>
      </w:pPr>
    </w:p>
    <w:p w14:paraId="38CB0BA2" w14:textId="77777777" w:rsidR="009E0693" w:rsidRDefault="00334D47">
      <w:pPr>
        <w:pStyle w:val="BodyText"/>
        <w:spacing w:before="130" w:line="276" w:lineRule="auto"/>
        <w:ind w:left="1988" w:right="7955" w:firstLine="28"/>
        <w:jc w:val="right"/>
      </w:pPr>
      <w:r>
        <w:rPr>
          <w:color w:val="333333"/>
        </w:rPr>
        <w:t>Community Facilities: ...</w:t>
      </w:r>
    </w:p>
    <w:p w14:paraId="38CB0BA3" w14:textId="77777777" w:rsidR="009E0693" w:rsidRDefault="009E0693">
      <w:pPr>
        <w:rPr>
          <w:b/>
          <w:sz w:val="16"/>
        </w:rPr>
      </w:pPr>
    </w:p>
    <w:p w14:paraId="38CB0BA4" w14:textId="77777777" w:rsidR="009E0693" w:rsidRDefault="00334D47">
      <w:pPr>
        <w:pStyle w:val="BodyText"/>
        <w:spacing w:before="116" w:line="276" w:lineRule="auto"/>
        <w:ind w:left="1988" w:right="7955" w:firstLine="28"/>
        <w:jc w:val="right"/>
      </w:pPr>
      <w:r>
        <w:rPr>
          <w:color w:val="333333"/>
        </w:rPr>
        <w:t>Community Facilities: ...</w:t>
      </w:r>
    </w:p>
    <w:p w14:paraId="38CB0BA5" w14:textId="77777777" w:rsidR="009E0693" w:rsidRDefault="009E0693">
      <w:pPr>
        <w:rPr>
          <w:b/>
          <w:sz w:val="16"/>
        </w:rPr>
      </w:pPr>
    </w:p>
    <w:p w14:paraId="38CB0BA6" w14:textId="77777777" w:rsidR="009E0693" w:rsidRDefault="00334D47">
      <w:pPr>
        <w:pStyle w:val="BodyText"/>
        <w:spacing w:before="131" w:line="276" w:lineRule="auto"/>
        <w:ind w:left="1988" w:right="7955" w:firstLine="28"/>
        <w:jc w:val="right"/>
      </w:pPr>
      <w:r>
        <w:rPr>
          <w:color w:val="333333"/>
        </w:rPr>
        <w:t>Community Facilities: ...</w:t>
      </w:r>
    </w:p>
    <w:p w14:paraId="38CB0BA7" w14:textId="77777777" w:rsidR="009E0693" w:rsidRDefault="009E0693">
      <w:pPr>
        <w:rPr>
          <w:b/>
          <w:sz w:val="16"/>
        </w:rPr>
      </w:pPr>
    </w:p>
    <w:p w14:paraId="38CB0BA8" w14:textId="77777777" w:rsidR="009E0693" w:rsidRDefault="00334D47">
      <w:pPr>
        <w:pStyle w:val="BodyText"/>
        <w:spacing w:before="116" w:line="276" w:lineRule="auto"/>
        <w:ind w:left="1988" w:right="7955" w:firstLine="28"/>
        <w:jc w:val="right"/>
      </w:pPr>
      <w:r>
        <w:rPr>
          <w:color w:val="333333"/>
        </w:rPr>
        <w:t>Community Facilities: ...</w:t>
      </w:r>
    </w:p>
    <w:p w14:paraId="38CB0BA9" w14:textId="77777777" w:rsidR="009E0693" w:rsidRDefault="009E0693">
      <w:pPr>
        <w:rPr>
          <w:b/>
          <w:sz w:val="16"/>
        </w:rPr>
      </w:pPr>
    </w:p>
    <w:p w14:paraId="38CB0BAA" w14:textId="77777777" w:rsidR="009E0693" w:rsidRDefault="00334D47">
      <w:pPr>
        <w:pStyle w:val="BodyText"/>
        <w:spacing w:before="130"/>
        <w:ind w:right="7957"/>
        <w:jc w:val="right"/>
      </w:pPr>
      <w:r>
        <w:rPr>
          <w:color w:val="333333"/>
        </w:rPr>
        <w:t>Community</w:t>
      </w:r>
    </w:p>
    <w:p w14:paraId="38CB0BAB" w14:textId="77777777" w:rsidR="009E0693" w:rsidRDefault="009E0693">
      <w:pPr>
        <w:jc w:val="right"/>
        <w:sectPr w:rsidR="009E0693">
          <w:footerReference w:type="default" r:id="rId6"/>
          <w:pgSz w:w="11900" w:h="16840"/>
          <w:pgMar w:top="640" w:right="580" w:bottom="720" w:left="560" w:header="402" w:footer="537" w:gutter="0"/>
          <w:cols w:space="720"/>
        </w:sectPr>
      </w:pPr>
    </w:p>
    <w:p w14:paraId="38CB0BAC" w14:textId="77777777" w:rsidR="009E0693" w:rsidRDefault="009E0693">
      <w:pPr>
        <w:rPr>
          <w:b/>
          <w:sz w:val="14"/>
        </w:rPr>
      </w:pPr>
    </w:p>
    <w:p w14:paraId="38CB0BAD" w14:textId="77777777" w:rsidR="009E0693" w:rsidRDefault="001E21B0">
      <w:pPr>
        <w:pStyle w:val="BodyText"/>
        <w:ind w:right="8055"/>
        <w:jc w:val="right"/>
      </w:pPr>
      <w:r>
        <w:pict w14:anchorId="38CB1002">
          <v:group id="_x0000_s1031" style="position:absolute;left:0;text-align:left;margin-left:173.25pt;margin-top:1.25pt;width:325.65pt;height:320.85pt;z-index:251657216;mso-position-horizontal-relative:page" coordorigin="3465,25" coordsize="6513,6417">
            <v:rect id="_x0000_s1037" style="position:absolute;left:3478;top:31;width:6485;height:6396" fillcolor="#efefef" stroked="f"/>
            <v:shape id="_x0000_s1036" style="position:absolute;left:4122;top:31;width:5189;height:6396" coordorigin="4122,32" coordsize="5189,6396" o:spt="100" adj="0,,0" path="m4122,236r,190m4122,5655r,190m4122,6332r,95m4773,236r,190m4773,5655r,190m4773,6332r,95m5423,236r,190m5423,5655r,190m5423,6332r,95m6073,32r,1748m6073,2268r,4159m6723,32r,6395m7360,32r,6395m8010,32r,6395m8661,32r,6395m9311,32r,6395e" filled="f" strokecolor="white" strokeweight=".23894mm">
              <v:stroke joinstyle="round"/>
              <v:formulas/>
              <v:path arrowok="t" o:connecttype="segments"/>
            </v:shape>
            <v:line id="_x0000_s1035" style="position:absolute" from="3472,32" to="3472,6427" strokecolor="#ccc" strokeweight=".23894mm"/>
            <v:line id="_x0000_s1034" style="position:absolute" from="3479,6427" to="9964,6427" strokecolor="#ddd" strokeweight=".47792mm"/>
            <v:rect id="_x0000_s1033" style="position:absolute;left:3478;top:31;width:2222;height:205" fillcolor="#00888a" stroked="f"/>
            <v:rect id="_x0000_s1032" style="position:absolute;left:3478;top:5844;width:2588;height:488" fillcolor="#c74319" stroked="f"/>
            <w10:wrap anchorx="page"/>
          </v:group>
        </w:pict>
      </w:r>
      <w:r w:rsidR="00334D47">
        <w:rPr>
          <w:color w:val="333333"/>
        </w:rPr>
        <w:t>Facilities: ...</w:t>
      </w:r>
    </w:p>
    <w:p w14:paraId="38CB0BAE" w14:textId="77777777" w:rsidR="009E0693" w:rsidRDefault="009E0693">
      <w:pPr>
        <w:rPr>
          <w:b/>
          <w:sz w:val="16"/>
        </w:rPr>
      </w:pPr>
    </w:p>
    <w:p w14:paraId="38CB0BAF" w14:textId="77777777" w:rsidR="009E0693" w:rsidRDefault="001E21B0">
      <w:pPr>
        <w:pStyle w:val="BodyText"/>
        <w:spacing w:before="139" w:line="276" w:lineRule="auto"/>
        <w:ind w:left="2088" w:right="8055" w:firstLine="28"/>
        <w:jc w:val="right"/>
      </w:pPr>
      <w:r>
        <w:pict w14:anchorId="38CB1004">
          <v:shapetype id="_x0000_t202" coordsize="21600,21600" o:spt="202" path="m,l,21600r21600,l21600,xe">
            <v:stroke joinstyle="miter"/>
            <v:path gradientshapeok="t" o:connecttype="rect"/>
          </v:shapetype>
          <v:shape id="_x0000_s1030" type="#_x0000_t202" style="position:absolute;left:0;text-align:left;margin-left:173.95pt;margin-top:4pt;width:137.55pt;height:261.5pt;z-index:25165824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3"/>
                    <w:gridCol w:w="650"/>
                    <w:gridCol w:w="661"/>
                    <w:gridCol w:w="363"/>
                    <w:gridCol w:w="189"/>
                    <w:gridCol w:w="245"/>
                  </w:tblGrid>
                  <w:tr w:rsidR="001E21B0" w14:paraId="38CB1013" w14:textId="77777777">
                    <w:trPr>
                      <w:trHeight w:val="480"/>
                    </w:trPr>
                    <w:tc>
                      <w:tcPr>
                        <w:tcW w:w="2317" w:type="dxa"/>
                        <w:gridSpan w:val="4"/>
                        <w:shd w:val="clear" w:color="auto" w:fill="CDD327"/>
                      </w:tcPr>
                      <w:p w14:paraId="38CB1011" w14:textId="77777777" w:rsidR="001E21B0" w:rsidRDefault="001E21B0">
                        <w:pPr>
                          <w:pStyle w:val="TableParagraph"/>
                          <w:spacing w:before="0"/>
                          <w:ind w:left="0"/>
                          <w:rPr>
                            <w:rFonts w:ascii="Times New Roman"/>
                            <w:sz w:val="14"/>
                          </w:rPr>
                        </w:pPr>
                      </w:p>
                    </w:tc>
                    <w:tc>
                      <w:tcPr>
                        <w:tcW w:w="434" w:type="dxa"/>
                        <w:gridSpan w:val="2"/>
                        <w:shd w:val="clear" w:color="auto" w:fill="EFEFEF"/>
                      </w:tcPr>
                      <w:p w14:paraId="38CB1012" w14:textId="77777777" w:rsidR="001E21B0" w:rsidRDefault="001E21B0">
                        <w:pPr>
                          <w:pStyle w:val="TableParagraph"/>
                          <w:spacing w:before="0"/>
                          <w:ind w:left="0"/>
                          <w:rPr>
                            <w:rFonts w:ascii="Times New Roman"/>
                            <w:sz w:val="14"/>
                          </w:rPr>
                        </w:pPr>
                      </w:p>
                    </w:tc>
                  </w:tr>
                  <w:tr w:rsidR="001E21B0" w14:paraId="38CB1018" w14:textId="77777777">
                    <w:trPr>
                      <w:trHeight w:val="180"/>
                    </w:trPr>
                    <w:tc>
                      <w:tcPr>
                        <w:tcW w:w="643" w:type="dxa"/>
                        <w:tcBorders>
                          <w:right w:val="single" w:sz="6" w:space="0" w:color="FFFFFF"/>
                        </w:tcBorders>
                        <w:shd w:val="clear" w:color="auto" w:fill="EFEFEF"/>
                      </w:tcPr>
                      <w:p w14:paraId="38CB1014"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15"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16" w14:textId="77777777" w:rsidR="001E21B0" w:rsidRDefault="001E21B0">
                        <w:pPr>
                          <w:pStyle w:val="TableParagraph"/>
                          <w:spacing w:before="0"/>
                          <w:ind w:left="0"/>
                          <w:rPr>
                            <w:rFonts w:ascii="Times New Roman"/>
                            <w:sz w:val="12"/>
                          </w:rPr>
                        </w:pPr>
                      </w:p>
                    </w:tc>
                    <w:tc>
                      <w:tcPr>
                        <w:tcW w:w="796" w:type="dxa"/>
                        <w:gridSpan w:val="3"/>
                        <w:tcBorders>
                          <w:left w:val="single" w:sz="6" w:space="0" w:color="FFFFFF"/>
                        </w:tcBorders>
                        <w:shd w:val="clear" w:color="auto" w:fill="EFEFEF"/>
                      </w:tcPr>
                      <w:p w14:paraId="38CB1017" w14:textId="77777777" w:rsidR="001E21B0" w:rsidRDefault="001E21B0">
                        <w:pPr>
                          <w:pStyle w:val="TableParagraph"/>
                          <w:spacing w:before="0"/>
                          <w:ind w:left="0"/>
                          <w:rPr>
                            <w:rFonts w:ascii="Times New Roman"/>
                            <w:sz w:val="12"/>
                          </w:rPr>
                        </w:pPr>
                      </w:p>
                    </w:tc>
                  </w:tr>
                  <w:tr w:rsidR="001E21B0" w14:paraId="38CB101B" w14:textId="77777777">
                    <w:trPr>
                      <w:trHeight w:val="480"/>
                    </w:trPr>
                    <w:tc>
                      <w:tcPr>
                        <w:tcW w:w="2317" w:type="dxa"/>
                        <w:gridSpan w:val="4"/>
                        <w:shd w:val="clear" w:color="auto" w:fill="33BCBE"/>
                      </w:tcPr>
                      <w:p w14:paraId="38CB1019" w14:textId="77777777" w:rsidR="001E21B0" w:rsidRDefault="001E21B0">
                        <w:pPr>
                          <w:pStyle w:val="TableParagraph"/>
                          <w:spacing w:before="0"/>
                          <w:ind w:left="0"/>
                          <w:rPr>
                            <w:rFonts w:ascii="Times New Roman"/>
                            <w:sz w:val="14"/>
                          </w:rPr>
                        </w:pPr>
                      </w:p>
                    </w:tc>
                    <w:tc>
                      <w:tcPr>
                        <w:tcW w:w="434" w:type="dxa"/>
                        <w:gridSpan w:val="2"/>
                        <w:shd w:val="clear" w:color="auto" w:fill="EFEFEF"/>
                      </w:tcPr>
                      <w:p w14:paraId="38CB101A" w14:textId="77777777" w:rsidR="001E21B0" w:rsidRDefault="001E21B0">
                        <w:pPr>
                          <w:pStyle w:val="TableParagraph"/>
                          <w:spacing w:before="0"/>
                          <w:ind w:left="0"/>
                          <w:rPr>
                            <w:rFonts w:ascii="Times New Roman"/>
                            <w:sz w:val="14"/>
                          </w:rPr>
                        </w:pPr>
                      </w:p>
                    </w:tc>
                  </w:tr>
                  <w:tr w:rsidR="001E21B0" w14:paraId="38CB1020" w14:textId="77777777">
                    <w:trPr>
                      <w:trHeight w:val="180"/>
                    </w:trPr>
                    <w:tc>
                      <w:tcPr>
                        <w:tcW w:w="643" w:type="dxa"/>
                        <w:tcBorders>
                          <w:right w:val="single" w:sz="6" w:space="0" w:color="FFFFFF"/>
                        </w:tcBorders>
                        <w:shd w:val="clear" w:color="auto" w:fill="EFEFEF"/>
                      </w:tcPr>
                      <w:p w14:paraId="38CB101C"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1D"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1E" w14:textId="77777777" w:rsidR="001E21B0" w:rsidRDefault="001E21B0">
                        <w:pPr>
                          <w:pStyle w:val="TableParagraph"/>
                          <w:spacing w:before="0"/>
                          <w:ind w:left="0"/>
                          <w:rPr>
                            <w:rFonts w:ascii="Times New Roman"/>
                            <w:sz w:val="12"/>
                          </w:rPr>
                        </w:pPr>
                      </w:p>
                    </w:tc>
                    <w:tc>
                      <w:tcPr>
                        <w:tcW w:w="796" w:type="dxa"/>
                        <w:gridSpan w:val="3"/>
                        <w:tcBorders>
                          <w:left w:val="single" w:sz="6" w:space="0" w:color="FFFFFF"/>
                        </w:tcBorders>
                        <w:shd w:val="clear" w:color="auto" w:fill="EFEFEF"/>
                      </w:tcPr>
                      <w:p w14:paraId="38CB101F" w14:textId="77777777" w:rsidR="001E21B0" w:rsidRDefault="001E21B0">
                        <w:pPr>
                          <w:pStyle w:val="TableParagraph"/>
                          <w:spacing w:before="0"/>
                          <w:ind w:left="0"/>
                          <w:rPr>
                            <w:rFonts w:ascii="Times New Roman"/>
                            <w:sz w:val="12"/>
                          </w:rPr>
                        </w:pPr>
                      </w:p>
                    </w:tc>
                  </w:tr>
                  <w:tr w:rsidR="001E21B0" w14:paraId="38CB1022" w14:textId="77777777">
                    <w:trPr>
                      <w:trHeight w:val="480"/>
                    </w:trPr>
                    <w:tc>
                      <w:tcPr>
                        <w:tcW w:w="2750" w:type="dxa"/>
                        <w:gridSpan w:val="6"/>
                        <w:shd w:val="clear" w:color="auto" w:fill="F6AE1B"/>
                      </w:tcPr>
                      <w:p w14:paraId="38CB1021" w14:textId="77777777" w:rsidR="001E21B0" w:rsidRDefault="001E21B0">
                        <w:pPr>
                          <w:pStyle w:val="TableParagraph"/>
                          <w:spacing w:before="0"/>
                          <w:ind w:left="0"/>
                          <w:rPr>
                            <w:rFonts w:ascii="Times New Roman"/>
                            <w:sz w:val="14"/>
                          </w:rPr>
                        </w:pPr>
                      </w:p>
                    </w:tc>
                  </w:tr>
                  <w:tr w:rsidR="001E21B0" w14:paraId="38CB1027" w14:textId="77777777">
                    <w:trPr>
                      <w:trHeight w:val="180"/>
                    </w:trPr>
                    <w:tc>
                      <w:tcPr>
                        <w:tcW w:w="643" w:type="dxa"/>
                        <w:tcBorders>
                          <w:right w:val="single" w:sz="6" w:space="0" w:color="FFFFFF"/>
                        </w:tcBorders>
                        <w:shd w:val="clear" w:color="auto" w:fill="EFEFEF"/>
                      </w:tcPr>
                      <w:p w14:paraId="38CB1023"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24"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25" w14:textId="77777777" w:rsidR="001E21B0" w:rsidRDefault="001E21B0">
                        <w:pPr>
                          <w:pStyle w:val="TableParagraph"/>
                          <w:spacing w:before="0"/>
                          <w:ind w:left="0"/>
                          <w:rPr>
                            <w:rFonts w:ascii="Times New Roman"/>
                            <w:sz w:val="12"/>
                          </w:rPr>
                        </w:pPr>
                      </w:p>
                    </w:tc>
                    <w:tc>
                      <w:tcPr>
                        <w:tcW w:w="796" w:type="dxa"/>
                        <w:gridSpan w:val="3"/>
                        <w:tcBorders>
                          <w:left w:val="single" w:sz="6" w:space="0" w:color="FFFFFF"/>
                        </w:tcBorders>
                        <w:shd w:val="clear" w:color="auto" w:fill="EFEFEF"/>
                      </w:tcPr>
                      <w:p w14:paraId="38CB1026" w14:textId="77777777" w:rsidR="001E21B0" w:rsidRDefault="001E21B0">
                        <w:pPr>
                          <w:pStyle w:val="TableParagraph"/>
                          <w:spacing w:before="0"/>
                          <w:ind w:left="0"/>
                          <w:rPr>
                            <w:rFonts w:ascii="Times New Roman"/>
                            <w:sz w:val="12"/>
                          </w:rPr>
                        </w:pPr>
                      </w:p>
                    </w:tc>
                  </w:tr>
                  <w:tr w:rsidR="001E21B0" w14:paraId="38CB102A" w14:textId="77777777">
                    <w:trPr>
                      <w:trHeight w:val="480"/>
                    </w:trPr>
                    <w:tc>
                      <w:tcPr>
                        <w:tcW w:w="2506" w:type="dxa"/>
                        <w:gridSpan w:val="5"/>
                        <w:shd w:val="clear" w:color="auto" w:fill="888979"/>
                      </w:tcPr>
                      <w:p w14:paraId="38CB1028" w14:textId="77777777" w:rsidR="001E21B0" w:rsidRDefault="001E21B0">
                        <w:pPr>
                          <w:pStyle w:val="TableParagraph"/>
                          <w:spacing w:before="0"/>
                          <w:ind w:left="0"/>
                          <w:rPr>
                            <w:rFonts w:ascii="Times New Roman"/>
                            <w:sz w:val="14"/>
                          </w:rPr>
                        </w:pPr>
                      </w:p>
                    </w:tc>
                    <w:tc>
                      <w:tcPr>
                        <w:tcW w:w="244" w:type="dxa"/>
                        <w:shd w:val="clear" w:color="auto" w:fill="EFEFEF"/>
                      </w:tcPr>
                      <w:p w14:paraId="38CB1029" w14:textId="77777777" w:rsidR="001E21B0" w:rsidRDefault="001E21B0">
                        <w:pPr>
                          <w:pStyle w:val="TableParagraph"/>
                          <w:spacing w:before="0"/>
                          <w:ind w:left="0"/>
                          <w:rPr>
                            <w:rFonts w:ascii="Times New Roman"/>
                            <w:sz w:val="14"/>
                          </w:rPr>
                        </w:pPr>
                      </w:p>
                    </w:tc>
                  </w:tr>
                  <w:tr w:rsidR="001E21B0" w14:paraId="38CB102F" w14:textId="77777777">
                    <w:trPr>
                      <w:trHeight w:val="180"/>
                    </w:trPr>
                    <w:tc>
                      <w:tcPr>
                        <w:tcW w:w="643" w:type="dxa"/>
                        <w:tcBorders>
                          <w:right w:val="single" w:sz="6" w:space="0" w:color="FFFFFF"/>
                        </w:tcBorders>
                        <w:shd w:val="clear" w:color="auto" w:fill="EFEFEF"/>
                      </w:tcPr>
                      <w:p w14:paraId="38CB102B"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2C"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2D" w14:textId="77777777" w:rsidR="001E21B0" w:rsidRDefault="001E21B0">
                        <w:pPr>
                          <w:pStyle w:val="TableParagraph"/>
                          <w:spacing w:before="0"/>
                          <w:ind w:left="0"/>
                          <w:rPr>
                            <w:rFonts w:ascii="Times New Roman"/>
                            <w:sz w:val="12"/>
                          </w:rPr>
                        </w:pPr>
                      </w:p>
                    </w:tc>
                    <w:tc>
                      <w:tcPr>
                        <w:tcW w:w="796" w:type="dxa"/>
                        <w:gridSpan w:val="3"/>
                        <w:tcBorders>
                          <w:left w:val="single" w:sz="6" w:space="0" w:color="FFFFFF"/>
                        </w:tcBorders>
                        <w:shd w:val="clear" w:color="auto" w:fill="EFEFEF"/>
                      </w:tcPr>
                      <w:p w14:paraId="38CB102E" w14:textId="77777777" w:rsidR="001E21B0" w:rsidRDefault="001E21B0">
                        <w:pPr>
                          <w:pStyle w:val="TableParagraph"/>
                          <w:spacing w:before="0"/>
                          <w:ind w:left="0"/>
                          <w:rPr>
                            <w:rFonts w:ascii="Times New Roman"/>
                            <w:sz w:val="12"/>
                          </w:rPr>
                        </w:pPr>
                      </w:p>
                    </w:tc>
                  </w:tr>
                  <w:tr w:rsidR="001E21B0" w14:paraId="38CB1032" w14:textId="77777777">
                    <w:trPr>
                      <w:trHeight w:val="480"/>
                    </w:trPr>
                    <w:tc>
                      <w:tcPr>
                        <w:tcW w:w="2506" w:type="dxa"/>
                        <w:gridSpan w:val="5"/>
                        <w:shd w:val="clear" w:color="auto" w:fill="2E5F6D"/>
                      </w:tcPr>
                      <w:p w14:paraId="38CB1030" w14:textId="77777777" w:rsidR="001E21B0" w:rsidRDefault="001E21B0">
                        <w:pPr>
                          <w:pStyle w:val="TableParagraph"/>
                          <w:spacing w:before="0"/>
                          <w:ind w:left="0"/>
                          <w:rPr>
                            <w:rFonts w:ascii="Times New Roman"/>
                            <w:sz w:val="14"/>
                          </w:rPr>
                        </w:pPr>
                      </w:p>
                    </w:tc>
                    <w:tc>
                      <w:tcPr>
                        <w:tcW w:w="244" w:type="dxa"/>
                        <w:shd w:val="clear" w:color="auto" w:fill="EFEFEF"/>
                      </w:tcPr>
                      <w:p w14:paraId="38CB1031" w14:textId="77777777" w:rsidR="001E21B0" w:rsidRDefault="001E21B0">
                        <w:pPr>
                          <w:pStyle w:val="TableParagraph"/>
                          <w:spacing w:before="0"/>
                          <w:ind w:left="0"/>
                          <w:rPr>
                            <w:rFonts w:ascii="Times New Roman"/>
                            <w:sz w:val="14"/>
                          </w:rPr>
                        </w:pPr>
                      </w:p>
                    </w:tc>
                  </w:tr>
                  <w:tr w:rsidR="001E21B0" w14:paraId="38CB1037" w14:textId="77777777">
                    <w:trPr>
                      <w:trHeight w:val="180"/>
                    </w:trPr>
                    <w:tc>
                      <w:tcPr>
                        <w:tcW w:w="643" w:type="dxa"/>
                        <w:tcBorders>
                          <w:right w:val="single" w:sz="6" w:space="0" w:color="FFFFFF"/>
                        </w:tcBorders>
                        <w:shd w:val="clear" w:color="auto" w:fill="EFEFEF"/>
                      </w:tcPr>
                      <w:p w14:paraId="38CB1033"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34"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35" w14:textId="77777777" w:rsidR="001E21B0" w:rsidRDefault="001E21B0">
                        <w:pPr>
                          <w:pStyle w:val="TableParagraph"/>
                          <w:spacing w:before="0"/>
                          <w:ind w:left="0"/>
                          <w:rPr>
                            <w:rFonts w:ascii="Times New Roman"/>
                            <w:sz w:val="12"/>
                          </w:rPr>
                        </w:pPr>
                      </w:p>
                    </w:tc>
                    <w:tc>
                      <w:tcPr>
                        <w:tcW w:w="796" w:type="dxa"/>
                        <w:gridSpan w:val="3"/>
                        <w:tcBorders>
                          <w:left w:val="single" w:sz="6" w:space="0" w:color="FFFFFF"/>
                        </w:tcBorders>
                        <w:shd w:val="clear" w:color="auto" w:fill="EFEFEF"/>
                      </w:tcPr>
                      <w:p w14:paraId="38CB1036" w14:textId="77777777" w:rsidR="001E21B0" w:rsidRDefault="001E21B0">
                        <w:pPr>
                          <w:pStyle w:val="TableParagraph"/>
                          <w:spacing w:before="0"/>
                          <w:ind w:left="0"/>
                          <w:rPr>
                            <w:rFonts w:ascii="Times New Roman"/>
                            <w:sz w:val="12"/>
                          </w:rPr>
                        </w:pPr>
                      </w:p>
                    </w:tc>
                  </w:tr>
                  <w:tr w:rsidR="001E21B0" w14:paraId="38CB103A" w14:textId="77777777">
                    <w:trPr>
                      <w:trHeight w:val="480"/>
                    </w:trPr>
                    <w:tc>
                      <w:tcPr>
                        <w:tcW w:w="2317" w:type="dxa"/>
                        <w:gridSpan w:val="4"/>
                        <w:shd w:val="clear" w:color="auto" w:fill="CECCBD"/>
                      </w:tcPr>
                      <w:p w14:paraId="38CB1038" w14:textId="77777777" w:rsidR="001E21B0" w:rsidRDefault="001E21B0">
                        <w:pPr>
                          <w:pStyle w:val="TableParagraph"/>
                          <w:spacing w:before="0"/>
                          <w:ind w:left="0"/>
                          <w:rPr>
                            <w:rFonts w:ascii="Times New Roman"/>
                            <w:sz w:val="14"/>
                          </w:rPr>
                        </w:pPr>
                      </w:p>
                    </w:tc>
                    <w:tc>
                      <w:tcPr>
                        <w:tcW w:w="434" w:type="dxa"/>
                        <w:gridSpan w:val="2"/>
                        <w:shd w:val="clear" w:color="auto" w:fill="EFEFEF"/>
                      </w:tcPr>
                      <w:p w14:paraId="38CB1039" w14:textId="77777777" w:rsidR="001E21B0" w:rsidRDefault="001E21B0">
                        <w:pPr>
                          <w:pStyle w:val="TableParagraph"/>
                          <w:spacing w:before="0"/>
                          <w:ind w:left="0"/>
                          <w:rPr>
                            <w:rFonts w:ascii="Times New Roman"/>
                            <w:sz w:val="14"/>
                          </w:rPr>
                        </w:pPr>
                      </w:p>
                    </w:tc>
                  </w:tr>
                  <w:tr w:rsidR="001E21B0" w14:paraId="38CB103F" w14:textId="77777777">
                    <w:trPr>
                      <w:trHeight w:val="180"/>
                    </w:trPr>
                    <w:tc>
                      <w:tcPr>
                        <w:tcW w:w="643" w:type="dxa"/>
                        <w:tcBorders>
                          <w:right w:val="single" w:sz="6" w:space="0" w:color="FFFFFF"/>
                        </w:tcBorders>
                        <w:shd w:val="clear" w:color="auto" w:fill="EFEFEF"/>
                      </w:tcPr>
                      <w:p w14:paraId="38CB103B"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3C"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3D" w14:textId="77777777" w:rsidR="001E21B0" w:rsidRDefault="001E21B0">
                        <w:pPr>
                          <w:pStyle w:val="TableParagraph"/>
                          <w:spacing w:before="0"/>
                          <w:ind w:left="0"/>
                          <w:rPr>
                            <w:rFonts w:ascii="Times New Roman"/>
                            <w:sz w:val="12"/>
                          </w:rPr>
                        </w:pPr>
                      </w:p>
                    </w:tc>
                    <w:tc>
                      <w:tcPr>
                        <w:tcW w:w="796" w:type="dxa"/>
                        <w:gridSpan w:val="3"/>
                        <w:vMerge w:val="restart"/>
                        <w:tcBorders>
                          <w:left w:val="single" w:sz="6" w:space="0" w:color="FFFFFF"/>
                        </w:tcBorders>
                        <w:shd w:val="clear" w:color="auto" w:fill="EFEFEF"/>
                      </w:tcPr>
                      <w:p w14:paraId="38CB103E" w14:textId="77777777" w:rsidR="001E21B0" w:rsidRDefault="001E21B0">
                        <w:pPr>
                          <w:pStyle w:val="TableParagraph"/>
                          <w:spacing w:before="0"/>
                          <w:ind w:left="0"/>
                          <w:rPr>
                            <w:rFonts w:ascii="Times New Roman"/>
                            <w:sz w:val="14"/>
                          </w:rPr>
                        </w:pPr>
                      </w:p>
                    </w:tc>
                  </w:tr>
                  <w:tr w:rsidR="001E21B0" w14:paraId="38CB1042" w14:textId="77777777">
                    <w:trPr>
                      <w:trHeight w:val="480"/>
                    </w:trPr>
                    <w:tc>
                      <w:tcPr>
                        <w:tcW w:w="1954" w:type="dxa"/>
                        <w:gridSpan w:val="3"/>
                        <w:shd w:val="clear" w:color="auto" w:fill="5A594A"/>
                      </w:tcPr>
                      <w:p w14:paraId="38CB1040" w14:textId="77777777" w:rsidR="001E21B0" w:rsidRDefault="001E21B0">
                        <w:pPr>
                          <w:pStyle w:val="TableParagraph"/>
                          <w:spacing w:before="0"/>
                          <w:ind w:left="0"/>
                          <w:rPr>
                            <w:rFonts w:ascii="Times New Roman"/>
                            <w:sz w:val="14"/>
                          </w:rPr>
                        </w:pPr>
                      </w:p>
                    </w:tc>
                    <w:tc>
                      <w:tcPr>
                        <w:tcW w:w="796" w:type="dxa"/>
                        <w:gridSpan w:val="3"/>
                        <w:vMerge/>
                        <w:tcBorders>
                          <w:top w:val="nil"/>
                          <w:left w:val="single" w:sz="6" w:space="0" w:color="FFFFFF"/>
                        </w:tcBorders>
                        <w:shd w:val="clear" w:color="auto" w:fill="EFEFEF"/>
                      </w:tcPr>
                      <w:p w14:paraId="38CB1041" w14:textId="77777777" w:rsidR="001E21B0" w:rsidRDefault="001E21B0">
                        <w:pPr>
                          <w:rPr>
                            <w:sz w:val="2"/>
                            <w:szCs w:val="2"/>
                          </w:rPr>
                        </w:pPr>
                      </w:p>
                    </w:tc>
                  </w:tr>
                  <w:tr w:rsidR="001E21B0" w14:paraId="38CB1047" w14:textId="77777777">
                    <w:trPr>
                      <w:trHeight w:val="180"/>
                    </w:trPr>
                    <w:tc>
                      <w:tcPr>
                        <w:tcW w:w="643" w:type="dxa"/>
                        <w:tcBorders>
                          <w:right w:val="single" w:sz="6" w:space="0" w:color="FFFFFF"/>
                        </w:tcBorders>
                        <w:shd w:val="clear" w:color="auto" w:fill="EFEFEF"/>
                      </w:tcPr>
                      <w:p w14:paraId="38CB1043" w14:textId="77777777" w:rsidR="001E21B0" w:rsidRDefault="001E21B0">
                        <w:pPr>
                          <w:pStyle w:val="TableParagraph"/>
                          <w:spacing w:before="0"/>
                          <w:ind w:left="0"/>
                          <w:rPr>
                            <w:rFonts w:ascii="Times New Roman"/>
                            <w:sz w:val="12"/>
                          </w:rPr>
                        </w:pPr>
                      </w:p>
                    </w:tc>
                    <w:tc>
                      <w:tcPr>
                        <w:tcW w:w="650" w:type="dxa"/>
                        <w:tcBorders>
                          <w:left w:val="single" w:sz="6" w:space="0" w:color="FFFFFF"/>
                          <w:right w:val="single" w:sz="6" w:space="0" w:color="FFFFFF"/>
                        </w:tcBorders>
                        <w:shd w:val="clear" w:color="auto" w:fill="EFEFEF"/>
                      </w:tcPr>
                      <w:p w14:paraId="38CB1044" w14:textId="77777777" w:rsidR="001E21B0" w:rsidRDefault="001E21B0">
                        <w:pPr>
                          <w:pStyle w:val="TableParagraph"/>
                          <w:spacing w:before="0"/>
                          <w:ind w:left="0"/>
                          <w:rPr>
                            <w:rFonts w:ascii="Times New Roman"/>
                            <w:sz w:val="12"/>
                          </w:rPr>
                        </w:pPr>
                      </w:p>
                    </w:tc>
                    <w:tc>
                      <w:tcPr>
                        <w:tcW w:w="660" w:type="dxa"/>
                        <w:tcBorders>
                          <w:left w:val="single" w:sz="6" w:space="0" w:color="FFFFFF"/>
                          <w:right w:val="single" w:sz="6" w:space="0" w:color="FFFFFF"/>
                        </w:tcBorders>
                        <w:shd w:val="clear" w:color="auto" w:fill="EFEFEF"/>
                      </w:tcPr>
                      <w:p w14:paraId="38CB1045" w14:textId="77777777" w:rsidR="001E21B0" w:rsidRDefault="001E21B0">
                        <w:pPr>
                          <w:pStyle w:val="TableParagraph"/>
                          <w:spacing w:before="0"/>
                          <w:ind w:left="0"/>
                          <w:rPr>
                            <w:rFonts w:ascii="Times New Roman"/>
                            <w:sz w:val="12"/>
                          </w:rPr>
                        </w:pPr>
                      </w:p>
                    </w:tc>
                    <w:tc>
                      <w:tcPr>
                        <w:tcW w:w="796" w:type="dxa"/>
                        <w:gridSpan w:val="3"/>
                        <w:vMerge/>
                        <w:tcBorders>
                          <w:top w:val="nil"/>
                          <w:left w:val="single" w:sz="6" w:space="0" w:color="FFFFFF"/>
                        </w:tcBorders>
                        <w:shd w:val="clear" w:color="auto" w:fill="EFEFEF"/>
                      </w:tcPr>
                      <w:p w14:paraId="38CB1046" w14:textId="77777777" w:rsidR="001E21B0" w:rsidRDefault="001E21B0">
                        <w:pPr>
                          <w:rPr>
                            <w:sz w:val="2"/>
                            <w:szCs w:val="2"/>
                          </w:rPr>
                        </w:pPr>
                      </w:p>
                    </w:tc>
                  </w:tr>
                  <w:tr w:rsidR="001E21B0" w14:paraId="38CB104A" w14:textId="77777777">
                    <w:trPr>
                      <w:trHeight w:val="480"/>
                    </w:trPr>
                    <w:tc>
                      <w:tcPr>
                        <w:tcW w:w="2506" w:type="dxa"/>
                        <w:gridSpan w:val="5"/>
                        <w:shd w:val="clear" w:color="auto" w:fill="A8BC37"/>
                      </w:tcPr>
                      <w:p w14:paraId="38CB1048" w14:textId="77777777" w:rsidR="001E21B0" w:rsidRDefault="001E21B0">
                        <w:pPr>
                          <w:pStyle w:val="TableParagraph"/>
                          <w:spacing w:before="0"/>
                          <w:ind w:left="0"/>
                          <w:rPr>
                            <w:rFonts w:ascii="Times New Roman"/>
                            <w:sz w:val="14"/>
                          </w:rPr>
                        </w:pPr>
                      </w:p>
                    </w:tc>
                    <w:tc>
                      <w:tcPr>
                        <w:tcW w:w="244" w:type="dxa"/>
                        <w:shd w:val="clear" w:color="auto" w:fill="EFEFEF"/>
                      </w:tcPr>
                      <w:p w14:paraId="38CB1049" w14:textId="77777777" w:rsidR="001E21B0" w:rsidRDefault="001E21B0">
                        <w:pPr>
                          <w:pStyle w:val="TableParagraph"/>
                          <w:spacing w:before="0"/>
                          <w:ind w:left="0"/>
                          <w:rPr>
                            <w:rFonts w:ascii="Times New Roman"/>
                            <w:sz w:val="14"/>
                          </w:rPr>
                        </w:pPr>
                      </w:p>
                    </w:tc>
                  </w:tr>
                </w:tbl>
                <w:p w14:paraId="38CB104B" w14:textId="77777777" w:rsidR="001E21B0" w:rsidRDefault="001E21B0">
                  <w:pPr>
                    <w:pStyle w:val="BodyText"/>
                  </w:pPr>
                </w:p>
              </w:txbxContent>
            </v:textbox>
            <w10:wrap anchorx="page"/>
          </v:shape>
        </w:pict>
      </w:r>
      <w:r w:rsidR="00334D47">
        <w:rPr>
          <w:color w:val="333333"/>
        </w:rPr>
        <w:t>Community Facilities: ...</w:t>
      </w:r>
    </w:p>
    <w:p w14:paraId="38CB0BB0" w14:textId="77777777" w:rsidR="009E0693" w:rsidRDefault="009E0693">
      <w:pPr>
        <w:rPr>
          <w:b/>
          <w:sz w:val="16"/>
        </w:rPr>
      </w:pPr>
    </w:p>
    <w:p w14:paraId="38CB0BB1" w14:textId="77777777" w:rsidR="009E0693" w:rsidRDefault="00334D47">
      <w:pPr>
        <w:pStyle w:val="BodyText"/>
        <w:spacing w:before="130" w:line="276" w:lineRule="auto"/>
        <w:ind w:left="2002" w:right="8053" w:firstLine="142"/>
        <w:jc w:val="right"/>
      </w:pPr>
      <w:r>
        <w:rPr>
          <w:color w:val="333333"/>
        </w:rPr>
        <w:t>Parking for</w:t>
      </w:r>
      <w:r>
        <w:rPr>
          <w:color w:val="333333"/>
          <w:w w:val="101"/>
        </w:rPr>
        <w:t xml:space="preserve"> </w:t>
      </w:r>
      <w:r>
        <w:rPr>
          <w:color w:val="333333"/>
        </w:rPr>
        <w:t>Community...</w:t>
      </w:r>
    </w:p>
    <w:p w14:paraId="38CB0BB2" w14:textId="77777777" w:rsidR="009E0693" w:rsidRDefault="009E0693">
      <w:pPr>
        <w:rPr>
          <w:b/>
          <w:sz w:val="16"/>
        </w:rPr>
      </w:pPr>
    </w:p>
    <w:p w14:paraId="38CB0BB3" w14:textId="77777777" w:rsidR="009E0693" w:rsidRDefault="00334D47">
      <w:pPr>
        <w:pStyle w:val="BodyText"/>
        <w:spacing w:before="116" w:line="276" w:lineRule="auto"/>
        <w:ind w:left="1988" w:right="8044" w:firstLine="28"/>
        <w:jc w:val="right"/>
      </w:pPr>
      <w:r>
        <w:rPr>
          <w:color w:val="333333"/>
        </w:rPr>
        <w:t>The Capacity</w:t>
      </w:r>
      <w:r>
        <w:rPr>
          <w:color w:val="333333"/>
          <w:w w:val="101"/>
        </w:rPr>
        <w:t xml:space="preserve"> </w:t>
      </w:r>
      <w:r>
        <w:rPr>
          <w:color w:val="333333"/>
        </w:rPr>
        <w:t>of the A371,...</w:t>
      </w:r>
    </w:p>
    <w:p w14:paraId="38CB0BB4" w14:textId="77777777" w:rsidR="009E0693" w:rsidRDefault="009E0693">
      <w:pPr>
        <w:rPr>
          <w:b/>
          <w:sz w:val="16"/>
        </w:rPr>
      </w:pPr>
    </w:p>
    <w:p w14:paraId="38CB0BB5" w14:textId="77777777" w:rsidR="009E0693" w:rsidRDefault="00334D47">
      <w:pPr>
        <w:pStyle w:val="BodyText"/>
        <w:spacing w:before="130" w:line="276" w:lineRule="auto"/>
        <w:ind w:left="2045" w:right="8041" w:hanging="43"/>
        <w:jc w:val="right"/>
      </w:pPr>
      <w:r>
        <w:rPr>
          <w:color w:val="333333"/>
        </w:rPr>
        <w:t>The Capacity</w:t>
      </w:r>
      <w:r>
        <w:rPr>
          <w:color w:val="333333"/>
          <w:w w:val="101"/>
        </w:rPr>
        <w:t xml:space="preserve"> </w:t>
      </w:r>
      <w:r>
        <w:rPr>
          <w:color w:val="333333"/>
        </w:rPr>
        <w:t>of village b...</w:t>
      </w:r>
    </w:p>
    <w:p w14:paraId="38CB0BB6" w14:textId="77777777" w:rsidR="009E0693" w:rsidRDefault="009E0693">
      <w:pPr>
        <w:rPr>
          <w:b/>
          <w:sz w:val="16"/>
        </w:rPr>
      </w:pPr>
    </w:p>
    <w:p w14:paraId="38CB0BB7" w14:textId="77777777" w:rsidR="009E0693" w:rsidRDefault="00334D47">
      <w:pPr>
        <w:pStyle w:val="BodyText"/>
        <w:spacing w:before="115" w:line="276" w:lineRule="auto"/>
        <w:ind w:left="2088" w:right="8041" w:firstLine="99"/>
        <w:jc w:val="right"/>
      </w:pPr>
      <w:r>
        <w:rPr>
          <w:color w:val="333333"/>
        </w:rPr>
        <w:t>Pedestrian access to...</w:t>
      </w:r>
    </w:p>
    <w:p w14:paraId="38CB0BB8" w14:textId="77777777" w:rsidR="009E0693" w:rsidRDefault="009E0693">
      <w:pPr>
        <w:rPr>
          <w:b/>
          <w:sz w:val="16"/>
        </w:rPr>
      </w:pPr>
    </w:p>
    <w:p w14:paraId="38CB0BB9" w14:textId="77777777" w:rsidR="009E0693" w:rsidRDefault="009E0693">
      <w:pPr>
        <w:spacing w:before="11"/>
        <w:rPr>
          <w:b/>
          <w:sz w:val="19"/>
        </w:rPr>
      </w:pPr>
    </w:p>
    <w:p w14:paraId="38CB0BBA" w14:textId="77777777" w:rsidR="009E0693" w:rsidRDefault="00334D47">
      <w:pPr>
        <w:pStyle w:val="BodyText"/>
        <w:ind w:right="8062"/>
        <w:jc w:val="right"/>
      </w:pPr>
      <w:r>
        <w:rPr>
          <w:color w:val="333333"/>
        </w:rPr>
        <w:t>Cycle Paths</w:t>
      </w:r>
    </w:p>
    <w:p w14:paraId="38CB0BBB" w14:textId="77777777" w:rsidR="009E0693" w:rsidRDefault="009E0693">
      <w:pPr>
        <w:rPr>
          <w:b/>
          <w:sz w:val="16"/>
        </w:rPr>
      </w:pPr>
    </w:p>
    <w:p w14:paraId="38CB0BBC" w14:textId="77777777" w:rsidR="009E0693" w:rsidRDefault="009E0693">
      <w:pPr>
        <w:spacing w:before="6"/>
        <w:rPr>
          <w:b/>
          <w:sz w:val="19"/>
        </w:rPr>
      </w:pPr>
    </w:p>
    <w:p w14:paraId="38CB0BBD" w14:textId="77777777" w:rsidR="009E0693" w:rsidRDefault="00334D47">
      <w:pPr>
        <w:pStyle w:val="BodyText"/>
        <w:spacing w:line="276" w:lineRule="auto"/>
        <w:ind w:left="2273" w:right="8047" w:hanging="257"/>
        <w:jc w:val="right"/>
      </w:pPr>
      <w:r>
        <w:rPr>
          <w:color w:val="333333"/>
        </w:rPr>
        <w:t>Sporting and</w:t>
      </w:r>
      <w:r>
        <w:rPr>
          <w:color w:val="333333"/>
          <w:w w:val="101"/>
        </w:rPr>
        <w:t xml:space="preserve"> </w:t>
      </w:r>
      <w:r>
        <w:rPr>
          <w:color w:val="333333"/>
        </w:rPr>
        <w:t>Leisure...</w:t>
      </w:r>
    </w:p>
    <w:p w14:paraId="38CB0BBE" w14:textId="77777777" w:rsidR="009E0693" w:rsidRDefault="009E0693">
      <w:pPr>
        <w:rPr>
          <w:b/>
          <w:sz w:val="16"/>
        </w:rPr>
      </w:pPr>
    </w:p>
    <w:p w14:paraId="38CB0BBF" w14:textId="77777777" w:rsidR="009E0693" w:rsidRDefault="00334D47">
      <w:pPr>
        <w:pStyle w:val="BodyText"/>
        <w:spacing w:before="130" w:line="276" w:lineRule="auto"/>
        <w:ind w:left="1703" w:right="8038" w:firstLine="755"/>
        <w:jc w:val="right"/>
      </w:pPr>
      <w:r>
        <w:rPr>
          <w:color w:val="333333"/>
        </w:rPr>
        <w:t>Mobile Reception</w:t>
      </w:r>
    </w:p>
    <w:p w14:paraId="38CB0BC0" w14:textId="77777777" w:rsidR="009E0693" w:rsidRDefault="009E0693">
      <w:pPr>
        <w:rPr>
          <w:b/>
          <w:sz w:val="16"/>
        </w:rPr>
      </w:pPr>
    </w:p>
    <w:p w14:paraId="38CB0BC1" w14:textId="77777777" w:rsidR="009E0693" w:rsidRDefault="009E0693">
      <w:pPr>
        <w:spacing w:before="9"/>
        <w:rPr>
          <w:b/>
          <w:sz w:val="18"/>
        </w:rPr>
      </w:pPr>
    </w:p>
    <w:p w14:paraId="38CB0BC2" w14:textId="77777777" w:rsidR="009E0693" w:rsidRDefault="00334D47">
      <w:pPr>
        <w:pStyle w:val="BodyText"/>
        <w:ind w:right="8052"/>
        <w:jc w:val="right"/>
      </w:pPr>
      <w:r>
        <w:rPr>
          <w:color w:val="333333"/>
        </w:rPr>
        <w:t>Broadband speed</w:t>
      </w:r>
    </w:p>
    <w:p w14:paraId="38CB0BC3" w14:textId="77777777" w:rsidR="009E0693" w:rsidRDefault="009E0693">
      <w:pPr>
        <w:spacing w:before="3"/>
        <w:rPr>
          <w:b/>
          <w:sz w:val="28"/>
        </w:rPr>
      </w:pPr>
    </w:p>
    <w:p w14:paraId="38CB0BC4" w14:textId="77777777" w:rsidR="009E0693" w:rsidRDefault="00334D47">
      <w:pPr>
        <w:tabs>
          <w:tab w:val="left" w:pos="3614"/>
          <w:tab w:val="left" w:pos="4270"/>
          <w:tab w:val="left" w:pos="4911"/>
          <w:tab w:val="left" w:pos="5567"/>
          <w:tab w:val="left" w:pos="6209"/>
          <w:tab w:val="left" w:pos="6865"/>
          <w:tab w:val="left" w:pos="7507"/>
          <w:tab w:val="left" w:pos="8163"/>
          <w:tab w:val="left" w:pos="8804"/>
          <w:tab w:val="left" w:pos="9346"/>
        </w:tabs>
        <w:spacing w:before="98"/>
        <w:ind w:left="3015"/>
        <w:rPr>
          <w:sz w:val="14"/>
        </w:rPr>
      </w:pPr>
      <w:r>
        <w:rPr>
          <w:color w:val="333333"/>
          <w:sz w:val="14"/>
        </w:rPr>
        <w:t>0</w:t>
      </w:r>
      <w:r>
        <w:rPr>
          <w:color w:val="333333"/>
          <w:sz w:val="14"/>
        </w:rPr>
        <w:tab/>
        <w:t>1</w:t>
      </w:r>
      <w:r>
        <w:rPr>
          <w:color w:val="333333"/>
          <w:sz w:val="14"/>
        </w:rPr>
        <w:tab/>
        <w:t>2</w:t>
      </w:r>
      <w:r>
        <w:rPr>
          <w:color w:val="333333"/>
          <w:sz w:val="14"/>
        </w:rPr>
        <w:tab/>
        <w:t>3</w:t>
      </w:r>
      <w:r>
        <w:rPr>
          <w:color w:val="333333"/>
          <w:sz w:val="14"/>
        </w:rPr>
        <w:tab/>
        <w:t>4</w:t>
      </w:r>
      <w:r>
        <w:rPr>
          <w:color w:val="333333"/>
          <w:sz w:val="14"/>
        </w:rPr>
        <w:tab/>
        <w:t>5</w:t>
      </w:r>
      <w:r>
        <w:rPr>
          <w:color w:val="333333"/>
          <w:sz w:val="14"/>
        </w:rPr>
        <w:tab/>
        <w:t>6</w:t>
      </w:r>
      <w:r>
        <w:rPr>
          <w:color w:val="333333"/>
          <w:sz w:val="14"/>
        </w:rPr>
        <w:tab/>
        <w:t>7</w:t>
      </w:r>
      <w:r>
        <w:rPr>
          <w:color w:val="333333"/>
          <w:sz w:val="14"/>
        </w:rPr>
        <w:tab/>
        <w:t>8</w:t>
      </w:r>
      <w:r>
        <w:rPr>
          <w:color w:val="333333"/>
          <w:sz w:val="14"/>
        </w:rPr>
        <w:tab/>
        <w:t>9</w:t>
      </w:r>
      <w:r>
        <w:rPr>
          <w:color w:val="333333"/>
          <w:sz w:val="14"/>
        </w:rPr>
        <w:tab/>
        <w:t>10</w:t>
      </w:r>
    </w:p>
    <w:p w14:paraId="38CB0BC5" w14:textId="77777777" w:rsidR="009E0693" w:rsidRDefault="009E0693">
      <w:pPr>
        <w:rPr>
          <w:sz w:val="20"/>
        </w:rPr>
      </w:pPr>
    </w:p>
    <w:p w14:paraId="38CB0BC6" w14:textId="77777777" w:rsidR="009E0693" w:rsidRDefault="009E0693">
      <w:pPr>
        <w:rPr>
          <w:sz w:val="20"/>
        </w:rPr>
      </w:pPr>
    </w:p>
    <w:p w14:paraId="38CB0BC7" w14:textId="77777777" w:rsidR="009E0693" w:rsidRDefault="009E0693">
      <w:pPr>
        <w:spacing w:before="8" w:after="1"/>
        <w:rPr>
          <w:sz w:val="18"/>
        </w:rPr>
      </w:pPr>
    </w:p>
    <w:tbl>
      <w:tblPr>
        <w:tblW w:w="0" w:type="auto"/>
        <w:tblInd w:w="106" w:type="dxa"/>
        <w:tblLayout w:type="fixed"/>
        <w:tblCellMar>
          <w:left w:w="0" w:type="dxa"/>
          <w:right w:w="0" w:type="dxa"/>
        </w:tblCellMar>
        <w:tblLook w:val="01E0" w:firstRow="1" w:lastRow="1" w:firstColumn="1" w:lastColumn="1" w:noHBand="0" w:noVBand="0"/>
      </w:tblPr>
      <w:tblGrid>
        <w:gridCol w:w="4371"/>
        <w:gridCol w:w="927"/>
        <w:gridCol w:w="1127"/>
        <w:gridCol w:w="927"/>
        <w:gridCol w:w="927"/>
        <w:gridCol w:w="955"/>
        <w:gridCol w:w="613"/>
        <w:gridCol w:w="906"/>
      </w:tblGrid>
      <w:tr w:rsidR="009E0693" w14:paraId="38CB0BD0" w14:textId="77777777">
        <w:trPr>
          <w:trHeight w:val="480"/>
        </w:trPr>
        <w:tc>
          <w:tcPr>
            <w:tcW w:w="4371" w:type="dxa"/>
            <w:tcBorders>
              <w:right w:val="single" w:sz="6" w:space="0" w:color="CCCCCC"/>
            </w:tcBorders>
            <w:shd w:val="clear" w:color="auto" w:fill="E9E9E7"/>
          </w:tcPr>
          <w:p w14:paraId="38CB0BC8" w14:textId="77777777" w:rsidR="009E0693" w:rsidRDefault="009E0693">
            <w:pPr>
              <w:pStyle w:val="TableParagraph"/>
              <w:spacing w:before="0"/>
              <w:ind w:left="0"/>
              <w:rPr>
                <w:rFonts w:ascii="Times New Roman"/>
                <w:sz w:val="14"/>
              </w:rPr>
            </w:pPr>
          </w:p>
        </w:tc>
        <w:tc>
          <w:tcPr>
            <w:tcW w:w="927" w:type="dxa"/>
            <w:tcBorders>
              <w:left w:val="single" w:sz="6" w:space="0" w:color="CCCCCC"/>
              <w:right w:val="single" w:sz="6" w:space="0" w:color="CCCCCC"/>
            </w:tcBorders>
            <w:shd w:val="clear" w:color="auto" w:fill="E9E9E7"/>
          </w:tcPr>
          <w:p w14:paraId="38CB0BC9" w14:textId="77777777" w:rsidR="009E0693" w:rsidRDefault="00334D47">
            <w:pPr>
              <w:pStyle w:val="TableParagraph"/>
              <w:spacing w:before="75" w:line="276" w:lineRule="auto"/>
              <w:ind w:right="119"/>
              <w:rPr>
                <w:b/>
                <w:sz w:val="14"/>
              </w:rPr>
            </w:pPr>
            <w:r>
              <w:rPr>
                <w:b/>
                <w:color w:val="333333"/>
                <w:sz w:val="14"/>
              </w:rPr>
              <w:t>Not Important</w:t>
            </w:r>
          </w:p>
        </w:tc>
        <w:tc>
          <w:tcPr>
            <w:tcW w:w="1127" w:type="dxa"/>
            <w:tcBorders>
              <w:left w:val="single" w:sz="6" w:space="0" w:color="CCCCCC"/>
              <w:right w:val="single" w:sz="6" w:space="0" w:color="CCCCCC"/>
            </w:tcBorders>
            <w:shd w:val="clear" w:color="auto" w:fill="E9E9E7"/>
          </w:tcPr>
          <w:p w14:paraId="38CB0BCA" w14:textId="77777777" w:rsidR="009E0693" w:rsidRDefault="00334D47">
            <w:pPr>
              <w:pStyle w:val="TableParagraph"/>
              <w:spacing w:before="75" w:line="276" w:lineRule="auto"/>
              <w:ind w:right="264"/>
              <w:rPr>
                <w:b/>
                <w:sz w:val="14"/>
              </w:rPr>
            </w:pPr>
            <w:r>
              <w:rPr>
                <w:b/>
                <w:color w:val="333333"/>
                <w:sz w:val="14"/>
              </w:rPr>
              <w:t>Somewhat Important</w:t>
            </w:r>
          </w:p>
        </w:tc>
        <w:tc>
          <w:tcPr>
            <w:tcW w:w="927" w:type="dxa"/>
            <w:tcBorders>
              <w:left w:val="single" w:sz="6" w:space="0" w:color="CCCCCC"/>
              <w:right w:val="single" w:sz="6" w:space="0" w:color="CCCCCC"/>
            </w:tcBorders>
            <w:shd w:val="clear" w:color="auto" w:fill="E9E9E7"/>
          </w:tcPr>
          <w:p w14:paraId="38CB0BCB" w14:textId="77777777" w:rsidR="009E0693" w:rsidRDefault="00334D47">
            <w:pPr>
              <w:pStyle w:val="TableParagraph"/>
              <w:spacing w:before="75"/>
              <w:rPr>
                <w:b/>
                <w:sz w:val="14"/>
              </w:rPr>
            </w:pPr>
            <w:r>
              <w:rPr>
                <w:b/>
                <w:color w:val="333333"/>
                <w:sz w:val="14"/>
              </w:rPr>
              <w:t>Important</w:t>
            </w:r>
          </w:p>
        </w:tc>
        <w:tc>
          <w:tcPr>
            <w:tcW w:w="927" w:type="dxa"/>
            <w:tcBorders>
              <w:left w:val="single" w:sz="6" w:space="0" w:color="CCCCCC"/>
              <w:right w:val="single" w:sz="6" w:space="0" w:color="CCCCCC"/>
            </w:tcBorders>
            <w:shd w:val="clear" w:color="auto" w:fill="E9E9E7"/>
          </w:tcPr>
          <w:p w14:paraId="38CB0BCC" w14:textId="77777777" w:rsidR="009E0693" w:rsidRDefault="00334D47">
            <w:pPr>
              <w:pStyle w:val="TableParagraph"/>
              <w:spacing w:before="75" w:line="276" w:lineRule="auto"/>
              <w:ind w:right="119"/>
              <w:rPr>
                <w:b/>
                <w:sz w:val="14"/>
              </w:rPr>
            </w:pPr>
            <w:r>
              <w:rPr>
                <w:b/>
                <w:color w:val="333333"/>
                <w:sz w:val="14"/>
              </w:rPr>
              <w:t>Very Important</w:t>
            </w:r>
          </w:p>
        </w:tc>
        <w:tc>
          <w:tcPr>
            <w:tcW w:w="955" w:type="dxa"/>
            <w:tcBorders>
              <w:left w:val="single" w:sz="6" w:space="0" w:color="CCCCCC"/>
              <w:right w:val="single" w:sz="6" w:space="0" w:color="CCCCCC"/>
            </w:tcBorders>
            <w:shd w:val="clear" w:color="auto" w:fill="E9E9E7"/>
          </w:tcPr>
          <w:p w14:paraId="38CB0BCD" w14:textId="77777777" w:rsidR="009E0693" w:rsidRDefault="00334D47">
            <w:pPr>
              <w:pStyle w:val="TableParagraph"/>
              <w:spacing w:before="75" w:line="276" w:lineRule="auto"/>
              <w:ind w:right="124"/>
              <w:rPr>
                <w:b/>
                <w:sz w:val="14"/>
              </w:rPr>
            </w:pPr>
            <w:r>
              <w:rPr>
                <w:b/>
                <w:color w:val="333333"/>
                <w:sz w:val="14"/>
              </w:rPr>
              <w:t>Extremely Important</w:t>
            </w:r>
          </w:p>
        </w:tc>
        <w:tc>
          <w:tcPr>
            <w:tcW w:w="613" w:type="dxa"/>
            <w:tcBorders>
              <w:left w:val="single" w:sz="6" w:space="0" w:color="CCCCCC"/>
              <w:right w:val="single" w:sz="6" w:space="0" w:color="CCCCCC"/>
            </w:tcBorders>
            <w:shd w:val="clear" w:color="auto" w:fill="E9E9E7"/>
          </w:tcPr>
          <w:p w14:paraId="38CB0BCE" w14:textId="77777777" w:rsidR="009E0693" w:rsidRDefault="00334D47">
            <w:pPr>
              <w:pStyle w:val="TableParagraph"/>
              <w:spacing w:before="75"/>
              <w:ind w:left="111" w:right="111"/>
              <w:jc w:val="center"/>
              <w:rPr>
                <w:b/>
                <w:sz w:val="14"/>
              </w:rPr>
            </w:pPr>
            <w:r>
              <w:rPr>
                <w:b/>
                <w:color w:val="333333"/>
                <w:sz w:val="14"/>
              </w:rPr>
              <w:t>Total</w:t>
            </w:r>
          </w:p>
        </w:tc>
        <w:tc>
          <w:tcPr>
            <w:tcW w:w="906" w:type="dxa"/>
            <w:tcBorders>
              <w:left w:val="single" w:sz="6" w:space="0" w:color="CCCCCC"/>
            </w:tcBorders>
            <w:shd w:val="clear" w:color="auto" w:fill="E9E9E7"/>
          </w:tcPr>
          <w:p w14:paraId="38CB0BCF" w14:textId="77777777" w:rsidR="009E0693" w:rsidRDefault="00334D47">
            <w:pPr>
              <w:pStyle w:val="TableParagraph"/>
              <w:spacing w:before="75" w:line="276" w:lineRule="auto"/>
              <w:ind w:right="121"/>
              <w:rPr>
                <w:b/>
                <w:sz w:val="14"/>
              </w:rPr>
            </w:pPr>
            <w:r>
              <w:rPr>
                <w:b/>
                <w:color w:val="333333"/>
                <w:sz w:val="14"/>
              </w:rPr>
              <w:t>Weighted Average</w:t>
            </w:r>
          </w:p>
        </w:tc>
      </w:tr>
      <w:tr w:rsidR="009E0693" w14:paraId="38CB0BE0" w14:textId="77777777">
        <w:trPr>
          <w:trHeight w:val="540"/>
        </w:trPr>
        <w:tc>
          <w:tcPr>
            <w:tcW w:w="4371" w:type="dxa"/>
            <w:tcBorders>
              <w:right w:val="single" w:sz="6" w:space="0" w:color="CCCCCC"/>
            </w:tcBorders>
          </w:tcPr>
          <w:p w14:paraId="38CB0BD1" w14:textId="77777777" w:rsidR="009E0693" w:rsidRDefault="00334D47">
            <w:pPr>
              <w:pStyle w:val="TableParagraph"/>
              <w:spacing w:before="89" w:line="319" w:lineRule="auto"/>
              <w:ind w:left="456" w:right="199"/>
              <w:rPr>
                <w:sz w:val="14"/>
              </w:rPr>
            </w:pPr>
            <w:r>
              <w:rPr>
                <w:color w:val="333333"/>
                <w:sz w:val="14"/>
              </w:rPr>
              <w:t>The Scale of housing developments (i.e. the number of houses in a single phase of development)</w:t>
            </w:r>
          </w:p>
        </w:tc>
        <w:tc>
          <w:tcPr>
            <w:tcW w:w="927" w:type="dxa"/>
            <w:tcBorders>
              <w:left w:val="single" w:sz="6" w:space="0" w:color="CCCCCC"/>
              <w:right w:val="single" w:sz="6" w:space="0" w:color="CCCCCC"/>
            </w:tcBorders>
          </w:tcPr>
          <w:p w14:paraId="38CB0BD2" w14:textId="77777777" w:rsidR="009E0693" w:rsidRDefault="00334D47">
            <w:pPr>
              <w:pStyle w:val="TableParagraph"/>
              <w:spacing w:before="89"/>
              <w:ind w:left="0" w:right="121"/>
              <w:jc w:val="right"/>
              <w:rPr>
                <w:b/>
                <w:sz w:val="14"/>
              </w:rPr>
            </w:pPr>
            <w:r>
              <w:rPr>
                <w:b/>
                <w:color w:val="333333"/>
                <w:sz w:val="14"/>
              </w:rPr>
              <w:t>0.72%</w:t>
            </w:r>
          </w:p>
          <w:p w14:paraId="38CB0BD3" w14:textId="77777777" w:rsidR="009E0693" w:rsidRDefault="00334D47">
            <w:pPr>
              <w:pStyle w:val="TableParagraph"/>
              <w:spacing w:before="52"/>
              <w:ind w:left="0" w:right="132"/>
              <w:jc w:val="right"/>
              <w:rPr>
                <w:sz w:val="14"/>
              </w:rPr>
            </w:pPr>
            <w:r>
              <w:rPr>
                <w:color w:val="666666"/>
                <w:w w:val="101"/>
                <w:sz w:val="14"/>
              </w:rPr>
              <w:t>1</w:t>
            </w:r>
          </w:p>
        </w:tc>
        <w:tc>
          <w:tcPr>
            <w:tcW w:w="1127" w:type="dxa"/>
            <w:tcBorders>
              <w:left w:val="single" w:sz="6" w:space="0" w:color="CCCCCC"/>
              <w:right w:val="single" w:sz="6" w:space="0" w:color="CCCCCC"/>
            </w:tcBorders>
          </w:tcPr>
          <w:p w14:paraId="38CB0BD4" w14:textId="77777777" w:rsidR="009E0693" w:rsidRDefault="00334D47">
            <w:pPr>
              <w:pStyle w:val="TableParagraph"/>
              <w:spacing w:before="89"/>
              <w:ind w:left="0" w:right="121"/>
              <w:jc w:val="right"/>
              <w:rPr>
                <w:b/>
                <w:sz w:val="14"/>
              </w:rPr>
            </w:pPr>
            <w:r>
              <w:rPr>
                <w:b/>
                <w:color w:val="333333"/>
                <w:sz w:val="14"/>
              </w:rPr>
              <w:t>0.72%</w:t>
            </w:r>
          </w:p>
          <w:p w14:paraId="38CB0BD5" w14:textId="77777777" w:rsidR="009E0693" w:rsidRDefault="00334D47">
            <w:pPr>
              <w:pStyle w:val="TableParagraph"/>
              <w:spacing w:before="52"/>
              <w:ind w:left="0" w:right="132"/>
              <w:jc w:val="right"/>
              <w:rPr>
                <w:sz w:val="14"/>
              </w:rPr>
            </w:pPr>
            <w:r>
              <w:rPr>
                <w:color w:val="666666"/>
                <w:w w:val="101"/>
                <w:sz w:val="14"/>
              </w:rPr>
              <w:t>1</w:t>
            </w:r>
          </w:p>
        </w:tc>
        <w:tc>
          <w:tcPr>
            <w:tcW w:w="927" w:type="dxa"/>
            <w:tcBorders>
              <w:left w:val="single" w:sz="6" w:space="0" w:color="CCCCCC"/>
              <w:right w:val="single" w:sz="6" w:space="0" w:color="CCCCCC"/>
            </w:tcBorders>
          </w:tcPr>
          <w:p w14:paraId="38CB0BD6" w14:textId="77777777" w:rsidR="009E0693" w:rsidRDefault="00334D47">
            <w:pPr>
              <w:pStyle w:val="TableParagraph"/>
              <w:spacing w:before="89"/>
              <w:ind w:left="0" w:right="128"/>
              <w:jc w:val="right"/>
              <w:rPr>
                <w:b/>
                <w:sz w:val="14"/>
              </w:rPr>
            </w:pPr>
            <w:r>
              <w:rPr>
                <w:b/>
                <w:color w:val="333333"/>
                <w:sz w:val="14"/>
              </w:rPr>
              <w:t>13.04%</w:t>
            </w:r>
          </w:p>
          <w:p w14:paraId="38CB0BD7" w14:textId="77777777" w:rsidR="009E0693" w:rsidRDefault="00334D47">
            <w:pPr>
              <w:pStyle w:val="TableParagraph"/>
              <w:spacing w:before="52"/>
              <w:ind w:left="0" w:right="124"/>
              <w:jc w:val="right"/>
              <w:rPr>
                <w:sz w:val="14"/>
              </w:rPr>
            </w:pPr>
            <w:r>
              <w:rPr>
                <w:color w:val="666666"/>
                <w:sz w:val="14"/>
              </w:rPr>
              <w:t>18</w:t>
            </w:r>
          </w:p>
        </w:tc>
        <w:tc>
          <w:tcPr>
            <w:tcW w:w="927" w:type="dxa"/>
            <w:tcBorders>
              <w:left w:val="single" w:sz="6" w:space="0" w:color="CCCCCC"/>
              <w:right w:val="single" w:sz="6" w:space="0" w:color="CCCCCC"/>
            </w:tcBorders>
          </w:tcPr>
          <w:p w14:paraId="38CB0BD8" w14:textId="77777777" w:rsidR="009E0693" w:rsidRDefault="00334D47">
            <w:pPr>
              <w:pStyle w:val="TableParagraph"/>
              <w:spacing w:before="89"/>
              <w:ind w:left="0" w:right="128"/>
              <w:jc w:val="right"/>
              <w:rPr>
                <w:b/>
                <w:sz w:val="14"/>
              </w:rPr>
            </w:pPr>
            <w:r>
              <w:rPr>
                <w:b/>
                <w:color w:val="333333"/>
                <w:sz w:val="14"/>
              </w:rPr>
              <w:t>28.26%</w:t>
            </w:r>
          </w:p>
          <w:p w14:paraId="38CB0BD9" w14:textId="77777777" w:rsidR="009E0693" w:rsidRDefault="00334D47">
            <w:pPr>
              <w:pStyle w:val="TableParagraph"/>
              <w:spacing w:before="52"/>
              <w:ind w:left="0" w:right="124"/>
              <w:jc w:val="right"/>
              <w:rPr>
                <w:sz w:val="14"/>
              </w:rPr>
            </w:pPr>
            <w:r>
              <w:rPr>
                <w:color w:val="666666"/>
                <w:sz w:val="14"/>
              </w:rPr>
              <w:t>39</w:t>
            </w:r>
          </w:p>
        </w:tc>
        <w:tc>
          <w:tcPr>
            <w:tcW w:w="955" w:type="dxa"/>
            <w:tcBorders>
              <w:left w:val="single" w:sz="6" w:space="0" w:color="CCCCCC"/>
              <w:right w:val="single" w:sz="6" w:space="0" w:color="CCCCCC"/>
            </w:tcBorders>
          </w:tcPr>
          <w:p w14:paraId="38CB0BDA" w14:textId="77777777" w:rsidR="009E0693" w:rsidRDefault="00334D47">
            <w:pPr>
              <w:pStyle w:val="TableParagraph"/>
              <w:spacing w:before="89"/>
              <w:ind w:left="0" w:right="128"/>
              <w:jc w:val="right"/>
              <w:rPr>
                <w:b/>
                <w:sz w:val="14"/>
              </w:rPr>
            </w:pPr>
            <w:r>
              <w:rPr>
                <w:b/>
                <w:color w:val="333333"/>
                <w:sz w:val="14"/>
              </w:rPr>
              <w:t>57.25%</w:t>
            </w:r>
          </w:p>
          <w:p w14:paraId="38CB0BDB" w14:textId="77777777" w:rsidR="009E0693" w:rsidRDefault="00334D47">
            <w:pPr>
              <w:pStyle w:val="TableParagraph"/>
              <w:spacing w:before="52"/>
              <w:ind w:left="0" w:right="124"/>
              <w:jc w:val="right"/>
              <w:rPr>
                <w:sz w:val="14"/>
              </w:rPr>
            </w:pPr>
            <w:r>
              <w:rPr>
                <w:color w:val="666666"/>
                <w:sz w:val="14"/>
              </w:rPr>
              <w:t>79</w:t>
            </w:r>
          </w:p>
        </w:tc>
        <w:tc>
          <w:tcPr>
            <w:tcW w:w="613" w:type="dxa"/>
            <w:tcBorders>
              <w:left w:val="single" w:sz="6" w:space="0" w:color="CCCCCC"/>
              <w:right w:val="single" w:sz="6" w:space="0" w:color="CCCCCC"/>
            </w:tcBorders>
          </w:tcPr>
          <w:p w14:paraId="38CB0BDC" w14:textId="77777777" w:rsidR="009E0693" w:rsidRDefault="009E0693">
            <w:pPr>
              <w:pStyle w:val="TableParagraph"/>
              <w:spacing w:before="0"/>
              <w:ind w:left="0"/>
              <w:rPr>
                <w:sz w:val="16"/>
              </w:rPr>
            </w:pPr>
          </w:p>
          <w:p w14:paraId="38CB0BDD" w14:textId="77777777" w:rsidR="009E0693" w:rsidRDefault="00334D47">
            <w:pPr>
              <w:pStyle w:val="TableParagraph"/>
              <w:spacing w:before="119"/>
              <w:ind w:left="111" w:right="17"/>
              <w:jc w:val="center"/>
              <w:rPr>
                <w:sz w:val="14"/>
              </w:rPr>
            </w:pPr>
            <w:r>
              <w:rPr>
                <w:color w:val="666666"/>
                <w:sz w:val="14"/>
              </w:rPr>
              <w:t>138</w:t>
            </w:r>
          </w:p>
        </w:tc>
        <w:tc>
          <w:tcPr>
            <w:tcW w:w="906" w:type="dxa"/>
            <w:tcBorders>
              <w:left w:val="single" w:sz="6" w:space="0" w:color="CCCCCC"/>
            </w:tcBorders>
          </w:tcPr>
          <w:p w14:paraId="38CB0BDE" w14:textId="77777777" w:rsidR="009E0693" w:rsidRDefault="009E0693">
            <w:pPr>
              <w:pStyle w:val="TableParagraph"/>
              <w:spacing w:before="0"/>
              <w:ind w:left="0"/>
              <w:rPr>
                <w:sz w:val="16"/>
              </w:rPr>
            </w:pPr>
          </w:p>
          <w:p w14:paraId="38CB0BDF" w14:textId="77777777" w:rsidR="009E0693" w:rsidRDefault="00334D47">
            <w:pPr>
              <w:pStyle w:val="TableParagraph"/>
              <w:spacing w:before="119"/>
              <w:ind w:left="0" w:right="120"/>
              <w:jc w:val="right"/>
              <w:rPr>
                <w:sz w:val="14"/>
              </w:rPr>
            </w:pPr>
            <w:r>
              <w:rPr>
                <w:color w:val="666666"/>
                <w:sz w:val="14"/>
              </w:rPr>
              <w:t>4.41</w:t>
            </w:r>
          </w:p>
        </w:tc>
      </w:tr>
      <w:tr w:rsidR="009E0693" w14:paraId="38CB0BF0" w14:textId="77777777">
        <w:trPr>
          <w:trHeight w:val="540"/>
        </w:trPr>
        <w:tc>
          <w:tcPr>
            <w:tcW w:w="4371" w:type="dxa"/>
            <w:tcBorders>
              <w:right w:val="single" w:sz="6" w:space="0" w:color="CCCCCC"/>
            </w:tcBorders>
          </w:tcPr>
          <w:p w14:paraId="38CB0BE1" w14:textId="77777777" w:rsidR="009E0693" w:rsidRDefault="00334D47">
            <w:pPr>
              <w:pStyle w:val="TableParagraph"/>
              <w:spacing w:before="89"/>
              <w:ind w:left="456"/>
              <w:rPr>
                <w:sz w:val="14"/>
              </w:rPr>
            </w:pPr>
            <w:r>
              <w:rPr>
                <w:color w:val="333333"/>
                <w:sz w:val="14"/>
              </w:rPr>
              <w:t>Quality of Housing Design</w:t>
            </w:r>
          </w:p>
        </w:tc>
        <w:tc>
          <w:tcPr>
            <w:tcW w:w="927" w:type="dxa"/>
            <w:tcBorders>
              <w:left w:val="single" w:sz="6" w:space="0" w:color="CCCCCC"/>
              <w:right w:val="single" w:sz="6" w:space="0" w:color="CCCCCC"/>
            </w:tcBorders>
          </w:tcPr>
          <w:p w14:paraId="38CB0BE2" w14:textId="77777777" w:rsidR="009E0693" w:rsidRDefault="00334D47">
            <w:pPr>
              <w:pStyle w:val="TableParagraph"/>
              <w:spacing w:before="89"/>
              <w:ind w:left="0" w:right="121"/>
              <w:jc w:val="right"/>
              <w:rPr>
                <w:b/>
                <w:sz w:val="14"/>
              </w:rPr>
            </w:pPr>
            <w:r>
              <w:rPr>
                <w:b/>
                <w:color w:val="333333"/>
                <w:sz w:val="14"/>
              </w:rPr>
              <w:t>0.72%</w:t>
            </w:r>
          </w:p>
          <w:p w14:paraId="38CB0BE3" w14:textId="77777777" w:rsidR="009E0693" w:rsidRDefault="00334D47">
            <w:pPr>
              <w:pStyle w:val="TableParagraph"/>
              <w:spacing w:before="52"/>
              <w:ind w:left="0" w:right="132"/>
              <w:jc w:val="right"/>
              <w:rPr>
                <w:sz w:val="14"/>
              </w:rPr>
            </w:pPr>
            <w:r>
              <w:rPr>
                <w:color w:val="666666"/>
                <w:w w:val="101"/>
                <w:sz w:val="14"/>
              </w:rPr>
              <w:t>1</w:t>
            </w:r>
          </w:p>
        </w:tc>
        <w:tc>
          <w:tcPr>
            <w:tcW w:w="1127" w:type="dxa"/>
            <w:tcBorders>
              <w:left w:val="single" w:sz="6" w:space="0" w:color="CCCCCC"/>
              <w:right w:val="single" w:sz="6" w:space="0" w:color="CCCCCC"/>
            </w:tcBorders>
          </w:tcPr>
          <w:p w14:paraId="38CB0BE4" w14:textId="77777777" w:rsidR="009E0693" w:rsidRDefault="00334D47">
            <w:pPr>
              <w:pStyle w:val="TableParagraph"/>
              <w:spacing w:before="89"/>
              <w:ind w:left="0" w:right="121"/>
              <w:jc w:val="right"/>
              <w:rPr>
                <w:b/>
                <w:sz w:val="14"/>
              </w:rPr>
            </w:pPr>
            <w:r>
              <w:rPr>
                <w:b/>
                <w:color w:val="333333"/>
                <w:sz w:val="14"/>
              </w:rPr>
              <w:t>4.35%</w:t>
            </w:r>
          </w:p>
          <w:p w14:paraId="38CB0BE5" w14:textId="77777777" w:rsidR="009E0693" w:rsidRDefault="00334D47">
            <w:pPr>
              <w:pStyle w:val="TableParagraph"/>
              <w:spacing w:before="52"/>
              <w:ind w:left="0" w:right="132"/>
              <w:jc w:val="right"/>
              <w:rPr>
                <w:sz w:val="14"/>
              </w:rPr>
            </w:pPr>
            <w:r>
              <w:rPr>
                <w:color w:val="666666"/>
                <w:w w:val="101"/>
                <w:sz w:val="14"/>
              </w:rPr>
              <w:t>6</w:t>
            </w:r>
          </w:p>
        </w:tc>
        <w:tc>
          <w:tcPr>
            <w:tcW w:w="927" w:type="dxa"/>
            <w:tcBorders>
              <w:left w:val="single" w:sz="6" w:space="0" w:color="CCCCCC"/>
              <w:right w:val="single" w:sz="6" w:space="0" w:color="CCCCCC"/>
            </w:tcBorders>
          </w:tcPr>
          <w:p w14:paraId="38CB0BE6" w14:textId="77777777" w:rsidR="009E0693" w:rsidRDefault="00334D47">
            <w:pPr>
              <w:pStyle w:val="TableParagraph"/>
              <w:spacing w:before="89"/>
              <w:ind w:left="0" w:right="128"/>
              <w:jc w:val="right"/>
              <w:rPr>
                <w:b/>
                <w:sz w:val="14"/>
              </w:rPr>
            </w:pPr>
            <w:r>
              <w:rPr>
                <w:b/>
                <w:color w:val="333333"/>
                <w:sz w:val="14"/>
              </w:rPr>
              <w:t>13.04%</w:t>
            </w:r>
          </w:p>
          <w:p w14:paraId="38CB0BE7" w14:textId="77777777" w:rsidR="009E0693" w:rsidRDefault="00334D47">
            <w:pPr>
              <w:pStyle w:val="TableParagraph"/>
              <w:spacing w:before="52"/>
              <w:ind w:left="0" w:right="124"/>
              <w:jc w:val="right"/>
              <w:rPr>
                <w:sz w:val="14"/>
              </w:rPr>
            </w:pPr>
            <w:r>
              <w:rPr>
                <w:color w:val="666666"/>
                <w:sz w:val="14"/>
              </w:rPr>
              <w:t>18</w:t>
            </w:r>
          </w:p>
        </w:tc>
        <w:tc>
          <w:tcPr>
            <w:tcW w:w="927" w:type="dxa"/>
            <w:tcBorders>
              <w:left w:val="single" w:sz="6" w:space="0" w:color="CCCCCC"/>
              <w:right w:val="single" w:sz="6" w:space="0" w:color="CCCCCC"/>
            </w:tcBorders>
          </w:tcPr>
          <w:p w14:paraId="38CB0BE8" w14:textId="77777777" w:rsidR="009E0693" w:rsidRDefault="00334D47">
            <w:pPr>
              <w:pStyle w:val="TableParagraph"/>
              <w:spacing w:before="89"/>
              <w:ind w:left="0" w:right="128"/>
              <w:jc w:val="right"/>
              <w:rPr>
                <w:b/>
                <w:sz w:val="14"/>
              </w:rPr>
            </w:pPr>
            <w:r>
              <w:rPr>
                <w:b/>
                <w:color w:val="333333"/>
                <w:sz w:val="14"/>
              </w:rPr>
              <w:t>36.96%</w:t>
            </w:r>
          </w:p>
          <w:p w14:paraId="38CB0BE9" w14:textId="77777777" w:rsidR="009E0693" w:rsidRDefault="00334D47">
            <w:pPr>
              <w:pStyle w:val="TableParagraph"/>
              <w:spacing w:before="52"/>
              <w:ind w:left="0" w:right="124"/>
              <w:jc w:val="right"/>
              <w:rPr>
                <w:sz w:val="14"/>
              </w:rPr>
            </w:pPr>
            <w:r>
              <w:rPr>
                <w:color w:val="666666"/>
                <w:sz w:val="14"/>
              </w:rPr>
              <w:t>51</w:t>
            </w:r>
          </w:p>
        </w:tc>
        <w:tc>
          <w:tcPr>
            <w:tcW w:w="955" w:type="dxa"/>
            <w:tcBorders>
              <w:left w:val="single" w:sz="6" w:space="0" w:color="CCCCCC"/>
              <w:right w:val="single" w:sz="6" w:space="0" w:color="CCCCCC"/>
            </w:tcBorders>
          </w:tcPr>
          <w:p w14:paraId="38CB0BEA" w14:textId="77777777" w:rsidR="009E0693" w:rsidRDefault="00334D47">
            <w:pPr>
              <w:pStyle w:val="TableParagraph"/>
              <w:spacing w:before="89"/>
              <w:ind w:left="0" w:right="128"/>
              <w:jc w:val="right"/>
              <w:rPr>
                <w:b/>
                <w:sz w:val="14"/>
              </w:rPr>
            </w:pPr>
            <w:r>
              <w:rPr>
                <w:b/>
                <w:color w:val="333333"/>
                <w:sz w:val="14"/>
              </w:rPr>
              <w:t>44.93%</w:t>
            </w:r>
          </w:p>
          <w:p w14:paraId="38CB0BEB" w14:textId="77777777" w:rsidR="009E0693" w:rsidRDefault="00334D47">
            <w:pPr>
              <w:pStyle w:val="TableParagraph"/>
              <w:spacing w:before="52"/>
              <w:ind w:left="0" w:right="124"/>
              <w:jc w:val="right"/>
              <w:rPr>
                <w:sz w:val="14"/>
              </w:rPr>
            </w:pPr>
            <w:r>
              <w:rPr>
                <w:color w:val="666666"/>
                <w:sz w:val="14"/>
              </w:rPr>
              <w:t>62</w:t>
            </w:r>
          </w:p>
        </w:tc>
        <w:tc>
          <w:tcPr>
            <w:tcW w:w="613" w:type="dxa"/>
            <w:tcBorders>
              <w:left w:val="single" w:sz="6" w:space="0" w:color="CCCCCC"/>
              <w:right w:val="single" w:sz="6" w:space="0" w:color="CCCCCC"/>
            </w:tcBorders>
          </w:tcPr>
          <w:p w14:paraId="38CB0BEC" w14:textId="77777777" w:rsidR="009E0693" w:rsidRDefault="009E0693">
            <w:pPr>
              <w:pStyle w:val="TableParagraph"/>
              <w:spacing w:before="0"/>
              <w:ind w:left="0"/>
              <w:rPr>
                <w:sz w:val="16"/>
              </w:rPr>
            </w:pPr>
          </w:p>
          <w:p w14:paraId="38CB0BED" w14:textId="77777777" w:rsidR="009E0693" w:rsidRDefault="00334D47">
            <w:pPr>
              <w:pStyle w:val="TableParagraph"/>
              <w:spacing w:before="119"/>
              <w:ind w:left="111" w:right="17"/>
              <w:jc w:val="center"/>
              <w:rPr>
                <w:sz w:val="14"/>
              </w:rPr>
            </w:pPr>
            <w:r>
              <w:rPr>
                <w:color w:val="666666"/>
                <w:sz w:val="14"/>
              </w:rPr>
              <w:t>138</w:t>
            </w:r>
          </w:p>
        </w:tc>
        <w:tc>
          <w:tcPr>
            <w:tcW w:w="906" w:type="dxa"/>
            <w:tcBorders>
              <w:left w:val="single" w:sz="6" w:space="0" w:color="CCCCCC"/>
            </w:tcBorders>
          </w:tcPr>
          <w:p w14:paraId="38CB0BEE" w14:textId="77777777" w:rsidR="009E0693" w:rsidRDefault="009E0693">
            <w:pPr>
              <w:pStyle w:val="TableParagraph"/>
              <w:spacing w:before="0"/>
              <w:ind w:left="0"/>
              <w:rPr>
                <w:sz w:val="16"/>
              </w:rPr>
            </w:pPr>
          </w:p>
          <w:p w14:paraId="38CB0BEF" w14:textId="77777777" w:rsidR="009E0693" w:rsidRDefault="00334D47">
            <w:pPr>
              <w:pStyle w:val="TableParagraph"/>
              <w:spacing w:before="119"/>
              <w:ind w:left="0" w:right="120"/>
              <w:jc w:val="right"/>
              <w:rPr>
                <w:sz w:val="14"/>
              </w:rPr>
            </w:pPr>
            <w:r>
              <w:rPr>
                <w:color w:val="666666"/>
                <w:sz w:val="14"/>
              </w:rPr>
              <w:t>4.21</w:t>
            </w:r>
          </w:p>
        </w:tc>
      </w:tr>
      <w:tr w:rsidR="009E0693" w14:paraId="38CB0C00" w14:textId="77777777">
        <w:trPr>
          <w:trHeight w:val="540"/>
        </w:trPr>
        <w:tc>
          <w:tcPr>
            <w:tcW w:w="4371" w:type="dxa"/>
            <w:tcBorders>
              <w:right w:val="single" w:sz="6" w:space="0" w:color="CCCCCC"/>
            </w:tcBorders>
          </w:tcPr>
          <w:p w14:paraId="38CB0BF1" w14:textId="77777777" w:rsidR="009E0693" w:rsidRDefault="00334D47">
            <w:pPr>
              <w:pStyle w:val="TableParagraph"/>
              <w:spacing w:before="89"/>
              <w:ind w:left="456"/>
              <w:rPr>
                <w:sz w:val="14"/>
              </w:rPr>
            </w:pPr>
            <w:r>
              <w:rPr>
                <w:color w:val="333333"/>
                <w:sz w:val="14"/>
              </w:rPr>
              <w:t>Materials of Housing build</w:t>
            </w:r>
          </w:p>
        </w:tc>
        <w:tc>
          <w:tcPr>
            <w:tcW w:w="927" w:type="dxa"/>
            <w:tcBorders>
              <w:left w:val="single" w:sz="6" w:space="0" w:color="CCCCCC"/>
              <w:right w:val="single" w:sz="6" w:space="0" w:color="CCCCCC"/>
            </w:tcBorders>
          </w:tcPr>
          <w:p w14:paraId="38CB0BF2" w14:textId="77777777" w:rsidR="009E0693" w:rsidRDefault="00334D47">
            <w:pPr>
              <w:pStyle w:val="TableParagraph"/>
              <w:spacing w:before="89"/>
              <w:ind w:left="0" w:right="121"/>
              <w:jc w:val="right"/>
              <w:rPr>
                <w:b/>
                <w:sz w:val="14"/>
              </w:rPr>
            </w:pPr>
            <w:r>
              <w:rPr>
                <w:b/>
                <w:color w:val="333333"/>
                <w:sz w:val="14"/>
              </w:rPr>
              <w:t>0.74%</w:t>
            </w:r>
          </w:p>
          <w:p w14:paraId="38CB0BF3" w14:textId="77777777" w:rsidR="009E0693" w:rsidRDefault="00334D47">
            <w:pPr>
              <w:pStyle w:val="TableParagraph"/>
              <w:spacing w:before="52"/>
              <w:ind w:left="0" w:right="132"/>
              <w:jc w:val="right"/>
              <w:rPr>
                <w:sz w:val="14"/>
              </w:rPr>
            </w:pPr>
            <w:r>
              <w:rPr>
                <w:color w:val="666666"/>
                <w:w w:val="101"/>
                <w:sz w:val="14"/>
              </w:rPr>
              <w:t>1</w:t>
            </w:r>
          </w:p>
        </w:tc>
        <w:tc>
          <w:tcPr>
            <w:tcW w:w="1127" w:type="dxa"/>
            <w:tcBorders>
              <w:left w:val="single" w:sz="6" w:space="0" w:color="CCCCCC"/>
              <w:right w:val="single" w:sz="6" w:space="0" w:color="CCCCCC"/>
            </w:tcBorders>
          </w:tcPr>
          <w:p w14:paraId="38CB0BF4" w14:textId="77777777" w:rsidR="009E0693" w:rsidRDefault="00334D47">
            <w:pPr>
              <w:pStyle w:val="TableParagraph"/>
              <w:spacing w:before="89"/>
              <w:ind w:left="0" w:right="121"/>
              <w:jc w:val="right"/>
              <w:rPr>
                <w:b/>
                <w:sz w:val="14"/>
              </w:rPr>
            </w:pPr>
            <w:r>
              <w:rPr>
                <w:b/>
                <w:color w:val="333333"/>
                <w:sz w:val="14"/>
              </w:rPr>
              <w:t>6.67%</w:t>
            </w:r>
          </w:p>
          <w:p w14:paraId="38CB0BF5" w14:textId="77777777" w:rsidR="009E0693" w:rsidRDefault="00334D47">
            <w:pPr>
              <w:pStyle w:val="TableParagraph"/>
              <w:spacing w:before="52"/>
              <w:ind w:left="0" w:right="132"/>
              <w:jc w:val="right"/>
              <w:rPr>
                <w:sz w:val="14"/>
              </w:rPr>
            </w:pPr>
            <w:r>
              <w:rPr>
                <w:color w:val="666666"/>
                <w:w w:val="101"/>
                <w:sz w:val="14"/>
              </w:rPr>
              <w:t>9</w:t>
            </w:r>
          </w:p>
        </w:tc>
        <w:tc>
          <w:tcPr>
            <w:tcW w:w="927" w:type="dxa"/>
            <w:tcBorders>
              <w:left w:val="single" w:sz="6" w:space="0" w:color="CCCCCC"/>
              <w:right w:val="single" w:sz="6" w:space="0" w:color="CCCCCC"/>
            </w:tcBorders>
          </w:tcPr>
          <w:p w14:paraId="38CB0BF6" w14:textId="77777777" w:rsidR="009E0693" w:rsidRDefault="00334D47">
            <w:pPr>
              <w:pStyle w:val="TableParagraph"/>
              <w:spacing w:before="89"/>
              <w:ind w:left="0" w:right="128"/>
              <w:jc w:val="right"/>
              <w:rPr>
                <w:b/>
                <w:sz w:val="14"/>
              </w:rPr>
            </w:pPr>
            <w:r>
              <w:rPr>
                <w:b/>
                <w:color w:val="333333"/>
                <w:sz w:val="14"/>
              </w:rPr>
              <w:t>22.22%</w:t>
            </w:r>
          </w:p>
          <w:p w14:paraId="38CB0BF7" w14:textId="77777777" w:rsidR="009E0693" w:rsidRDefault="00334D47">
            <w:pPr>
              <w:pStyle w:val="TableParagraph"/>
              <w:spacing w:before="52"/>
              <w:ind w:left="0" w:right="124"/>
              <w:jc w:val="right"/>
              <w:rPr>
                <w:sz w:val="14"/>
              </w:rPr>
            </w:pPr>
            <w:r>
              <w:rPr>
                <w:color w:val="666666"/>
                <w:sz w:val="14"/>
              </w:rPr>
              <w:t>30</w:t>
            </w:r>
          </w:p>
        </w:tc>
        <w:tc>
          <w:tcPr>
            <w:tcW w:w="927" w:type="dxa"/>
            <w:tcBorders>
              <w:left w:val="single" w:sz="6" w:space="0" w:color="CCCCCC"/>
              <w:right w:val="single" w:sz="6" w:space="0" w:color="CCCCCC"/>
            </w:tcBorders>
          </w:tcPr>
          <w:p w14:paraId="38CB0BF8" w14:textId="77777777" w:rsidR="009E0693" w:rsidRDefault="00334D47">
            <w:pPr>
              <w:pStyle w:val="TableParagraph"/>
              <w:spacing w:before="89"/>
              <w:ind w:left="0" w:right="128"/>
              <w:jc w:val="right"/>
              <w:rPr>
                <w:b/>
                <w:sz w:val="14"/>
              </w:rPr>
            </w:pPr>
            <w:r>
              <w:rPr>
                <w:b/>
                <w:color w:val="333333"/>
                <w:sz w:val="14"/>
              </w:rPr>
              <w:t>37.04%</w:t>
            </w:r>
          </w:p>
          <w:p w14:paraId="38CB0BF9" w14:textId="77777777" w:rsidR="009E0693" w:rsidRDefault="00334D47">
            <w:pPr>
              <w:pStyle w:val="TableParagraph"/>
              <w:spacing w:before="52"/>
              <w:ind w:left="0" w:right="124"/>
              <w:jc w:val="right"/>
              <w:rPr>
                <w:sz w:val="14"/>
              </w:rPr>
            </w:pPr>
            <w:r>
              <w:rPr>
                <w:color w:val="666666"/>
                <w:sz w:val="14"/>
              </w:rPr>
              <w:t>50</w:t>
            </w:r>
          </w:p>
        </w:tc>
        <w:tc>
          <w:tcPr>
            <w:tcW w:w="955" w:type="dxa"/>
            <w:tcBorders>
              <w:left w:val="single" w:sz="6" w:space="0" w:color="CCCCCC"/>
              <w:right w:val="single" w:sz="6" w:space="0" w:color="CCCCCC"/>
            </w:tcBorders>
          </w:tcPr>
          <w:p w14:paraId="38CB0BFA" w14:textId="77777777" w:rsidR="009E0693" w:rsidRDefault="00334D47">
            <w:pPr>
              <w:pStyle w:val="TableParagraph"/>
              <w:spacing w:before="89"/>
              <w:ind w:left="0" w:right="128"/>
              <w:jc w:val="right"/>
              <w:rPr>
                <w:b/>
                <w:sz w:val="14"/>
              </w:rPr>
            </w:pPr>
            <w:r>
              <w:rPr>
                <w:b/>
                <w:color w:val="333333"/>
                <w:sz w:val="14"/>
              </w:rPr>
              <w:t>33.33%</w:t>
            </w:r>
          </w:p>
          <w:p w14:paraId="38CB0BFB" w14:textId="77777777" w:rsidR="009E0693" w:rsidRDefault="00334D47">
            <w:pPr>
              <w:pStyle w:val="TableParagraph"/>
              <w:spacing w:before="52"/>
              <w:ind w:left="0" w:right="124"/>
              <w:jc w:val="right"/>
              <w:rPr>
                <w:sz w:val="14"/>
              </w:rPr>
            </w:pPr>
            <w:r>
              <w:rPr>
                <w:color w:val="666666"/>
                <w:sz w:val="14"/>
              </w:rPr>
              <w:t>45</w:t>
            </w:r>
          </w:p>
        </w:tc>
        <w:tc>
          <w:tcPr>
            <w:tcW w:w="613" w:type="dxa"/>
            <w:tcBorders>
              <w:left w:val="single" w:sz="6" w:space="0" w:color="CCCCCC"/>
              <w:right w:val="single" w:sz="6" w:space="0" w:color="CCCCCC"/>
            </w:tcBorders>
          </w:tcPr>
          <w:p w14:paraId="38CB0BFC" w14:textId="77777777" w:rsidR="009E0693" w:rsidRDefault="009E0693">
            <w:pPr>
              <w:pStyle w:val="TableParagraph"/>
              <w:spacing w:before="0"/>
              <w:ind w:left="0"/>
              <w:rPr>
                <w:sz w:val="16"/>
              </w:rPr>
            </w:pPr>
          </w:p>
          <w:p w14:paraId="38CB0BFD" w14:textId="77777777" w:rsidR="009E0693" w:rsidRDefault="00334D47">
            <w:pPr>
              <w:pStyle w:val="TableParagraph"/>
              <w:spacing w:before="119"/>
              <w:ind w:left="111" w:right="17"/>
              <w:jc w:val="center"/>
              <w:rPr>
                <w:sz w:val="14"/>
              </w:rPr>
            </w:pPr>
            <w:r>
              <w:rPr>
                <w:color w:val="666666"/>
                <w:sz w:val="14"/>
              </w:rPr>
              <w:t>135</w:t>
            </w:r>
          </w:p>
        </w:tc>
        <w:tc>
          <w:tcPr>
            <w:tcW w:w="906" w:type="dxa"/>
            <w:tcBorders>
              <w:left w:val="single" w:sz="6" w:space="0" w:color="CCCCCC"/>
            </w:tcBorders>
          </w:tcPr>
          <w:p w14:paraId="38CB0BFE" w14:textId="77777777" w:rsidR="009E0693" w:rsidRDefault="009E0693">
            <w:pPr>
              <w:pStyle w:val="TableParagraph"/>
              <w:spacing w:before="0"/>
              <w:ind w:left="0"/>
              <w:rPr>
                <w:sz w:val="16"/>
              </w:rPr>
            </w:pPr>
          </w:p>
          <w:p w14:paraId="38CB0BFF" w14:textId="77777777" w:rsidR="009E0693" w:rsidRDefault="00334D47">
            <w:pPr>
              <w:pStyle w:val="TableParagraph"/>
              <w:spacing w:before="119"/>
              <w:ind w:left="0" w:right="120"/>
              <w:jc w:val="right"/>
              <w:rPr>
                <w:sz w:val="14"/>
              </w:rPr>
            </w:pPr>
            <w:r>
              <w:rPr>
                <w:color w:val="666666"/>
                <w:sz w:val="14"/>
              </w:rPr>
              <w:t>3.96</w:t>
            </w:r>
          </w:p>
        </w:tc>
      </w:tr>
      <w:tr w:rsidR="009E0693" w14:paraId="38CB0C10" w14:textId="77777777">
        <w:trPr>
          <w:trHeight w:val="540"/>
        </w:trPr>
        <w:tc>
          <w:tcPr>
            <w:tcW w:w="4371" w:type="dxa"/>
            <w:tcBorders>
              <w:right w:val="single" w:sz="6" w:space="0" w:color="CCCCCC"/>
            </w:tcBorders>
          </w:tcPr>
          <w:p w14:paraId="38CB0C01" w14:textId="77777777" w:rsidR="009E0693" w:rsidRDefault="00334D47">
            <w:pPr>
              <w:pStyle w:val="TableParagraph"/>
              <w:spacing w:before="89"/>
              <w:ind w:left="456"/>
              <w:rPr>
                <w:sz w:val="14"/>
              </w:rPr>
            </w:pPr>
            <w:r>
              <w:rPr>
                <w:color w:val="333333"/>
                <w:sz w:val="14"/>
              </w:rPr>
              <w:t>The Number of new houses built within each year</w:t>
            </w:r>
          </w:p>
        </w:tc>
        <w:tc>
          <w:tcPr>
            <w:tcW w:w="927" w:type="dxa"/>
            <w:tcBorders>
              <w:left w:val="single" w:sz="6" w:space="0" w:color="CCCCCC"/>
              <w:right w:val="single" w:sz="6" w:space="0" w:color="CCCCCC"/>
            </w:tcBorders>
          </w:tcPr>
          <w:p w14:paraId="38CB0C02" w14:textId="77777777" w:rsidR="009E0693" w:rsidRDefault="00334D47">
            <w:pPr>
              <w:pStyle w:val="TableParagraph"/>
              <w:spacing w:before="89"/>
              <w:ind w:left="0" w:right="121"/>
              <w:jc w:val="right"/>
              <w:rPr>
                <w:b/>
                <w:sz w:val="14"/>
              </w:rPr>
            </w:pPr>
            <w:r>
              <w:rPr>
                <w:b/>
                <w:color w:val="333333"/>
                <w:sz w:val="14"/>
              </w:rPr>
              <w:t>4.41%</w:t>
            </w:r>
          </w:p>
          <w:p w14:paraId="38CB0C03" w14:textId="77777777" w:rsidR="009E0693" w:rsidRDefault="00334D47">
            <w:pPr>
              <w:pStyle w:val="TableParagraph"/>
              <w:spacing w:before="52"/>
              <w:ind w:left="0" w:right="132"/>
              <w:jc w:val="right"/>
              <w:rPr>
                <w:sz w:val="14"/>
              </w:rPr>
            </w:pPr>
            <w:r>
              <w:rPr>
                <w:color w:val="666666"/>
                <w:w w:val="101"/>
                <w:sz w:val="14"/>
              </w:rPr>
              <w:t>6</w:t>
            </w:r>
          </w:p>
        </w:tc>
        <w:tc>
          <w:tcPr>
            <w:tcW w:w="1127" w:type="dxa"/>
            <w:tcBorders>
              <w:left w:val="single" w:sz="6" w:space="0" w:color="CCCCCC"/>
              <w:right w:val="single" w:sz="6" w:space="0" w:color="CCCCCC"/>
            </w:tcBorders>
          </w:tcPr>
          <w:p w14:paraId="38CB0C04" w14:textId="77777777" w:rsidR="009E0693" w:rsidRDefault="00334D47">
            <w:pPr>
              <w:pStyle w:val="TableParagraph"/>
              <w:spacing w:before="89"/>
              <w:ind w:left="0" w:right="121"/>
              <w:jc w:val="right"/>
              <w:rPr>
                <w:b/>
                <w:sz w:val="14"/>
              </w:rPr>
            </w:pPr>
            <w:r>
              <w:rPr>
                <w:b/>
                <w:color w:val="333333"/>
                <w:sz w:val="14"/>
              </w:rPr>
              <w:t>1.47%</w:t>
            </w:r>
          </w:p>
          <w:p w14:paraId="38CB0C05" w14:textId="77777777" w:rsidR="009E0693" w:rsidRDefault="00334D47">
            <w:pPr>
              <w:pStyle w:val="TableParagraph"/>
              <w:spacing w:before="52"/>
              <w:ind w:left="0" w:right="132"/>
              <w:jc w:val="right"/>
              <w:rPr>
                <w:sz w:val="14"/>
              </w:rPr>
            </w:pPr>
            <w:r>
              <w:rPr>
                <w:color w:val="666666"/>
                <w:w w:val="101"/>
                <w:sz w:val="14"/>
              </w:rPr>
              <w:t>2</w:t>
            </w:r>
          </w:p>
        </w:tc>
        <w:tc>
          <w:tcPr>
            <w:tcW w:w="927" w:type="dxa"/>
            <w:tcBorders>
              <w:left w:val="single" w:sz="6" w:space="0" w:color="CCCCCC"/>
              <w:right w:val="single" w:sz="6" w:space="0" w:color="CCCCCC"/>
            </w:tcBorders>
          </w:tcPr>
          <w:p w14:paraId="38CB0C06" w14:textId="77777777" w:rsidR="009E0693" w:rsidRDefault="00334D47">
            <w:pPr>
              <w:pStyle w:val="TableParagraph"/>
              <w:spacing w:before="89"/>
              <w:ind w:left="0" w:right="128"/>
              <w:jc w:val="right"/>
              <w:rPr>
                <w:b/>
                <w:sz w:val="14"/>
              </w:rPr>
            </w:pPr>
            <w:r>
              <w:rPr>
                <w:b/>
                <w:color w:val="333333"/>
                <w:sz w:val="14"/>
              </w:rPr>
              <w:t>19.12%</w:t>
            </w:r>
          </w:p>
          <w:p w14:paraId="38CB0C07" w14:textId="77777777" w:rsidR="009E0693" w:rsidRDefault="00334D47">
            <w:pPr>
              <w:pStyle w:val="TableParagraph"/>
              <w:spacing w:before="52"/>
              <w:ind w:left="0" w:right="124"/>
              <w:jc w:val="right"/>
              <w:rPr>
                <w:sz w:val="14"/>
              </w:rPr>
            </w:pPr>
            <w:r>
              <w:rPr>
                <w:color w:val="666666"/>
                <w:sz w:val="14"/>
              </w:rPr>
              <w:t>26</w:t>
            </w:r>
          </w:p>
        </w:tc>
        <w:tc>
          <w:tcPr>
            <w:tcW w:w="927" w:type="dxa"/>
            <w:tcBorders>
              <w:left w:val="single" w:sz="6" w:space="0" w:color="CCCCCC"/>
              <w:right w:val="single" w:sz="6" w:space="0" w:color="CCCCCC"/>
            </w:tcBorders>
          </w:tcPr>
          <w:p w14:paraId="38CB0C08" w14:textId="77777777" w:rsidR="009E0693" w:rsidRDefault="00334D47">
            <w:pPr>
              <w:pStyle w:val="TableParagraph"/>
              <w:spacing w:before="89"/>
              <w:ind w:left="0" w:right="128"/>
              <w:jc w:val="right"/>
              <w:rPr>
                <w:b/>
                <w:sz w:val="14"/>
              </w:rPr>
            </w:pPr>
            <w:r>
              <w:rPr>
                <w:b/>
                <w:color w:val="333333"/>
                <w:sz w:val="14"/>
              </w:rPr>
              <w:t>33.09%</w:t>
            </w:r>
          </w:p>
          <w:p w14:paraId="38CB0C09" w14:textId="77777777" w:rsidR="009E0693" w:rsidRDefault="00334D47">
            <w:pPr>
              <w:pStyle w:val="TableParagraph"/>
              <w:spacing w:before="52"/>
              <w:ind w:left="0" w:right="124"/>
              <w:jc w:val="right"/>
              <w:rPr>
                <w:sz w:val="14"/>
              </w:rPr>
            </w:pPr>
            <w:r>
              <w:rPr>
                <w:color w:val="666666"/>
                <w:sz w:val="14"/>
              </w:rPr>
              <w:t>45</w:t>
            </w:r>
          </w:p>
        </w:tc>
        <w:tc>
          <w:tcPr>
            <w:tcW w:w="955" w:type="dxa"/>
            <w:tcBorders>
              <w:left w:val="single" w:sz="6" w:space="0" w:color="CCCCCC"/>
              <w:right w:val="single" w:sz="6" w:space="0" w:color="CCCCCC"/>
            </w:tcBorders>
          </w:tcPr>
          <w:p w14:paraId="38CB0C0A" w14:textId="77777777" w:rsidR="009E0693" w:rsidRDefault="00334D47">
            <w:pPr>
              <w:pStyle w:val="TableParagraph"/>
              <w:spacing w:before="89"/>
              <w:ind w:left="0" w:right="128"/>
              <w:jc w:val="right"/>
              <w:rPr>
                <w:b/>
                <w:sz w:val="14"/>
              </w:rPr>
            </w:pPr>
            <w:r>
              <w:rPr>
                <w:b/>
                <w:color w:val="333333"/>
                <w:sz w:val="14"/>
              </w:rPr>
              <w:t>41.91%</w:t>
            </w:r>
          </w:p>
          <w:p w14:paraId="38CB0C0B" w14:textId="77777777" w:rsidR="009E0693" w:rsidRDefault="00334D47">
            <w:pPr>
              <w:pStyle w:val="TableParagraph"/>
              <w:spacing w:before="52"/>
              <w:ind w:left="0" w:right="124"/>
              <w:jc w:val="right"/>
              <w:rPr>
                <w:sz w:val="14"/>
              </w:rPr>
            </w:pPr>
            <w:r>
              <w:rPr>
                <w:color w:val="666666"/>
                <w:sz w:val="14"/>
              </w:rPr>
              <w:t>57</w:t>
            </w:r>
          </w:p>
        </w:tc>
        <w:tc>
          <w:tcPr>
            <w:tcW w:w="613" w:type="dxa"/>
            <w:tcBorders>
              <w:left w:val="single" w:sz="6" w:space="0" w:color="CCCCCC"/>
              <w:right w:val="single" w:sz="6" w:space="0" w:color="CCCCCC"/>
            </w:tcBorders>
          </w:tcPr>
          <w:p w14:paraId="38CB0C0C" w14:textId="77777777" w:rsidR="009E0693" w:rsidRDefault="009E0693">
            <w:pPr>
              <w:pStyle w:val="TableParagraph"/>
              <w:spacing w:before="0"/>
              <w:ind w:left="0"/>
              <w:rPr>
                <w:sz w:val="16"/>
              </w:rPr>
            </w:pPr>
          </w:p>
          <w:p w14:paraId="38CB0C0D" w14:textId="77777777" w:rsidR="009E0693" w:rsidRDefault="00334D47">
            <w:pPr>
              <w:pStyle w:val="TableParagraph"/>
              <w:spacing w:before="119"/>
              <w:ind w:left="111" w:right="17"/>
              <w:jc w:val="center"/>
              <w:rPr>
                <w:sz w:val="14"/>
              </w:rPr>
            </w:pPr>
            <w:r>
              <w:rPr>
                <w:color w:val="666666"/>
                <w:sz w:val="14"/>
              </w:rPr>
              <w:t>136</w:t>
            </w:r>
          </w:p>
        </w:tc>
        <w:tc>
          <w:tcPr>
            <w:tcW w:w="906" w:type="dxa"/>
            <w:tcBorders>
              <w:left w:val="single" w:sz="6" w:space="0" w:color="CCCCCC"/>
            </w:tcBorders>
          </w:tcPr>
          <w:p w14:paraId="38CB0C0E" w14:textId="77777777" w:rsidR="009E0693" w:rsidRDefault="009E0693">
            <w:pPr>
              <w:pStyle w:val="TableParagraph"/>
              <w:spacing w:before="0"/>
              <w:ind w:left="0"/>
              <w:rPr>
                <w:sz w:val="16"/>
              </w:rPr>
            </w:pPr>
          </w:p>
          <w:p w14:paraId="38CB0C0F" w14:textId="77777777" w:rsidR="009E0693" w:rsidRDefault="00334D47">
            <w:pPr>
              <w:pStyle w:val="TableParagraph"/>
              <w:spacing w:before="119"/>
              <w:ind w:left="0" w:right="120"/>
              <w:jc w:val="right"/>
              <w:rPr>
                <w:sz w:val="14"/>
              </w:rPr>
            </w:pPr>
            <w:r>
              <w:rPr>
                <w:color w:val="666666"/>
                <w:sz w:val="14"/>
              </w:rPr>
              <w:t>4.07</w:t>
            </w:r>
          </w:p>
        </w:tc>
      </w:tr>
      <w:tr w:rsidR="009E0693" w14:paraId="38CB0C20" w14:textId="77777777">
        <w:trPr>
          <w:trHeight w:val="540"/>
        </w:trPr>
        <w:tc>
          <w:tcPr>
            <w:tcW w:w="4371" w:type="dxa"/>
            <w:tcBorders>
              <w:right w:val="single" w:sz="6" w:space="0" w:color="CCCCCC"/>
            </w:tcBorders>
          </w:tcPr>
          <w:p w14:paraId="38CB0C11" w14:textId="77777777" w:rsidR="009E0693" w:rsidRDefault="00334D47">
            <w:pPr>
              <w:pStyle w:val="TableParagraph"/>
              <w:spacing w:before="89"/>
              <w:ind w:left="456"/>
              <w:rPr>
                <w:sz w:val="14"/>
              </w:rPr>
            </w:pPr>
            <w:r>
              <w:rPr>
                <w:color w:val="333333"/>
                <w:sz w:val="14"/>
              </w:rPr>
              <w:t>Residential Parking for new and existing homes</w:t>
            </w:r>
          </w:p>
        </w:tc>
        <w:tc>
          <w:tcPr>
            <w:tcW w:w="927" w:type="dxa"/>
            <w:tcBorders>
              <w:left w:val="single" w:sz="6" w:space="0" w:color="CCCCCC"/>
              <w:right w:val="single" w:sz="6" w:space="0" w:color="CCCCCC"/>
            </w:tcBorders>
          </w:tcPr>
          <w:p w14:paraId="38CB0C12" w14:textId="77777777" w:rsidR="009E0693" w:rsidRDefault="00334D47">
            <w:pPr>
              <w:pStyle w:val="TableParagraph"/>
              <w:spacing w:before="89"/>
              <w:ind w:left="0" w:right="121"/>
              <w:jc w:val="right"/>
              <w:rPr>
                <w:b/>
                <w:sz w:val="14"/>
              </w:rPr>
            </w:pPr>
            <w:r>
              <w:rPr>
                <w:b/>
                <w:color w:val="333333"/>
                <w:sz w:val="14"/>
              </w:rPr>
              <w:t>0.74%</w:t>
            </w:r>
          </w:p>
          <w:p w14:paraId="38CB0C13" w14:textId="77777777" w:rsidR="009E0693" w:rsidRDefault="00334D47">
            <w:pPr>
              <w:pStyle w:val="TableParagraph"/>
              <w:spacing w:before="52"/>
              <w:ind w:left="0" w:right="132"/>
              <w:jc w:val="right"/>
              <w:rPr>
                <w:sz w:val="14"/>
              </w:rPr>
            </w:pPr>
            <w:r>
              <w:rPr>
                <w:color w:val="666666"/>
                <w:w w:val="101"/>
                <w:sz w:val="14"/>
              </w:rPr>
              <w:t>1</w:t>
            </w:r>
          </w:p>
        </w:tc>
        <w:tc>
          <w:tcPr>
            <w:tcW w:w="1127" w:type="dxa"/>
            <w:tcBorders>
              <w:left w:val="single" w:sz="6" w:space="0" w:color="CCCCCC"/>
              <w:right w:val="single" w:sz="6" w:space="0" w:color="CCCCCC"/>
            </w:tcBorders>
          </w:tcPr>
          <w:p w14:paraId="38CB0C14" w14:textId="77777777" w:rsidR="009E0693" w:rsidRDefault="00334D47">
            <w:pPr>
              <w:pStyle w:val="TableParagraph"/>
              <w:spacing w:before="89"/>
              <w:ind w:left="0" w:right="121"/>
              <w:jc w:val="right"/>
              <w:rPr>
                <w:b/>
                <w:sz w:val="14"/>
              </w:rPr>
            </w:pPr>
            <w:r>
              <w:rPr>
                <w:b/>
                <w:color w:val="333333"/>
                <w:sz w:val="14"/>
              </w:rPr>
              <w:t>6.62%</w:t>
            </w:r>
          </w:p>
          <w:p w14:paraId="38CB0C15" w14:textId="77777777" w:rsidR="009E0693" w:rsidRDefault="00334D47">
            <w:pPr>
              <w:pStyle w:val="TableParagraph"/>
              <w:spacing w:before="52"/>
              <w:ind w:left="0" w:right="132"/>
              <w:jc w:val="right"/>
              <w:rPr>
                <w:sz w:val="14"/>
              </w:rPr>
            </w:pPr>
            <w:r>
              <w:rPr>
                <w:color w:val="666666"/>
                <w:w w:val="101"/>
                <w:sz w:val="14"/>
              </w:rPr>
              <w:t>9</w:t>
            </w:r>
          </w:p>
        </w:tc>
        <w:tc>
          <w:tcPr>
            <w:tcW w:w="927" w:type="dxa"/>
            <w:tcBorders>
              <w:left w:val="single" w:sz="6" w:space="0" w:color="CCCCCC"/>
              <w:right w:val="single" w:sz="6" w:space="0" w:color="CCCCCC"/>
            </w:tcBorders>
          </w:tcPr>
          <w:p w14:paraId="38CB0C16" w14:textId="77777777" w:rsidR="009E0693" w:rsidRDefault="00334D47">
            <w:pPr>
              <w:pStyle w:val="TableParagraph"/>
              <w:spacing w:before="89"/>
              <w:ind w:left="0" w:right="128"/>
              <w:jc w:val="right"/>
              <w:rPr>
                <w:b/>
                <w:sz w:val="14"/>
              </w:rPr>
            </w:pPr>
            <w:r>
              <w:rPr>
                <w:b/>
                <w:color w:val="333333"/>
                <w:sz w:val="14"/>
              </w:rPr>
              <w:t>16.91%</w:t>
            </w:r>
          </w:p>
          <w:p w14:paraId="38CB0C17" w14:textId="77777777" w:rsidR="009E0693" w:rsidRDefault="00334D47">
            <w:pPr>
              <w:pStyle w:val="TableParagraph"/>
              <w:spacing w:before="52"/>
              <w:ind w:left="0" w:right="124"/>
              <w:jc w:val="right"/>
              <w:rPr>
                <w:sz w:val="14"/>
              </w:rPr>
            </w:pPr>
            <w:r>
              <w:rPr>
                <w:color w:val="666666"/>
                <w:sz w:val="14"/>
              </w:rPr>
              <w:t>23</w:t>
            </w:r>
          </w:p>
        </w:tc>
        <w:tc>
          <w:tcPr>
            <w:tcW w:w="927" w:type="dxa"/>
            <w:tcBorders>
              <w:left w:val="single" w:sz="6" w:space="0" w:color="CCCCCC"/>
              <w:right w:val="single" w:sz="6" w:space="0" w:color="CCCCCC"/>
            </w:tcBorders>
          </w:tcPr>
          <w:p w14:paraId="38CB0C18" w14:textId="77777777" w:rsidR="009E0693" w:rsidRDefault="00334D47">
            <w:pPr>
              <w:pStyle w:val="TableParagraph"/>
              <w:spacing w:before="89"/>
              <w:ind w:left="0" w:right="128"/>
              <w:jc w:val="right"/>
              <w:rPr>
                <w:b/>
                <w:sz w:val="14"/>
              </w:rPr>
            </w:pPr>
            <w:r>
              <w:rPr>
                <w:b/>
                <w:color w:val="333333"/>
                <w:sz w:val="14"/>
              </w:rPr>
              <w:t>28.68%</w:t>
            </w:r>
          </w:p>
          <w:p w14:paraId="38CB0C19" w14:textId="77777777" w:rsidR="009E0693" w:rsidRDefault="00334D47">
            <w:pPr>
              <w:pStyle w:val="TableParagraph"/>
              <w:spacing w:before="52"/>
              <w:ind w:left="0" w:right="124"/>
              <w:jc w:val="right"/>
              <w:rPr>
                <w:sz w:val="14"/>
              </w:rPr>
            </w:pPr>
            <w:r>
              <w:rPr>
                <w:color w:val="666666"/>
                <w:sz w:val="14"/>
              </w:rPr>
              <w:t>39</w:t>
            </w:r>
          </w:p>
        </w:tc>
        <w:tc>
          <w:tcPr>
            <w:tcW w:w="955" w:type="dxa"/>
            <w:tcBorders>
              <w:left w:val="single" w:sz="6" w:space="0" w:color="CCCCCC"/>
              <w:right w:val="single" w:sz="6" w:space="0" w:color="CCCCCC"/>
            </w:tcBorders>
          </w:tcPr>
          <w:p w14:paraId="38CB0C1A" w14:textId="77777777" w:rsidR="009E0693" w:rsidRDefault="00334D47">
            <w:pPr>
              <w:pStyle w:val="TableParagraph"/>
              <w:spacing w:before="89"/>
              <w:ind w:left="0" w:right="128"/>
              <w:jc w:val="right"/>
              <w:rPr>
                <w:b/>
                <w:sz w:val="14"/>
              </w:rPr>
            </w:pPr>
            <w:r>
              <w:rPr>
                <w:b/>
                <w:color w:val="333333"/>
                <w:sz w:val="14"/>
              </w:rPr>
              <w:t>47.06%</w:t>
            </w:r>
          </w:p>
          <w:p w14:paraId="38CB0C1B" w14:textId="77777777" w:rsidR="009E0693" w:rsidRDefault="00334D47">
            <w:pPr>
              <w:pStyle w:val="TableParagraph"/>
              <w:spacing w:before="52"/>
              <w:ind w:left="0" w:right="124"/>
              <w:jc w:val="right"/>
              <w:rPr>
                <w:sz w:val="14"/>
              </w:rPr>
            </w:pPr>
            <w:r>
              <w:rPr>
                <w:color w:val="666666"/>
                <w:sz w:val="14"/>
              </w:rPr>
              <w:t>64</w:t>
            </w:r>
          </w:p>
        </w:tc>
        <w:tc>
          <w:tcPr>
            <w:tcW w:w="613" w:type="dxa"/>
            <w:tcBorders>
              <w:left w:val="single" w:sz="6" w:space="0" w:color="CCCCCC"/>
              <w:right w:val="single" w:sz="6" w:space="0" w:color="CCCCCC"/>
            </w:tcBorders>
          </w:tcPr>
          <w:p w14:paraId="38CB0C1C" w14:textId="77777777" w:rsidR="009E0693" w:rsidRDefault="009E0693">
            <w:pPr>
              <w:pStyle w:val="TableParagraph"/>
              <w:spacing w:before="0"/>
              <w:ind w:left="0"/>
              <w:rPr>
                <w:sz w:val="16"/>
              </w:rPr>
            </w:pPr>
          </w:p>
          <w:p w14:paraId="38CB0C1D" w14:textId="77777777" w:rsidR="009E0693" w:rsidRDefault="00334D47">
            <w:pPr>
              <w:pStyle w:val="TableParagraph"/>
              <w:spacing w:before="119"/>
              <w:ind w:left="111" w:right="17"/>
              <w:jc w:val="center"/>
              <w:rPr>
                <w:sz w:val="14"/>
              </w:rPr>
            </w:pPr>
            <w:r>
              <w:rPr>
                <w:color w:val="666666"/>
                <w:sz w:val="14"/>
              </w:rPr>
              <w:t>136</w:t>
            </w:r>
          </w:p>
        </w:tc>
        <w:tc>
          <w:tcPr>
            <w:tcW w:w="906" w:type="dxa"/>
            <w:tcBorders>
              <w:left w:val="single" w:sz="6" w:space="0" w:color="CCCCCC"/>
            </w:tcBorders>
          </w:tcPr>
          <w:p w14:paraId="38CB0C1E" w14:textId="77777777" w:rsidR="009E0693" w:rsidRDefault="009E0693">
            <w:pPr>
              <w:pStyle w:val="TableParagraph"/>
              <w:spacing w:before="0"/>
              <w:ind w:left="0"/>
              <w:rPr>
                <w:sz w:val="16"/>
              </w:rPr>
            </w:pPr>
          </w:p>
          <w:p w14:paraId="38CB0C1F" w14:textId="77777777" w:rsidR="009E0693" w:rsidRDefault="00334D47">
            <w:pPr>
              <w:pStyle w:val="TableParagraph"/>
              <w:spacing w:before="119"/>
              <w:ind w:left="0" w:right="120"/>
              <w:jc w:val="right"/>
              <w:rPr>
                <w:sz w:val="14"/>
              </w:rPr>
            </w:pPr>
            <w:r>
              <w:rPr>
                <w:color w:val="666666"/>
                <w:sz w:val="14"/>
              </w:rPr>
              <w:t>4.15</w:t>
            </w:r>
          </w:p>
        </w:tc>
      </w:tr>
      <w:tr w:rsidR="009E0693" w14:paraId="38CB0C30" w14:textId="77777777">
        <w:trPr>
          <w:trHeight w:val="540"/>
        </w:trPr>
        <w:tc>
          <w:tcPr>
            <w:tcW w:w="4371" w:type="dxa"/>
            <w:tcBorders>
              <w:right w:val="single" w:sz="6" w:space="0" w:color="CCCCCC"/>
            </w:tcBorders>
          </w:tcPr>
          <w:p w14:paraId="38CB0C21" w14:textId="77777777" w:rsidR="009E0693" w:rsidRDefault="00334D47">
            <w:pPr>
              <w:pStyle w:val="TableParagraph"/>
              <w:spacing w:before="89"/>
              <w:ind w:left="456"/>
              <w:rPr>
                <w:sz w:val="14"/>
              </w:rPr>
            </w:pPr>
            <w:r>
              <w:rPr>
                <w:color w:val="333333"/>
                <w:sz w:val="14"/>
              </w:rPr>
              <w:t>Defining and Meeting local housing needs</w:t>
            </w:r>
          </w:p>
        </w:tc>
        <w:tc>
          <w:tcPr>
            <w:tcW w:w="927" w:type="dxa"/>
            <w:tcBorders>
              <w:left w:val="single" w:sz="6" w:space="0" w:color="CCCCCC"/>
              <w:right w:val="single" w:sz="6" w:space="0" w:color="CCCCCC"/>
            </w:tcBorders>
          </w:tcPr>
          <w:p w14:paraId="38CB0C22" w14:textId="77777777" w:rsidR="009E0693" w:rsidRDefault="00334D47">
            <w:pPr>
              <w:pStyle w:val="TableParagraph"/>
              <w:spacing w:before="89"/>
              <w:ind w:left="0" w:right="121"/>
              <w:jc w:val="right"/>
              <w:rPr>
                <w:b/>
                <w:sz w:val="14"/>
              </w:rPr>
            </w:pPr>
            <w:r>
              <w:rPr>
                <w:b/>
                <w:color w:val="333333"/>
                <w:sz w:val="14"/>
              </w:rPr>
              <w:t>0.00%</w:t>
            </w:r>
          </w:p>
          <w:p w14:paraId="38CB0C23" w14:textId="77777777" w:rsidR="009E0693" w:rsidRDefault="00334D47">
            <w:pPr>
              <w:pStyle w:val="TableParagraph"/>
              <w:spacing w:before="52"/>
              <w:ind w:left="0" w:right="132"/>
              <w:jc w:val="right"/>
              <w:rPr>
                <w:sz w:val="14"/>
              </w:rPr>
            </w:pPr>
            <w:r>
              <w:rPr>
                <w:color w:val="666666"/>
                <w:w w:val="101"/>
                <w:sz w:val="14"/>
              </w:rPr>
              <w:t>0</w:t>
            </w:r>
          </w:p>
        </w:tc>
        <w:tc>
          <w:tcPr>
            <w:tcW w:w="1127" w:type="dxa"/>
            <w:tcBorders>
              <w:left w:val="single" w:sz="6" w:space="0" w:color="CCCCCC"/>
              <w:right w:val="single" w:sz="6" w:space="0" w:color="CCCCCC"/>
            </w:tcBorders>
          </w:tcPr>
          <w:p w14:paraId="38CB0C24" w14:textId="77777777" w:rsidR="009E0693" w:rsidRDefault="00334D47">
            <w:pPr>
              <w:pStyle w:val="TableParagraph"/>
              <w:spacing w:before="89"/>
              <w:ind w:left="0" w:right="121"/>
              <w:jc w:val="right"/>
              <w:rPr>
                <w:b/>
                <w:sz w:val="14"/>
              </w:rPr>
            </w:pPr>
            <w:r>
              <w:rPr>
                <w:b/>
                <w:color w:val="333333"/>
                <w:sz w:val="14"/>
              </w:rPr>
              <w:t>5.84%</w:t>
            </w:r>
          </w:p>
          <w:p w14:paraId="38CB0C25" w14:textId="77777777" w:rsidR="009E0693" w:rsidRDefault="00334D47">
            <w:pPr>
              <w:pStyle w:val="TableParagraph"/>
              <w:spacing w:before="52"/>
              <w:ind w:left="0" w:right="132"/>
              <w:jc w:val="right"/>
              <w:rPr>
                <w:sz w:val="14"/>
              </w:rPr>
            </w:pPr>
            <w:r>
              <w:rPr>
                <w:color w:val="666666"/>
                <w:w w:val="101"/>
                <w:sz w:val="14"/>
              </w:rPr>
              <w:t>8</w:t>
            </w:r>
          </w:p>
        </w:tc>
        <w:tc>
          <w:tcPr>
            <w:tcW w:w="927" w:type="dxa"/>
            <w:tcBorders>
              <w:left w:val="single" w:sz="6" w:space="0" w:color="CCCCCC"/>
              <w:right w:val="single" w:sz="6" w:space="0" w:color="CCCCCC"/>
            </w:tcBorders>
          </w:tcPr>
          <w:p w14:paraId="38CB0C26" w14:textId="77777777" w:rsidR="009E0693" w:rsidRDefault="00334D47">
            <w:pPr>
              <w:pStyle w:val="TableParagraph"/>
              <w:spacing w:before="89"/>
              <w:ind w:left="0" w:right="128"/>
              <w:jc w:val="right"/>
              <w:rPr>
                <w:b/>
                <w:sz w:val="14"/>
              </w:rPr>
            </w:pPr>
            <w:r>
              <w:rPr>
                <w:b/>
                <w:color w:val="333333"/>
                <w:sz w:val="14"/>
              </w:rPr>
              <w:t>28.47%</w:t>
            </w:r>
          </w:p>
          <w:p w14:paraId="38CB0C27" w14:textId="77777777" w:rsidR="009E0693" w:rsidRDefault="00334D47">
            <w:pPr>
              <w:pStyle w:val="TableParagraph"/>
              <w:spacing w:before="52"/>
              <w:ind w:left="0" w:right="124"/>
              <w:jc w:val="right"/>
              <w:rPr>
                <w:sz w:val="14"/>
              </w:rPr>
            </w:pPr>
            <w:r>
              <w:rPr>
                <w:color w:val="666666"/>
                <w:sz w:val="14"/>
              </w:rPr>
              <w:t>39</w:t>
            </w:r>
          </w:p>
        </w:tc>
        <w:tc>
          <w:tcPr>
            <w:tcW w:w="927" w:type="dxa"/>
            <w:tcBorders>
              <w:left w:val="single" w:sz="6" w:space="0" w:color="CCCCCC"/>
              <w:right w:val="single" w:sz="6" w:space="0" w:color="CCCCCC"/>
            </w:tcBorders>
          </w:tcPr>
          <w:p w14:paraId="38CB0C28" w14:textId="77777777" w:rsidR="009E0693" w:rsidRDefault="00334D47">
            <w:pPr>
              <w:pStyle w:val="TableParagraph"/>
              <w:spacing w:before="89"/>
              <w:ind w:left="0" w:right="128"/>
              <w:jc w:val="right"/>
              <w:rPr>
                <w:b/>
                <w:sz w:val="14"/>
              </w:rPr>
            </w:pPr>
            <w:r>
              <w:rPr>
                <w:b/>
                <w:color w:val="333333"/>
                <w:sz w:val="14"/>
              </w:rPr>
              <w:t>35.04%</w:t>
            </w:r>
          </w:p>
          <w:p w14:paraId="38CB0C29" w14:textId="77777777" w:rsidR="009E0693" w:rsidRDefault="00334D47">
            <w:pPr>
              <w:pStyle w:val="TableParagraph"/>
              <w:spacing w:before="52"/>
              <w:ind w:left="0" w:right="124"/>
              <w:jc w:val="right"/>
              <w:rPr>
                <w:sz w:val="14"/>
              </w:rPr>
            </w:pPr>
            <w:r>
              <w:rPr>
                <w:color w:val="666666"/>
                <w:sz w:val="14"/>
              </w:rPr>
              <w:t>48</w:t>
            </w:r>
          </w:p>
        </w:tc>
        <w:tc>
          <w:tcPr>
            <w:tcW w:w="955" w:type="dxa"/>
            <w:tcBorders>
              <w:left w:val="single" w:sz="6" w:space="0" w:color="CCCCCC"/>
              <w:right w:val="single" w:sz="6" w:space="0" w:color="CCCCCC"/>
            </w:tcBorders>
          </w:tcPr>
          <w:p w14:paraId="38CB0C2A" w14:textId="77777777" w:rsidR="009E0693" w:rsidRDefault="00334D47">
            <w:pPr>
              <w:pStyle w:val="TableParagraph"/>
              <w:spacing w:before="89"/>
              <w:ind w:left="0" w:right="128"/>
              <w:jc w:val="right"/>
              <w:rPr>
                <w:b/>
                <w:sz w:val="14"/>
              </w:rPr>
            </w:pPr>
            <w:r>
              <w:rPr>
                <w:b/>
                <w:color w:val="333333"/>
                <w:sz w:val="14"/>
              </w:rPr>
              <w:t>30.66%</w:t>
            </w:r>
          </w:p>
          <w:p w14:paraId="38CB0C2B" w14:textId="77777777" w:rsidR="009E0693" w:rsidRDefault="00334D47">
            <w:pPr>
              <w:pStyle w:val="TableParagraph"/>
              <w:spacing w:before="52"/>
              <w:ind w:left="0" w:right="124"/>
              <w:jc w:val="right"/>
              <w:rPr>
                <w:sz w:val="14"/>
              </w:rPr>
            </w:pPr>
            <w:r>
              <w:rPr>
                <w:color w:val="666666"/>
                <w:sz w:val="14"/>
              </w:rPr>
              <w:t>42</w:t>
            </w:r>
          </w:p>
        </w:tc>
        <w:tc>
          <w:tcPr>
            <w:tcW w:w="613" w:type="dxa"/>
            <w:tcBorders>
              <w:left w:val="single" w:sz="6" w:space="0" w:color="CCCCCC"/>
              <w:right w:val="single" w:sz="6" w:space="0" w:color="CCCCCC"/>
            </w:tcBorders>
          </w:tcPr>
          <w:p w14:paraId="38CB0C2C" w14:textId="77777777" w:rsidR="009E0693" w:rsidRDefault="009E0693">
            <w:pPr>
              <w:pStyle w:val="TableParagraph"/>
              <w:spacing w:before="0"/>
              <w:ind w:left="0"/>
              <w:rPr>
                <w:sz w:val="16"/>
              </w:rPr>
            </w:pPr>
          </w:p>
          <w:p w14:paraId="38CB0C2D" w14:textId="77777777" w:rsidR="009E0693" w:rsidRDefault="00334D47">
            <w:pPr>
              <w:pStyle w:val="TableParagraph"/>
              <w:spacing w:before="119"/>
              <w:ind w:left="111" w:right="17"/>
              <w:jc w:val="center"/>
              <w:rPr>
                <w:sz w:val="14"/>
              </w:rPr>
            </w:pPr>
            <w:r>
              <w:rPr>
                <w:color w:val="666666"/>
                <w:sz w:val="14"/>
              </w:rPr>
              <w:t>137</w:t>
            </w:r>
          </w:p>
        </w:tc>
        <w:tc>
          <w:tcPr>
            <w:tcW w:w="906" w:type="dxa"/>
            <w:tcBorders>
              <w:left w:val="single" w:sz="6" w:space="0" w:color="CCCCCC"/>
            </w:tcBorders>
          </w:tcPr>
          <w:p w14:paraId="38CB0C2E" w14:textId="77777777" w:rsidR="009E0693" w:rsidRDefault="009E0693">
            <w:pPr>
              <w:pStyle w:val="TableParagraph"/>
              <w:spacing w:before="0"/>
              <w:ind w:left="0"/>
              <w:rPr>
                <w:sz w:val="16"/>
              </w:rPr>
            </w:pPr>
          </w:p>
          <w:p w14:paraId="38CB0C2F" w14:textId="77777777" w:rsidR="009E0693" w:rsidRDefault="00334D47">
            <w:pPr>
              <w:pStyle w:val="TableParagraph"/>
              <w:spacing w:before="119"/>
              <w:ind w:left="0" w:right="120"/>
              <w:jc w:val="right"/>
              <w:rPr>
                <w:sz w:val="14"/>
              </w:rPr>
            </w:pPr>
            <w:r>
              <w:rPr>
                <w:color w:val="666666"/>
                <w:sz w:val="14"/>
              </w:rPr>
              <w:t>3.91</w:t>
            </w:r>
          </w:p>
        </w:tc>
      </w:tr>
      <w:tr w:rsidR="009E0693" w14:paraId="38CB0C40" w14:textId="77777777">
        <w:trPr>
          <w:trHeight w:val="540"/>
        </w:trPr>
        <w:tc>
          <w:tcPr>
            <w:tcW w:w="4371" w:type="dxa"/>
            <w:tcBorders>
              <w:right w:val="single" w:sz="6" w:space="0" w:color="CCCCCC"/>
            </w:tcBorders>
          </w:tcPr>
          <w:p w14:paraId="38CB0C31" w14:textId="77777777" w:rsidR="009E0693" w:rsidRDefault="00334D47">
            <w:pPr>
              <w:pStyle w:val="TableParagraph"/>
              <w:spacing w:before="89"/>
              <w:ind w:left="456"/>
              <w:rPr>
                <w:sz w:val="14"/>
              </w:rPr>
            </w:pPr>
            <w:r>
              <w:rPr>
                <w:color w:val="333333"/>
                <w:sz w:val="14"/>
              </w:rPr>
              <w:t>Heritage protection and enhancement</w:t>
            </w:r>
          </w:p>
        </w:tc>
        <w:tc>
          <w:tcPr>
            <w:tcW w:w="927" w:type="dxa"/>
            <w:tcBorders>
              <w:left w:val="single" w:sz="6" w:space="0" w:color="CCCCCC"/>
              <w:right w:val="single" w:sz="6" w:space="0" w:color="CCCCCC"/>
            </w:tcBorders>
          </w:tcPr>
          <w:p w14:paraId="38CB0C32" w14:textId="77777777" w:rsidR="009E0693" w:rsidRDefault="00334D47">
            <w:pPr>
              <w:pStyle w:val="TableParagraph"/>
              <w:spacing w:before="89"/>
              <w:ind w:left="0" w:right="121"/>
              <w:jc w:val="right"/>
              <w:rPr>
                <w:b/>
                <w:sz w:val="14"/>
              </w:rPr>
            </w:pPr>
            <w:r>
              <w:rPr>
                <w:b/>
                <w:color w:val="333333"/>
                <w:sz w:val="14"/>
              </w:rPr>
              <w:t>7.35%</w:t>
            </w:r>
          </w:p>
          <w:p w14:paraId="38CB0C33" w14:textId="77777777" w:rsidR="009E0693" w:rsidRDefault="00334D47">
            <w:pPr>
              <w:pStyle w:val="TableParagraph"/>
              <w:spacing w:before="52"/>
              <w:ind w:left="0" w:right="124"/>
              <w:jc w:val="right"/>
              <w:rPr>
                <w:sz w:val="14"/>
              </w:rPr>
            </w:pPr>
            <w:r>
              <w:rPr>
                <w:color w:val="666666"/>
                <w:sz w:val="14"/>
              </w:rPr>
              <w:t>10</w:t>
            </w:r>
          </w:p>
        </w:tc>
        <w:tc>
          <w:tcPr>
            <w:tcW w:w="1127" w:type="dxa"/>
            <w:tcBorders>
              <w:left w:val="single" w:sz="6" w:space="0" w:color="CCCCCC"/>
              <w:right w:val="single" w:sz="6" w:space="0" w:color="CCCCCC"/>
            </w:tcBorders>
          </w:tcPr>
          <w:p w14:paraId="38CB0C34" w14:textId="77777777" w:rsidR="009E0693" w:rsidRDefault="00334D47">
            <w:pPr>
              <w:pStyle w:val="TableParagraph"/>
              <w:spacing w:before="89"/>
              <w:ind w:left="0" w:right="121"/>
              <w:jc w:val="right"/>
              <w:rPr>
                <w:b/>
                <w:sz w:val="14"/>
              </w:rPr>
            </w:pPr>
            <w:r>
              <w:rPr>
                <w:b/>
                <w:color w:val="333333"/>
                <w:sz w:val="14"/>
              </w:rPr>
              <w:t>5.15%</w:t>
            </w:r>
          </w:p>
          <w:p w14:paraId="38CB0C35" w14:textId="77777777" w:rsidR="009E0693" w:rsidRDefault="00334D47">
            <w:pPr>
              <w:pStyle w:val="TableParagraph"/>
              <w:spacing w:before="52"/>
              <w:ind w:left="0" w:right="132"/>
              <w:jc w:val="right"/>
              <w:rPr>
                <w:sz w:val="14"/>
              </w:rPr>
            </w:pPr>
            <w:r>
              <w:rPr>
                <w:color w:val="666666"/>
                <w:w w:val="101"/>
                <w:sz w:val="14"/>
              </w:rPr>
              <w:t>7</w:t>
            </w:r>
          </w:p>
        </w:tc>
        <w:tc>
          <w:tcPr>
            <w:tcW w:w="927" w:type="dxa"/>
            <w:tcBorders>
              <w:left w:val="single" w:sz="6" w:space="0" w:color="CCCCCC"/>
              <w:right w:val="single" w:sz="6" w:space="0" w:color="CCCCCC"/>
            </w:tcBorders>
          </w:tcPr>
          <w:p w14:paraId="38CB0C36" w14:textId="77777777" w:rsidR="009E0693" w:rsidRDefault="00334D47">
            <w:pPr>
              <w:pStyle w:val="TableParagraph"/>
              <w:spacing w:before="89"/>
              <w:ind w:left="0" w:right="128"/>
              <w:jc w:val="right"/>
              <w:rPr>
                <w:b/>
                <w:sz w:val="14"/>
              </w:rPr>
            </w:pPr>
            <w:r>
              <w:rPr>
                <w:b/>
                <w:color w:val="333333"/>
                <w:sz w:val="14"/>
              </w:rPr>
              <w:t>14.71%</w:t>
            </w:r>
          </w:p>
          <w:p w14:paraId="38CB0C37" w14:textId="77777777" w:rsidR="009E0693" w:rsidRDefault="00334D47">
            <w:pPr>
              <w:pStyle w:val="TableParagraph"/>
              <w:spacing w:before="52"/>
              <w:ind w:left="0" w:right="124"/>
              <w:jc w:val="right"/>
              <w:rPr>
                <w:sz w:val="14"/>
              </w:rPr>
            </w:pPr>
            <w:r>
              <w:rPr>
                <w:color w:val="666666"/>
                <w:sz w:val="14"/>
              </w:rPr>
              <w:t>20</w:t>
            </w:r>
          </w:p>
        </w:tc>
        <w:tc>
          <w:tcPr>
            <w:tcW w:w="927" w:type="dxa"/>
            <w:tcBorders>
              <w:left w:val="single" w:sz="6" w:space="0" w:color="CCCCCC"/>
              <w:right w:val="single" w:sz="6" w:space="0" w:color="CCCCCC"/>
            </w:tcBorders>
          </w:tcPr>
          <w:p w14:paraId="38CB0C38" w14:textId="77777777" w:rsidR="009E0693" w:rsidRDefault="00334D47">
            <w:pPr>
              <w:pStyle w:val="TableParagraph"/>
              <w:spacing w:before="89"/>
              <w:ind w:left="0" w:right="128"/>
              <w:jc w:val="right"/>
              <w:rPr>
                <w:b/>
                <w:sz w:val="14"/>
              </w:rPr>
            </w:pPr>
            <w:r>
              <w:rPr>
                <w:b/>
                <w:color w:val="333333"/>
                <w:sz w:val="14"/>
              </w:rPr>
              <w:t>28.68%</w:t>
            </w:r>
          </w:p>
          <w:p w14:paraId="38CB0C39" w14:textId="77777777" w:rsidR="009E0693" w:rsidRDefault="00334D47">
            <w:pPr>
              <w:pStyle w:val="TableParagraph"/>
              <w:spacing w:before="52"/>
              <w:ind w:left="0" w:right="124"/>
              <w:jc w:val="right"/>
              <w:rPr>
                <w:sz w:val="14"/>
              </w:rPr>
            </w:pPr>
            <w:r>
              <w:rPr>
                <w:color w:val="666666"/>
                <w:sz w:val="14"/>
              </w:rPr>
              <w:t>39</w:t>
            </w:r>
          </w:p>
        </w:tc>
        <w:tc>
          <w:tcPr>
            <w:tcW w:w="955" w:type="dxa"/>
            <w:tcBorders>
              <w:left w:val="single" w:sz="6" w:space="0" w:color="CCCCCC"/>
              <w:right w:val="single" w:sz="6" w:space="0" w:color="CCCCCC"/>
            </w:tcBorders>
          </w:tcPr>
          <w:p w14:paraId="38CB0C3A" w14:textId="77777777" w:rsidR="009E0693" w:rsidRDefault="00334D47">
            <w:pPr>
              <w:pStyle w:val="TableParagraph"/>
              <w:spacing w:before="89"/>
              <w:ind w:left="0" w:right="128"/>
              <w:jc w:val="right"/>
              <w:rPr>
                <w:b/>
                <w:sz w:val="14"/>
              </w:rPr>
            </w:pPr>
            <w:r>
              <w:rPr>
                <w:b/>
                <w:color w:val="333333"/>
                <w:sz w:val="14"/>
              </w:rPr>
              <w:t>44.12%</w:t>
            </w:r>
          </w:p>
          <w:p w14:paraId="38CB0C3B" w14:textId="77777777" w:rsidR="009E0693" w:rsidRDefault="00334D47">
            <w:pPr>
              <w:pStyle w:val="TableParagraph"/>
              <w:spacing w:before="52"/>
              <w:ind w:left="0" w:right="124"/>
              <w:jc w:val="right"/>
              <w:rPr>
                <w:sz w:val="14"/>
              </w:rPr>
            </w:pPr>
            <w:r>
              <w:rPr>
                <w:color w:val="666666"/>
                <w:sz w:val="14"/>
              </w:rPr>
              <w:t>60</w:t>
            </w:r>
          </w:p>
        </w:tc>
        <w:tc>
          <w:tcPr>
            <w:tcW w:w="613" w:type="dxa"/>
            <w:tcBorders>
              <w:left w:val="single" w:sz="6" w:space="0" w:color="CCCCCC"/>
              <w:right w:val="single" w:sz="6" w:space="0" w:color="CCCCCC"/>
            </w:tcBorders>
          </w:tcPr>
          <w:p w14:paraId="38CB0C3C" w14:textId="77777777" w:rsidR="009E0693" w:rsidRDefault="009E0693">
            <w:pPr>
              <w:pStyle w:val="TableParagraph"/>
              <w:spacing w:before="0"/>
              <w:ind w:left="0"/>
              <w:rPr>
                <w:sz w:val="16"/>
              </w:rPr>
            </w:pPr>
          </w:p>
          <w:p w14:paraId="38CB0C3D" w14:textId="77777777" w:rsidR="009E0693" w:rsidRDefault="00334D47">
            <w:pPr>
              <w:pStyle w:val="TableParagraph"/>
              <w:spacing w:before="119"/>
              <w:ind w:left="111" w:right="17"/>
              <w:jc w:val="center"/>
              <w:rPr>
                <w:sz w:val="14"/>
              </w:rPr>
            </w:pPr>
            <w:r>
              <w:rPr>
                <w:color w:val="666666"/>
                <w:sz w:val="14"/>
              </w:rPr>
              <w:t>136</w:t>
            </w:r>
          </w:p>
        </w:tc>
        <w:tc>
          <w:tcPr>
            <w:tcW w:w="906" w:type="dxa"/>
            <w:tcBorders>
              <w:left w:val="single" w:sz="6" w:space="0" w:color="CCCCCC"/>
            </w:tcBorders>
          </w:tcPr>
          <w:p w14:paraId="38CB0C3E" w14:textId="77777777" w:rsidR="009E0693" w:rsidRDefault="009E0693">
            <w:pPr>
              <w:pStyle w:val="TableParagraph"/>
              <w:spacing w:before="0"/>
              <w:ind w:left="0"/>
              <w:rPr>
                <w:sz w:val="16"/>
              </w:rPr>
            </w:pPr>
          </w:p>
          <w:p w14:paraId="38CB0C3F" w14:textId="77777777" w:rsidR="009E0693" w:rsidRDefault="00334D47">
            <w:pPr>
              <w:pStyle w:val="TableParagraph"/>
              <w:spacing w:before="119"/>
              <w:ind w:left="0" w:right="120"/>
              <w:jc w:val="right"/>
              <w:rPr>
                <w:sz w:val="14"/>
              </w:rPr>
            </w:pPr>
            <w:r>
              <w:rPr>
                <w:color w:val="666666"/>
                <w:sz w:val="14"/>
              </w:rPr>
              <w:t>3.97</w:t>
            </w:r>
          </w:p>
        </w:tc>
      </w:tr>
      <w:tr w:rsidR="009E0693" w14:paraId="38CB0C50" w14:textId="77777777">
        <w:trPr>
          <w:trHeight w:val="540"/>
        </w:trPr>
        <w:tc>
          <w:tcPr>
            <w:tcW w:w="4371" w:type="dxa"/>
            <w:tcBorders>
              <w:right w:val="single" w:sz="6" w:space="0" w:color="CCCCCC"/>
            </w:tcBorders>
          </w:tcPr>
          <w:p w14:paraId="38CB0C41" w14:textId="77777777" w:rsidR="009E0693" w:rsidRDefault="00334D47">
            <w:pPr>
              <w:pStyle w:val="TableParagraph"/>
              <w:spacing w:before="89"/>
              <w:ind w:left="456"/>
              <w:rPr>
                <w:sz w:val="14"/>
              </w:rPr>
            </w:pPr>
            <w:r>
              <w:rPr>
                <w:color w:val="333333"/>
                <w:sz w:val="14"/>
              </w:rPr>
              <w:t>Dark Skies promotion</w:t>
            </w:r>
          </w:p>
        </w:tc>
        <w:tc>
          <w:tcPr>
            <w:tcW w:w="927" w:type="dxa"/>
            <w:tcBorders>
              <w:left w:val="single" w:sz="6" w:space="0" w:color="CCCCCC"/>
              <w:right w:val="single" w:sz="6" w:space="0" w:color="CCCCCC"/>
            </w:tcBorders>
          </w:tcPr>
          <w:p w14:paraId="38CB0C42" w14:textId="77777777" w:rsidR="009E0693" w:rsidRDefault="00334D47">
            <w:pPr>
              <w:pStyle w:val="TableParagraph"/>
              <w:spacing w:before="89"/>
              <w:ind w:left="0" w:right="128"/>
              <w:jc w:val="right"/>
              <w:rPr>
                <w:b/>
                <w:sz w:val="14"/>
              </w:rPr>
            </w:pPr>
            <w:r>
              <w:rPr>
                <w:b/>
                <w:color w:val="333333"/>
                <w:sz w:val="14"/>
              </w:rPr>
              <w:t>12.50%</w:t>
            </w:r>
          </w:p>
          <w:p w14:paraId="38CB0C43" w14:textId="77777777" w:rsidR="009E0693" w:rsidRDefault="00334D47">
            <w:pPr>
              <w:pStyle w:val="TableParagraph"/>
              <w:spacing w:before="52"/>
              <w:ind w:left="0" w:right="124"/>
              <w:jc w:val="right"/>
              <w:rPr>
                <w:sz w:val="14"/>
              </w:rPr>
            </w:pPr>
            <w:r>
              <w:rPr>
                <w:color w:val="666666"/>
                <w:sz w:val="14"/>
              </w:rPr>
              <w:t>17</w:t>
            </w:r>
          </w:p>
        </w:tc>
        <w:tc>
          <w:tcPr>
            <w:tcW w:w="1127" w:type="dxa"/>
            <w:tcBorders>
              <w:left w:val="single" w:sz="6" w:space="0" w:color="CCCCCC"/>
              <w:right w:val="single" w:sz="6" w:space="0" w:color="CCCCCC"/>
            </w:tcBorders>
          </w:tcPr>
          <w:p w14:paraId="38CB0C44" w14:textId="77777777" w:rsidR="009E0693" w:rsidRDefault="00334D47">
            <w:pPr>
              <w:pStyle w:val="TableParagraph"/>
              <w:spacing w:before="89"/>
              <w:ind w:left="0" w:right="128"/>
              <w:jc w:val="right"/>
              <w:rPr>
                <w:b/>
                <w:sz w:val="14"/>
              </w:rPr>
            </w:pPr>
            <w:r>
              <w:rPr>
                <w:b/>
                <w:color w:val="333333"/>
                <w:sz w:val="14"/>
              </w:rPr>
              <w:t>11.76%</w:t>
            </w:r>
          </w:p>
          <w:p w14:paraId="38CB0C45" w14:textId="77777777" w:rsidR="009E0693" w:rsidRDefault="00334D47">
            <w:pPr>
              <w:pStyle w:val="TableParagraph"/>
              <w:spacing w:before="52"/>
              <w:ind w:left="0" w:right="124"/>
              <w:jc w:val="right"/>
              <w:rPr>
                <w:sz w:val="14"/>
              </w:rPr>
            </w:pPr>
            <w:r>
              <w:rPr>
                <w:color w:val="666666"/>
                <w:sz w:val="14"/>
              </w:rPr>
              <w:t>16</w:t>
            </w:r>
          </w:p>
        </w:tc>
        <w:tc>
          <w:tcPr>
            <w:tcW w:w="927" w:type="dxa"/>
            <w:tcBorders>
              <w:left w:val="single" w:sz="6" w:space="0" w:color="CCCCCC"/>
              <w:right w:val="single" w:sz="6" w:space="0" w:color="CCCCCC"/>
            </w:tcBorders>
          </w:tcPr>
          <w:p w14:paraId="38CB0C46" w14:textId="77777777" w:rsidR="009E0693" w:rsidRDefault="00334D47">
            <w:pPr>
              <w:pStyle w:val="TableParagraph"/>
              <w:spacing w:before="89"/>
              <w:ind w:left="0" w:right="128"/>
              <w:jc w:val="right"/>
              <w:rPr>
                <w:b/>
                <w:sz w:val="14"/>
              </w:rPr>
            </w:pPr>
            <w:r>
              <w:rPr>
                <w:b/>
                <w:color w:val="333333"/>
                <w:sz w:val="14"/>
              </w:rPr>
              <w:t>13.24%</w:t>
            </w:r>
          </w:p>
          <w:p w14:paraId="38CB0C47" w14:textId="77777777" w:rsidR="009E0693" w:rsidRDefault="00334D47">
            <w:pPr>
              <w:pStyle w:val="TableParagraph"/>
              <w:spacing w:before="52"/>
              <w:ind w:left="0" w:right="124"/>
              <w:jc w:val="right"/>
              <w:rPr>
                <w:sz w:val="14"/>
              </w:rPr>
            </w:pPr>
            <w:r>
              <w:rPr>
                <w:color w:val="666666"/>
                <w:sz w:val="14"/>
              </w:rPr>
              <w:t>18</w:t>
            </w:r>
          </w:p>
        </w:tc>
        <w:tc>
          <w:tcPr>
            <w:tcW w:w="927" w:type="dxa"/>
            <w:tcBorders>
              <w:left w:val="single" w:sz="6" w:space="0" w:color="CCCCCC"/>
              <w:right w:val="single" w:sz="6" w:space="0" w:color="CCCCCC"/>
            </w:tcBorders>
          </w:tcPr>
          <w:p w14:paraId="38CB0C48" w14:textId="77777777" w:rsidR="009E0693" w:rsidRDefault="00334D47">
            <w:pPr>
              <w:pStyle w:val="TableParagraph"/>
              <w:spacing w:before="89"/>
              <w:ind w:left="0" w:right="128"/>
              <w:jc w:val="right"/>
              <w:rPr>
                <w:b/>
                <w:sz w:val="14"/>
              </w:rPr>
            </w:pPr>
            <w:r>
              <w:rPr>
                <w:b/>
                <w:color w:val="333333"/>
                <w:sz w:val="14"/>
              </w:rPr>
              <w:t>22.06%</w:t>
            </w:r>
          </w:p>
          <w:p w14:paraId="38CB0C49" w14:textId="77777777" w:rsidR="009E0693" w:rsidRDefault="00334D47">
            <w:pPr>
              <w:pStyle w:val="TableParagraph"/>
              <w:spacing w:before="52"/>
              <w:ind w:left="0" w:right="124"/>
              <w:jc w:val="right"/>
              <w:rPr>
                <w:sz w:val="14"/>
              </w:rPr>
            </w:pPr>
            <w:r>
              <w:rPr>
                <w:color w:val="666666"/>
                <w:sz w:val="14"/>
              </w:rPr>
              <w:t>30</w:t>
            </w:r>
          </w:p>
        </w:tc>
        <w:tc>
          <w:tcPr>
            <w:tcW w:w="955" w:type="dxa"/>
            <w:tcBorders>
              <w:left w:val="single" w:sz="6" w:space="0" w:color="CCCCCC"/>
              <w:right w:val="single" w:sz="6" w:space="0" w:color="CCCCCC"/>
            </w:tcBorders>
          </w:tcPr>
          <w:p w14:paraId="38CB0C4A" w14:textId="77777777" w:rsidR="009E0693" w:rsidRDefault="00334D47">
            <w:pPr>
              <w:pStyle w:val="TableParagraph"/>
              <w:spacing w:before="89"/>
              <w:ind w:left="0" w:right="128"/>
              <w:jc w:val="right"/>
              <w:rPr>
                <w:b/>
                <w:sz w:val="14"/>
              </w:rPr>
            </w:pPr>
            <w:r>
              <w:rPr>
                <w:b/>
                <w:color w:val="333333"/>
                <w:sz w:val="14"/>
              </w:rPr>
              <w:t>40.44%</w:t>
            </w:r>
          </w:p>
          <w:p w14:paraId="38CB0C4B" w14:textId="77777777" w:rsidR="009E0693" w:rsidRDefault="00334D47">
            <w:pPr>
              <w:pStyle w:val="TableParagraph"/>
              <w:spacing w:before="52"/>
              <w:ind w:left="0" w:right="124"/>
              <w:jc w:val="right"/>
              <w:rPr>
                <w:sz w:val="14"/>
              </w:rPr>
            </w:pPr>
            <w:r>
              <w:rPr>
                <w:color w:val="666666"/>
                <w:sz w:val="14"/>
              </w:rPr>
              <w:t>55</w:t>
            </w:r>
          </w:p>
        </w:tc>
        <w:tc>
          <w:tcPr>
            <w:tcW w:w="613" w:type="dxa"/>
            <w:tcBorders>
              <w:left w:val="single" w:sz="6" w:space="0" w:color="CCCCCC"/>
              <w:right w:val="single" w:sz="6" w:space="0" w:color="CCCCCC"/>
            </w:tcBorders>
          </w:tcPr>
          <w:p w14:paraId="38CB0C4C" w14:textId="77777777" w:rsidR="009E0693" w:rsidRDefault="009E0693">
            <w:pPr>
              <w:pStyle w:val="TableParagraph"/>
              <w:spacing w:before="0"/>
              <w:ind w:left="0"/>
              <w:rPr>
                <w:sz w:val="16"/>
              </w:rPr>
            </w:pPr>
          </w:p>
          <w:p w14:paraId="38CB0C4D" w14:textId="77777777" w:rsidR="009E0693" w:rsidRDefault="00334D47">
            <w:pPr>
              <w:pStyle w:val="TableParagraph"/>
              <w:spacing w:before="119"/>
              <w:ind w:left="111" w:right="17"/>
              <w:jc w:val="center"/>
              <w:rPr>
                <w:sz w:val="14"/>
              </w:rPr>
            </w:pPr>
            <w:r>
              <w:rPr>
                <w:color w:val="666666"/>
                <w:sz w:val="14"/>
              </w:rPr>
              <w:t>136</w:t>
            </w:r>
          </w:p>
        </w:tc>
        <w:tc>
          <w:tcPr>
            <w:tcW w:w="906" w:type="dxa"/>
            <w:tcBorders>
              <w:left w:val="single" w:sz="6" w:space="0" w:color="CCCCCC"/>
            </w:tcBorders>
          </w:tcPr>
          <w:p w14:paraId="38CB0C4E" w14:textId="77777777" w:rsidR="009E0693" w:rsidRDefault="009E0693">
            <w:pPr>
              <w:pStyle w:val="TableParagraph"/>
              <w:spacing w:before="0"/>
              <w:ind w:left="0"/>
              <w:rPr>
                <w:sz w:val="16"/>
              </w:rPr>
            </w:pPr>
          </w:p>
          <w:p w14:paraId="38CB0C4F" w14:textId="77777777" w:rsidR="009E0693" w:rsidRDefault="00334D47">
            <w:pPr>
              <w:pStyle w:val="TableParagraph"/>
              <w:spacing w:before="119"/>
              <w:ind w:left="0" w:right="120"/>
              <w:jc w:val="right"/>
              <w:rPr>
                <w:sz w:val="14"/>
              </w:rPr>
            </w:pPr>
            <w:r>
              <w:rPr>
                <w:color w:val="666666"/>
                <w:sz w:val="14"/>
              </w:rPr>
              <w:t>3.66</w:t>
            </w:r>
          </w:p>
        </w:tc>
      </w:tr>
      <w:tr w:rsidR="009E0693" w14:paraId="38CB0C60" w14:textId="77777777">
        <w:trPr>
          <w:trHeight w:val="540"/>
        </w:trPr>
        <w:tc>
          <w:tcPr>
            <w:tcW w:w="4371" w:type="dxa"/>
            <w:tcBorders>
              <w:right w:val="single" w:sz="6" w:space="0" w:color="CCCCCC"/>
            </w:tcBorders>
          </w:tcPr>
          <w:p w14:paraId="38CB0C51" w14:textId="77777777" w:rsidR="009E0693" w:rsidRDefault="00334D47">
            <w:pPr>
              <w:pStyle w:val="TableParagraph"/>
              <w:spacing w:before="89"/>
              <w:ind w:left="456"/>
              <w:rPr>
                <w:sz w:val="14"/>
              </w:rPr>
            </w:pPr>
            <w:r>
              <w:rPr>
                <w:color w:val="333333"/>
                <w:sz w:val="14"/>
              </w:rPr>
              <w:t>Wildlife protection and enhancement</w:t>
            </w:r>
          </w:p>
        </w:tc>
        <w:tc>
          <w:tcPr>
            <w:tcW w:w="927" w:type="dxa"/>
            <w:tcBorders>
              <w:left w:val="single" w:sz="6" w:space="0" w:color="CCCCCC"/>
              <w:right w:val="single" w:sz="6" w:space="0" w:color="CCCCCC"/>
            </w:tcBorders>
          </w:tcPr>
          <w:p w14:paraId="38CB0C52" w14:textId="77777777" w:rsidR="009E0693" w:rsidRDefault="00334D47">
            <w:pPr>
              <w:pStyle w:val="TableParagraph"/>
              <w:spacing w:before="89"/>
              <w:ind w:left="0" w:right="121"/>
              <w:jc w:val="right"/>
              <w:rPr>
                <w:b/>
                <w:sz w:val="14"/>
              </w:rPr>
            </w:pPr>
            <w:r>
              <w:rPr>
                <w:b/>
                <w:color w:val="333333"/>
                <w:sz w:val="14"/>
              </w:rPr>
              <w:t>8.03%</w:t>
            </w:r>
          </w:p>
          <w:p w14:paraId="38CB0C53" w14:textId="77777777" w:rsidR="009E0693" w:rsidRDefault="00334D47">
            <w:pPr>
              <w:pStyle w:val="TableParagraph"/>
              <w:spacing w:before="52"/>
              <w:ind w:left="0" w:right="124"/>
              <w:jc w:val="right"/>
              <w:rPr>
                <w:sz w:val="14"/>
              </w:rPr>
            </w:pPr>
            <w:r>
              <w:rPr>
                <w:color w:val="666666"/>
                <w:sz w:val="14"/>
              </w:rPr>
              <w:t>11</w:t>
            </w:r>
          </w:p>
        </w:tc>
        <w:tc>
          <w:tcPr>
            <w:tcW w:w="1127" w:type="dxa"/>
            <w:tcBorders>
              <w:left w:val="single" w:sz="6" w:space="0" w:color="CCCCCC"/>
              <w:right w:val="single" w:sz="6" w:space="0" w:color="CCCCCC"/>
            </w:tcBorders>
          </w:tcPr>
          <w:p w14:paraId="38CB0C54" w14:textId="77777777" w:rsidR="009E0693" w:rsidRDefault="00334D47">
            <w:pPr>
              <w:pStyle w:val="TableParagraph"/>
              <w:spacing w:before="89"/>
              <w:ind w:left="0" w:right="121"/>
              <w:jc w:val="right"/>
              <w:rPr>
                <w:b/>
                <w:sz w:val="14"/>
              </w:rPr>
            </w:pPr>
            <w:r>
              <w:rPr>
                <w:b/>
                <w:color w:val="333333"/>
                <w:sz w:val="14"/>
              </w:rPr>
              <w:t>8.03%</w:t>
            </w:r>
          </w:p>
          <w:p w14:paraId="38CB0C55" w14:textId="77777777" w:rsidR="009E0693" w:rsidRDefault="00334D47">
            <w:pPr>
              <w:pStyle w:val="TableParagraph"/>
              <w:spacing w:before="52"/>
              <w:ind w:left="0" w:right="124"/>
              <w:jc w:val="right"/>
              <w:rPr>
                <w:sz w:val="14"/>
              </w:rPr>
            </w:pPr>
            <w:r>
              <w:rPr>
                <w:color w:val="666666"/>
                <w:sz w:val="14"/>
              </w:rPr>
              <w:t>11</w:t>
            </w:r>
          </w:p>
        </w:tc>
        <w:tc>
          <w:tcPr>
            <w:tcW w:w="927" w:type="dxa"/>
            <w:tcBorders>
              <w:left w:val="single" w:sz="6" w:space="0" w:color="CCCCCC"/>
              <w:right w:val="single" w:sz="6" w:space="0" w:color="CCCCCC"/>
            </w:tcBorders>
          </w:tcPr>
          <w:p w14:paraId="38CB0C56" w14:textId="77777777" w:rsidR="009E0693" w:rsidRDefault="00334D47">
            <w:pPr>
              <w:pStyle w:val="TableParagraph"/>
              <w:spacing w:before="89"/>
              <w:ind w:left="0" w:right="128"/>
              <w:jc w:val="right"/>
              <w:rPr>
                <w:b/>
                <w:sz w:val="14"/>
              </w:rPr>
            </w:pPr>
            <w:r>
              <w:rPr>
                <w:b/>
                <w:color w:val="333333"/>
                <w:sz w:val="14"/>
              </w:rPr>
              <w:t>15.33%</w:t>
            </w:r>
          </w:p>
          <w:p w14:paraId="38CB0C57" w14:textId="77777777" w:rsidR="009E0693" w:rsidRDefault="00334D47">
            <w:pPr>
              <w:pStyle w:val="TableParagraph"/>
              <w:spacing w:before="52"/>
              <w:ind w:left="0" w:right="124"/>
              <w:jc w:val="right"/>
              <w:rPr>
                <w:sz w:val="14"/>
              </w:rPr>
            </w:pPr>
            <w:r>
              <w:rPr>
                <w:color w:val="666666"/>
                <w:sz w:val="14"/>
              </w:rPr>
              <w:t>21</w:t>
            </w:r>
          </w:p>
        </w:tc>
        <w:tc>
          <w:tcPr>
            <w:tcW w:w="927" w:type="dxa"/>
            <w:tcBorders>
              <w:left w:val="single" w:sz="6" w:space="0" w:color="CCCCCC"/>
              <w:right w:val="single" w:sz="6" w:space="0" w:color="CCCCCC"/>
            </w:tcBorders>
          </w:tcPr>
          <w:p w14:paraId="38CB0C58" w14:textId="77777777" w:rsidR="009E0693" w:rsidRDefault="00334D47">
            <w:pPr>
              <w:pStyle w:val="TableParagraph"/>
              <w:spacing w:before="89"/>
              <w:ind w:left="0" w:right="128"/>
              <w:jc w:val="right"/>
              <w:rPr>
                <w:b/>
                <w:sz w:val="14"/>
              </w:rPr>
            </w:pPr>
            <w:r>
              <w:rPr>
                <w:b/>
                <w:color w:val="333333"/>
                <w:sz w:val="14"/>
              </w:rPr>
              <w:t>16.06%</w:t>
            </w:r>
          </w:p>
          <w:p w14:paraId="38CB0C59" w14:textId="77777777" w:rsidR="009E0693" w:rsidRDefault="00334D47">
            <w:pPr>
              <w:pStyle w:val="TableParagraph"/>
              <w:spacing w:before="52"/>
              <w:ind w:left="0" w:right="124"/>
              <w:jc w:val="right"/>
              <w:rPr>
                <w:sz w:val="14"/>
              </w:rPr>
            </w:pPr>
            <w:r>
              <w:rPr>
                <w:color w:val="666666"/>
                <w:sz w:val="14"/>
              </w:rPr>
              <w:t>22</w:t>
            </w:r>
          </w:p>
        </w:tc>
        <w:tc>
          <w:tcPr>
            <w:tcW w:w="955" w:type="dxa"/>
            <w:tcBorders>
              <w:left w:val="single" w:sz="6" w:space="0" w:color="CCCCCC"/>
              <w:right w:val="single" w:sz="6" w:space="0" w:color="CCCCCC"/>
            </w:tcBorders>
          </w:tcPr>
          <w:p w14:paraId="38CB0C5A" w14:textId="77777777" w:rsidR="009E0693" w:rsidRDefault="00334D47">
            <w:pPr>
              <w:pStyle w:val="TableParagraph"/>
              <w:spacing w:before="89"/>
              <w:ind w:left="0" w:right="128"/>
              <w:jc w:val="right"/>
              <w:rPr>
                <w:b/>
                <w:sz w:val="14"/>
              </w:rPr>
            </w:pPr>
            <w:r>
              <w:rPr>
                <w:b/>
                <w:color w:val="333333"/>
                <w:sz w:val="14"/>
              </w:rPr>
              <w:t>52.55%</w:t>
            </w:r>
          </w:p>
          <w:p w14:paraId="38CB0C5B" w14:textId="77777777" w:rsidR="009E0693" w:rsidRDefault="00334D47">
            <w:pPr>
              <w:pStyle w:val="TableParagraph"/>
              <w:spacing w:before="52"/>
              <w:ind w:left="0" w:right="124"/>
              <w:jc w:val="right"/>
              <w:rPr>
                <w:sz w:val="14"/>
              </w:rPr>
            </w:pPr>
            <w:r>
              <w:rPr>
                <w:color w:val="666666"/>
                <w:sz w:val="14"/>
              </w:rPr>
              <w:t>72</w:t>
            </w:r>
          </w:p>
        </w:tc>
        <w:tc>
          <w:tcPr>
            <w:tcW w:w="613" w:type="dxa"/>
            <w:tcBorders>
              <w:left w:val="single" w:sz="6" w:space="0" w:color="CCCCCC"/>
              <w:right w:val="single" w:sz="6" w:space="0" w:color="CCCCCC"/>
            </w:tcBorders>
          </w:tcPr>
          <w:p w14:paraId="38CB0C5C" w14:textId="77777777" w:rsidR="009E0693" w:rsidRDefault="009E0693">
            <w:pPr>
              <w:pStyle w:val="TableParagraph"/>
              <w:spacing w:before="0"/>
              <w:ind w:left="0"/>
              <w:rPr>
                <w:sz w:val="16"/>
              </w:rPr>
            </w:pPr>
          </w:p>
          <w:p w14:paraId="38CB0C5D" w14:textId="77777777" w:rsidR="009E0693" w:rsidRDefault="00334D47">
            <w:pPr>
              <w:pStyle w:val="TableParagraph"/>
              <w:spacing w:before="119"/>
              <w:ind w:left="111" w:right="17"/>
              <w:jc w:val="center"/>
              <w:rPr>
                <w:sz w:val="14"/>
              </w:rPr>
            </w:pPr>
            <w:r>
              <w:rPr>
                <w:color w:val="666666"/>
                <w:sz w:val="14"/>
              </w:rPr>
              <w:t>137</w:t>
            </w:r>
          </w:p>
        </w:tc>
        <w:tc>
          <w:tcPr>
            <w:tcW w:w="906" w:type="dxa"/>
            <w:tcBorders>
              <w:left w:val="single" w:sz="6" w:space="0" w:color="CCCCCC"/>
            </w:tcBorders>
          </w:tcPr>
          <w:p w14:paraId="38CB0C5E" w14:textId="77777777" w:rsidR="009E0693" w:rsidRDefault="009E0693">
            <w:pPr>
              <w:pStyle w:val="TableParagraph"/>
              <w:spacing w:before="0"/>
              <w:ind w:left="0"/>
              <w:rPr>
                <w:sz w:val="16"/>
              </w:rPr>
            </w:pPr>
          </w:p>
          <w:p w14:paraId="38CB0C5F" w14:textId="77777777" w:rsidR="009E0693" w:rsidRDefault="00334D47">
            <w:pPr>
              <w:pStyle w:val="TableParagraph"/>
              <w:spacing w:before="119"/>
              <w:ind w:left="0" w:right="120"/>
              <w:jc w:val="right"/>
              <w:rPr>
                <w:sz w:val="14"/>
              </w:rPr>
            </w:pPr>
            <w:r>
              <w:rPr>
                <w:color w:val="666666"/>
                <w:sz w:val="14"/>
              </w:rPr>
              <w:t>3.97</w:t>
            </w:r>
          </w:p>
        </w:tc>
      </w:tr>
      <w:tr w:rsidR="009E0693" w14:paraId="38CB0C70" w14:textId="77777777">
        <w:trPr>
          <w:trHeight w:val="540"/>
        </w:trPr>
        <w:tc>
          <w:tcPr>
            <w:tcW w:w="4371" w:type="dxa"/>
            <w:tcBorders>
              <w:right w:val="single" w:sz="6" w:space="0" w:color="CCCCCC"/>
            </w:tcBorders>
          </w:tcPr>
          <w:p w14:paraId="38CB0C61" w14:textId="77777777" w:rsidR="009E0693" w:rsidRDefault="00334D47">
            <w:pPr>
              <w:pStyle w:val="TableParagraph"/>
              <w:spacing w:before="89" w:line="319" w:lineRule="auto"/>
              <w:ind w:left="456" w:right="199"/>
              <w:rPr>
                <w:sz w:val="14"/>
              </w:rPr>
            </w:pPr>
            <w:r>
              <w:rPr>
                <w:color w:val="333333"/>
                <w:sz w:val="14"/>
              </w:rPr>
              <w:t>Protection and enhancement of Green Spaces within the village</w:t>
            </w:r>
          </w:p>
        </w:tc>
        <w:tc>
          <w:tcPr>
            <w:tcW w:w="927" w:type="dxa"/>
            <w:tcBorders>
              <w:left w:val="single" w:sz="6" w:space="0" w:color="CCCCCC"/>
              <w:right w:val="single" w:sz="6" w:space="0" w:color="CCCCCC"/>
            </w:tcBorders>
          </w:tcPr>
          <w:p w14:paraId="38CB0C62" w14:textId="77777777" w:rsidR="009E0693" w:rsidRDefault="00334D47">
            <w:pPr>
              <w:pStyle w:val="TableParagraph"/>
              <w:spacing w:before="89"/>
              <w:ind w:left="0" w:right="128"/>
              <w:jc w:val="right"/>
              <w:rPr>
                <w:b/>
                <w:sz w:val="14"/>
              </w:rPr>
            </w:pPr>
            <w:r>
              <w:rPr>
                <w:b/>
                <w:color w:val="333333"/>
                <w:sz w:val="14"/>
              </w:rPr>
              <w:t>11.03%</w:t>
            </w:r>
          </w:p>
          <w:p w14:paraId="38CB0C63" w14:textId="77777777" w:rsidR="009E0693" w:rsidRDefault="00334D47">
            <w:pPr>
              <w:pStyle w:val="TableParagraph"/>
              <w:spacing w:before="52"/>
              <w:ind w:left="0" w:right="124"/>
              <w:jc w:val="right"/>
              <w:rPr>
                <w:sz w:val="14"/>
              </w:rPr>
            </w:pPr>
            <w:r>
              <w:rPr>
                <w:color w:val="666666"/>
                <w:sz w:val="14"/>
              </w:rPr>
              <w:t>15</w:t>
            </w:r>
          </w:p>
        </w:tc>
        <w:tc>
          <w:tcPr>
            <w:tcW w:w="1127" w:type="dxa"/>
            <w:tcBorders>
              <w:left w:val="single" w:sz="6" w:space="0" w:color="CCCCCC"/>
              <w:right w:val="single" w:sz="6" w:space="0" w:color="CCCCCC"/>
            </w:tcBorders>
          </w:tcPr>
          <w:p w14:paraId="38CB0C64" w14:textId="77777777" w:rsidR="009E0693" w:rsidRDefault="00334D47">
            <w:pPr>
              <w:pStyle w:val="TableParagraph"/>
              <w:spacing w:before="89"/>
              <w:ind w:left="0" w:right="121"/>
              <w:jc w:val="right"/>
              <w:rPr>
                <w:b/>
                <w:sz w:val="14"/>
              </w:rPr>
            </w:pPr>
            <w:r>
              <w:rPr>
                <w:b/>
                <w:color w:val="333333"/>
                <w:sz w:val="14"/>
              </w:rPr>
              <w:t>0.74%</w:t>
            </w:r>
          </w:p>
          <w:p w14:paraId="38CB0C65" w14:textId="77777777" w:rsidR="009E0693" w:rsidRDefault="00334D47">
            <w:pPr>
              <w:pStyle w:val="TableParagraph"/>
              <w:spacing w:before="52"/>
              <w:ind w:left="0" w:right="132"/>
              <w:jc w:val="right"/>
              <w:rPr>
                <w:sz w:val="14"/>
              </w:rPr>
            </w:pPr>
            <w:r>
              <w:rPr>
                <w:color w:val="666666"/>
                <w:w w:val="101"/>
                <w:sz w:val="14"/>
              </w:rPr>
              <w:t>1</w:t>
            </w:r>
          </w:p>
        </w:tc>
        <w:tc>
          <w:tcPr>
            <w:tcW w:w="927" w:type="dxa"/>
            <w:tcBorders>
              <w:left w:val="single" w:sz="6" w:space="0" w:color="CCCCCC"/>
              <w:right w:val="single" w:sz="6" w:space="0" w:color="CCCCCC"/>
            </w:tcBorders>
          </w:tcPr>
          <w:p w14:paraId="38CB0C66" w14:textId="77777777" w:rsidR="009E0693" w:rsidRDefault="00334D47">
            <w:pPr>
              <w:pStyle w:val="TableParagraph"/>
              <w:spacing w:before="89"/>
              <w:ind w:left="0" w:right="128"/>
              <w:jc w:val="right"/>
              <w:rPr>
                <w:b/>
                <w:sz w:val="14"/>
              </w:rPr>
            </w:pPr>
            <w:r>
              <w:rPr>
                <w:b/>
                <w:color w:val="333333"/>
                <w:sz w:val="14"/>
              </w:rPr>
              <w:t>16.91%</w:t>
            </w:r>
          </w:p>
          <w:p w14:paraId="38CB0C67" w14:textId="77777777" w:rsidR="009E0693" w:rsidRDefault="00334D47">
            <w:pPr>
              <w:pStyle w:val="TableParagraph"/>
              <w:spacing w:before="52"/>
              <w:ind w:left="0" w:right="124"/>
              <w:jc w:val="right"/>
              <w:rPr>
                <w:sz w:val="14"/>
              </w:rPr>
            </w:pPr>
            <w:r>
              <w:rPr>
                <w:color w:val="666666"/>
                <w:sz w:val="14"/>
              </w:rPr>
              <w:t>23</w:t>
            </w:r>
          </w:p>
        </w:tc>
        <w:tc>
          <w:tcPr>
            <w:tcW w:w="927" w:type="dxa"/>
            <w:tcBorders>
              <w:left w:val="single" w:sz="6" w:space="0" w:color="CCCCCC"/>
              <w:right w:val="single" w:sz="6" w:space="0" w:color="CCCCCC"/>
            </w:tcBorders>
          </w:tcPr>
          <w:p w14:paraId="38CB0C68" w14:textId="77777777" w:rsidR="009E0693" w:rsidRDefault="00334D47">
            <w:pPr>
              <w:pStyle w:val="TableParagraph"/>
              <w:spacing w:before="89"/>
              <w:ind w:left="0" w:right="128"/>
              <w:jc w:val="right"/>
              <w:rPr>
                <w:b/>
                <w:sz w:val="14"/>
              </w:rPr>
            </w:pPr>
            <w:r>
              <w:rPr>
                <w:b/>
                <w:color w:val="333333"/>
                <w:sz w:val="14"/>
              </w:rPr>
              <w:t>21.32%</w:t>
            </w:r>
          </w:p>
          <w:p w14:paraId="38CB0C69" w14:textId="77777777" w:rsidR="009E0693" w:rsidRDefault="00334D47">
            <w:pPr>
              <w:pStyle w:val="TableParagraph"/>
              <w:spacing w:before="52"/>
              <w:ind w:left="0" w:right="124"/>
              <w:jc w:val="right"/>
              <w:rPr>
                <w:sz w:val="14"/>
              </w:rPr>
            </w:pPr>
            <w:r>
              <w:rPr>
                <w:color w:val="666666"/>
                <w:sz w:val="14"/>
              </w:rPr>
              <w:t>29</w:t>
            </w:r>
          </w:p>
        </w:tc>
        <w:tc>
          <w:tcPr>
            <w:tcW w:w="955" w:type="dxa"/>
            <w:tcBorders>
              <w:left w:val="single" w:sz="6" w:space="0" w:color="CCCCCC"/>
              <w:right w:val="single" w:sz="6" w:space="0" w:color="CCCCCC"/>
            </w:tcBorders>
          </w:tcPr>
          <w:p w14:paraId="38CB0C6A" w14:textId="77777777" w:rsidR="009E0693" w:rsidRDefault="00334D47">
            <w:pPr>
              <w:pStyle w:val="TableParagraph"/>
              <w:spacing w:before="89"/>
              <w:ind w:left="0" w:right="128"/>
              <w:jc w:val="right"/>
              <w:rPr>
                <w:b/>
                <w:sz w:val="14"/>
              </w:rPr>
            </w:pPr>
            <w:r>
              <w:rPr>
                <w:b/>
                <w:color w:val="333333"/>
                <w:sz w:val="14"/>
              </w:rPr>
              <w:t>50.00%</w:t>
            </w:r>
          </w:p>
          <w:p w14:paraId="38CB0C6B" w14:textId="77777777" w:rsidR="009E0693" w:rsidRDefault="00334D47">
            <w:pPr>
              <w:pStyle w:val="TableParagraph"/>
              <w:spacing w:before="52"/>
              <w:ind w:left="0" w:right="124"/>
              <w:jc w:val="right"/>
              <w:rPr>
                <w:sz w:val="14"/>
              </w:rPr>
            </w:pPr>
            <w:r>
              <w:rPr>
                <w:color w:val="666666"/>
                <w:sz w:val="14"/>
              </w:rPr>
              <w:t>68</w:t>
            </w:r>
          </w:p>
        </w:tc>
        <w:tc>
          <w:tcPr>
            <w:tcW w:w="613" w:type="dxa"/>
            <w:tcBorders>
              <w:left w:val="single" w:sz="6" w:space="0" w:color="CCCCCC"/>
              <w:right w:val="single" w:sz="6" w:space="0" w:color="CCCCCC"/>
            </w:tcBorders>
          </w:tcPr>
          <w:p w14:paraId="38CB0C6C" w14:textId="77777777" w:rsidR="009E0693" w:rsidRDefault="009E0693">
            <w:pPr>
              <w:pStyle w:val="TableParagraph"/>
              <w:spacing w:before="0"/>
              <w:ind w:left="0"/>
              <w:rPr>
                <w:sz w:val="16"/>
              </w:rPr>
            </w:pPr>
          </w:p>
          <w:p w14:paraId="38CB0C6D" w14:textId="77777777" w:rsidR="009E0693" w:rsidRDefault="00334D47">
            <w:pPr>
              <w:pStyle w:val="TableParagraph"/>
              <w:spacing w:before="119"/>
              <w:ind w:left="111" w:right="17"/>
              <w:jc w:val="center"/>
              <w:rPr>
                <w:sz w:val="14"/>
              </w:rPr>
            </w:pPr>
            <w:r>
              <w:rPr>
                <w:color w:val="666666"/>
                <w:sz w:val="14"/>
              </w:rPr>
              <w:t>136</w:t>
            </w:r>
          </w:p>
        </w:tc>
        <w:tc>
          <w:tcPr>
            <w:tcW w:w="906" w:type="dxa"/>
            <w:tcBorders>
              <w:left w:val="single" w:sz="6" w:space="0" w:color="CCCCCC"/>
            </w:tcBorders>
          </w:tcPr>
          <w:p w14:paraId="38CB0C6E" w14:textId="77777777" w:rsidR="009E0693" w:rsidRDefault="009E0693">
            <w:pPr>
              <w:pStyle w:val="TableParagraph"/>
              <w:spacing w:before="0"/>
              <w:ind w:left="0"/>
              <w:rPr>
                <w:sz w:val="16"/>
              </w:rPr>
            </w:pPr>
          </w:p>
          <w:p w14:paraId="38CB0C6F" w14:textId="77777777" w:rsidR="009E0693" w:rsidRDefault="00334D47">
            <w:pPr>
              <w:pStyle w:val="TableParagraph"/>
              <w:spacing w:before="119"/>
              <w:ind w:left="0" w:right="120"/>
              <w:jc w:val="right"/>
              <w:rPr>
                <w:sz w:val="14"/>
              </w:rPr>
            </w:pPr>
            <w:r>
              <w:rPr>
                <w:color w:val="666666"/>
                <w:sz w:val="14"/>
              </w:rPr>
              <w:t>3.99</w:t>
            </w:r>
          </w:p>
        </w:tc>
      </w:tr>
      <w:tr w:rsidR="009E0693" w14:paraId="38CB0C80" w14:textId="77777777">
        <w:trPr>
          <w:trHeight w:val="540"/>
        </w:trPr>
        <w:tc>
          <w:tcPr>
            <w:tcW w:w="4371" w:type="dxa"/>
            <w:tcBorders>
              <w:right w:val="single" w:sz="6" w:space="0" w:color="CCCCCC"/>
            </w:tcBorders>
          </w:tcPr>
          <w:p w14:paraId="38CB0C71" w14:textId="77777777" w:rsidR="009E0693" w:rsidRDefault="00334D47">
            <w:pPr>
              <w:pStyle w:val="TableParagraph"/>
              <w:spacing w:before="89" w:line="319" w:lineRule="auto"/>
              <w:ind w:left="456" w:right="199"/>
              <w:rPr>
                <w:sz w:val="14"/>
              </w:rPr>
            </w:pPr>
            <w:r>
              <w:rPr>
                <w:color w:val="333333"/>
                <w:sz w:val="14"/>
              </w:rPr>
              <w:t>Protecting and enhancing the Mendip Hills Area of Outstanding Natural Beauty</w:t>
            </w:r>
          </w:p>
        </w:tc>
        <w:tc>
          <w:tcPr>
            <w:tcW w:w="927" w:type="dxa"/>
            <w:tcBorders>
              <w:left w:val="single" w:sz="6" w:space="0" w:color="CCCCCC"/>
              <w:right w:val="single" w:sz="6" w:space="0" w:color="CCCCCC"/>
            </w:tcBorders>
          </w:tcPr>
          <w:p w14:paraId="38CB0C72" w14:textId="77777777" w:rsidR="009E0693" w:rsidRDefault="00334D47">
            <w:pPr>
              <w:pStyle w:val="TableParagraph"/>
              <w:spacing w:before="89"/>
              <w:ind w:left="0" w:right="121"/>
              <w:jc w:val="right"/>
              <w:rPr>
                <w:b/>
                <w:sz w:val="14"/>
              </w:rPr>
            </w:pPr>
            <w:r>
              <w:rPr>
                <w:b/>
                <w:color w:val="333333"/>
                <w:sz w:val="14"/>
              </w:rPr>
              <w:t>7.30%</w:t>
            </w:r>
          </w:p>
          <w:p w14:paraId="38CB0C73" w14:textId="77777777" w:rsidR="009E0693" w:rsidRDefault="00334D47">
            <w:pPr>
              <w:pStyle w:val="TableParagraph"/>
              <w:spacing w:before="52"/>
              <w:ind w:left="0" w:right="124"/>
              <w:jc w:val="right"/>
              <w:rPr>
                <w:sz w:val="14"/>
              </w:rPr>
            </w:pPr>
            <w:r>
              <w:rPr>
                <w:color w:val="666666"/>
                <w:sz w:val="14"/>
              </w:rPr>
              <w:t>10</w:t>
            </w:r>
          </w:p>
        </w:tc>
        <w:tc>
          <w:tcPr>
            <w:tcW w:w="1127" w:type="dxa"/>
            <w:tcBorders>
              <w:left w:val="single" w:sz="6" w:space="0" w:color="CCCCCC"/>
              <w:right w:val="single" w:sz="6" w:space="0" w:color="CCCCCC"/>
            </w:tcBorders>
          </w:tcPr>
          <w:p w14:paraId="38CB0C74" w14:textId="77777777" w:rsidR="009E0693" w:rsidRDefault="00334D47">
            <w:pPr>
              <w:pStyle w:val="TableParagraph"/>
              <w:spacing w:before="89"/>
              <w:ind w:left="0" w:right="121"/>
              <w:jc w:val="right"/>
              <w:rPr>
                <w:b/>
                <w:sz w:val="14"/>
              </w:rPr>
            </w:pPr>
            <w:r>
              <w:rPr>
                <w:b/>
                <w:color w:val="333333"/>
                <w:sz w:val="14"/>
              </w:rPr>
              <w:t>3.65%</w:t>
            </w:r>
          </w:p>
          <w:p w14:paraId="38CB0C75" w14:textId="77777777" w:rsidR="009E0693" w:rsidRDefault="00334D47">
            <w:pPr>
              <w:pStyle w:val="TableParagraph"/>
              <w:spacing w:before="52"/>
              <w:ind w:left="0" w:right="132"/>
              <w:jc w:val="right"/>
              <w:rPr>
                <w:sz w:val="14"/>
              </w:rPr>
            </w:pPr>
            <w:r>
              <w:rPr>
                <w:color w:val="666666"/>
                <w:w w:val="101"/>
                <w:sz w:val="14"/>
              </w:rPr>
              <w:t>5</w:t>
            </w:r>
          </w:p>
        </w:tc>
        <w:tc>
          <w:tcPr>
            <w:tcW w:w="927" w:type="dxa"/>
            <w:tcBorders>
              <w:left w:val="single" w:sz="6" w:space="0" w:color="CCCCCC"/>
              <w:right w:val="single" w:sz="6" w:space="0" w:color="CCCCCC"/>
            </w:tcBorders>
          </w:tcPr>
          <w:p w14:paraId="38CB0C76" w14:textId="77777777" w:rsidR="009E0693" w:rsidRDefault="00334D47">
            <w:pPr>
              <w:pStyle w:val="TableParagraph"/>
              <w:spacing w:before="89"/>
              <w:ind w:left="0" w:right="128"/>
              <w:jc w:val="right"/>
              <w:rPr>
                <w:b/>
                <w:sz w:val="14"/>
              </w:rPr>
            </w:pPr>
            <w:r>
              <w:rPr>
                <w:b/>
                <w:color w:val="333333"/>
                <w:sz w:val="14"/>
              </w:rPr>
              <w:t>10.95%</w:t>
            </w:r>
          </w:p>
          <w:p w14:paraId="38CB0C77" w14:textId="77777777" w:rsidR="009E0693" w:rsidRDefault="00334D47">
            <w:pPr>
              <w:pStyle w:val="TableParagraph"/>
              <w:spacing w:before="52"/>
              <w:ind w:left="0" w:right="124"/>
              <w:jc w:val="right"/>
              <w:rPr>
                <w:sz w:val="14"/>
              </w:rPr>
            </w:pPr>
            <w:r>
              <w:rPr>
                <w:color w:val="666666"/>
                <w:sz w:val="14"/>
              </w:rPr>
              <w:t>15</w:t>
            </w:r>
          </w:p>
        </w:tc>
        <w:tc>
          <w:tcPr>
            <w:tcW w:w="927" w:type="dxa"/>
            <w:tcBorders>
              <w:left w:val="single" w:sz="6" w:space="0" w:color="CCCCCC"/>
              <w:right w:val="single" w:sz="6" w:space="0" w:color="CCCCCC"/>
            </w:tcBorders>
          </w:tcPr>
          <w:p w14:paraId="38CB0C78" w14:textId="77777777" w:rsidR="009E0693" w:rsidRDefault="00334D47">
            <w:pPr>
              <w:pStyle w:val="TableParagraph"/>
              <w:spacing w:before="89"/>
              <w:ind w:left="0" w:right="128"/>
              <w:jc w:val="right"/>
              <w:rPr>
                <w:b/>
                <w:sz w:val="14"/>
              </w:rPr>
            </w:pPr>
            <w:r>
              <w:rPr>
                <w:b/>
                <w:color w:val="333333"/>
                <w:sz w:val="14"/>
              </w:rPr>
              <w:t>21.17%</w:t>
            </w:r>
          </w:p>
          <w:p w14:paraId="38CB0C79" w14:textId="77777777" w:rsidR="009E0693" w:rsidRDefault="00334D47">
            <w:pPr>
              <w:pStyle w:val="TableParagraph"/>
              <w:spacing w:before="52"/>
              <w:ind w:left="0" w:right="124"/>
              <w:jc w:val="right"/>
              <w:rPr>
                <w:sz w:val="14"/>
              </w:rPr>
            </w:pPr>
            <w:r>
              <w:rPr>
                <w:color w:val="666666"/>
                <w:sz w:val="14"/>
              </w:rPr>
              <w:t>29</w:t>
            </w:r>
          </w:p>
        </w:tc>
        <w:tc>
          <w:tcPr>
            <w:tcW w:w="955" w:type="dxa"/>
            <w:tcBorders>
              <w:left w:val="single" w:sz="6" w:space="0" w:color="CCCCCC"/>
              <w:right w:val="single" w:sz="6" w:space="0" w:color="CCCCCC"/>
            </w:tcBorders>
          </w:tcPr>
          <w:p w14:paraId="38CB0C7A" w14:textId="77777777" w:rsidR="009E0693" w:rsidRDefault="00334D47">
            <w:pPr>
              <w:pStyle w:val="TableParagraph"/>
              <w:spacing w:before="89"/>
              <w:ind w:left="0" w:right="128"/>
              <w:jc w:val="right"/>
              <w:rPr>
                <w:b/>
                <w:sz w:val="14"/>
              </w:rPr>
            </w:pPr>
            <w:r>
              <w:rPr>
                <w:b/>
                <w:color w:val="333333"/>
                <w:sz w:val="14"/>
              </w:rPr>
              <w:t>56.93%</w:t>
            </w:r>
          </w:p>
          <w:p w14:paraId="38CB0C7B" w14:textId="77777777" w:rsidR="009E0693" w:rsidRDefault="00334D47">
            <w:pPr>
              <w:pStyle w:val="TableParagraph"/>
              <w:spacing w:before="52"/>
              <w:ind w:left="0" w:right="124"/>
              <w:jc w:val="right"/>
              <w:rPr>
                <w:sz w:val="14"/>
              </w:rPr>
            </w:pPr>
            <w:r>
              <w:rPr>
                <w:color w:val="666666"/>
                <w:sz w:val="14"/>
              </w:rPr>
              <w:t>78</w:t>
            </w:r>
          </w:p>
        </w:tc>
        <w:tc>
          <w:tcPr>
            <w:tcW w:w="613" w:type="dxa"/>
            <w:tcBorders>
              <w:left w:val="single" w:sz="6" w:space="0" w:color="CCCCCC"/>
              <w:right w:val="single" w:sz="6" w:space="0" w:color="CCCCCC"/>
            </w:tcBorders>
          </w:tcPr>
          <w:p w14:paraId="38CB0C7C" w14:textId="77777777" w:rsidR="009E0693" w:rsidRDefault="009E0693">
            <w:pPr>
              <w:pStyle w:val="TableParagraph"/>
              <w:spacing w:before="0"/>
              <w:ind w:left="0"/>
              <w:rPr>
                <w:sz w:val="16"/>
              </w:rPr>
            </w:pPr>
          </w:p>
          <w:p w14:paraId="38CB0C7D" w14:textId="77777777" w:rsidR="009E0693" w:rsidRDefault="00334D47">
            <w:pPr>
              <w:pStyle w:val="TableParagraph"/>
              <w:spacing w:before="119"/>
              <w:ind w:left="111" w:right="17"/>
              <w:jc w:val="center"/>
              <w:rPr>
                <w:sz w:val="14"/>
              </w:rPr>
            </w:pPr>
            <w:r>
              <w:rPr>
                <w:color w:val="666666"/>
                <w:sz w:val="14"/>
              </w:rPr>
              <w:t>137</w:t>
            </w:r>
          </w:p>
        </w:tc>
        <w:tc>
          <w:tcPr>
            <w:tcW w:w="906" w:type="dxa"/>
            <w:tcBorders>
              <w:left w:val="single" w:sz="6" w:space="0" w:color="CCCCCC"/>
            </w:tcBorders>
          </w:tcPr>
          <w:p w14:paraId="38CB0C7E" w14:textId="77777777" w:rsidR="009E0693" w:rsidRDefault="009E0693">
            <w:pPr>
              <w:pStyle w:val="TableParagraph"/>
              <w:spacing w:before="0"/>
              <w:ind w:left="0"/>
              <w:rPr>
                <w:sz w:val="16"/>
              </w:rPr>
            </w:pPr>
          </w:p>
          <w:p w14:paraId="38CB0C7F" w14:textId="77777777" w:rsidR="009E0693" w:rsidRDefault="00334D47">
            <w:pPr>
              <w:pStyle w:val="TableParagraph"/>
              <w:spacing w:before="119"/>
              <w:ind w:left="0" w:right="120"/>
              <w:jc w:val="right"/>
              <w:rPr>
                <w:sz w:val="14"/>
              </w:rPr>
            </w:pPr>
            <w:r>
              <w:rPr>
                <w:color w:val="666666"/>
                <w:sz w:val="14"/>
              </w:rPr>
              <w:t>4.17</w:t>
            </w:r>
          </w:p>
        </w:tc>
      </w:tr>
      <w:tr w:rsidR="009E0693" w14:paraId="38CB0C90" w14:textId="77777777">
        <w:trPr>
          <w:trHeight w:val="540"/>
        </w:trPr>
        <w:tc>
          <w:tcPr>
            <w:tcW w:w="4371" w:type="dxa"/>
            <w:tcBorders>
              <w:right w:val="single" w:sz="6" w:space="0" w:color="CCCCCC"/>
            </w:tcBorders>
          </w:tcPr>
          <w:p w14:paraId="38CB0C81" w14:textId="77777777" w:rsidR="009E0693" w:rsidRDefault="00334D47">
            <w:pPr>
              <w:pStyle w:val="TableParagraph"/>
              <w:spacing w:before="89"/>
              <w:ind w:left="456"/>
              <w:rPr>
                <w:sz w:val="14"/>
              </w:rPr>
            </w:pPr>
            <w:r>
              <w:rPr>
                <w:color w:val="333333"/>
                <w:sz w:val="14"/>
              </w:rPr>
              <w:t>Protecting against Noise pollution</w:t>
            </w:r>
          </w:p>
        </w:tc>
        <w:tc>
          <w:tcPr>
            <w:tcW w:w="927" w:type="dxa"/>
            <w:tcBorders>
              <w:left w:val="single" w:sz="6" w:space="0" w:color="CCCCCC"/>
              <w:right w:val="single" w:sz="6" w:space="0" w:color="CCCCCC"/>
            </w:tcBorders>
          </w:tcPr>
          <w:p w14:paraId="38CB0C82" w14:textId="77777777" w:rsidR="009E0693" w:rsidRDefault="00334D47">
            <w:pPr>
              <w:pStyle w:val="TableParagraph"/>
              <w:spacing w:before="89"/>
              <w:ind w:left="0" w:right="121"/>
              <w:jc w:val="right"/>
              <w:rPr>
                <w:b/>
                <w:sz w:val="14"/>
              </w:rPr>
            </w:pPr>
            <w:r>
              <w:rPr>
                <w:b/>
                <w:color w:val="333333"/>
                <w:sz w:val="14"/>
              </w:rPr>
              <w:t>4.35%</w:t>
            </w:r>
          </w:p>
          <w:p w14:paraId="38CB0C83" w14:textId="77777777" w:rsidR="009E0693" w:rsidRDefault="00334D47">
            <w:pPr>
              <w:pStyle w:val="TableParagraph"/>
              <w:spacing w:before="52"/>
              <w:ind w:left="0" w:right="132"/>
              <w:jc w:val="right"/>
              <w:rPr>
                <w:sz w:val="14"/>
              </w:rPr>
            </w:pPr>
            <w:r>
              <w:rPr>
                <w:color w:val="666666"/>
                <w:w w:val="101"/>
                <w:sz w:val="14"/>
              </w:rPr>
              <w:t>6</w:t>
            </w:r>
          </w:p>
        </w:tc>
        <w:tc>
          <w:tcPr>
            <w:tcW w:w="1127" w:type="dxa"/>
            <w:tcBorders>
              <w:left w:val="single" w:sz="6" w:space="0" w:color="CCCCCC"/>
              <w:right w:val="single" w:sz="6" w:space="0" w:color="CCCCCC"/>
            </w:tcBorders>
          </w:tcPr>
          <w:p w14:paraId="38CB0C84" w14:textId="77777777" w:rsidR="009E0693" w:rsidRDefault="00334D47">
            <w:pPr>
              <w:pStyle w:val="TableParagraph"/>
              <w:spacing w:before="89"/>
              <w:ind w:left="0" w:right="121"/>
              <w:jc w:val="right"/>
              <w:rPr>
                <w:b/>
                <w:sz w:val="14"/>
              </w:rPr>
            </w:pPr>
            <w:r>
              <w:rPr>
                <w:b/>
                <w:color w:val="333333"/>
                <w:sz w:val="14"/>
              </w:rPr>
              <w:t>7.97%</w:t>
            </w:r>
          </w:p>
          <w:p w14:paraId="38CB0C85" w14:textId="77777777" w:rsidR="009E0693" w:rsidRDefault="00334D47">
            <w:pPr>
              <w:pStyle w:val="TableParagraph"/>
              <w:spacing w:before="52"/>
              <w:ind w:left="0" w:right="124"/>
              <w:jc w:val="right"/>
              <w:rPr>
                <w:sz w:val="14"/>
              </w:rPr>
            </w:pPr>
            <w:r>
              <w:rPr>
                <w:color w:val="666666"/>
                <w:sz w:val="14"/>
              </w:rPr>
              <w:t>11</w:t>
            </w:r>
          </w:p>
        </w:tc>
        <w:tc>
          <w:tcPr>
            <w:tcW w:w="927" w:type="dxa"/>
            <w:tcBorders>
              <w:left w:val="single" w:sz="6" w:space="0" w:color="CCCCCC"/>
              <w:right w:val="single" w:sz="6" w:space="0" w:color="CCCCCC"/>
            </w:tcBorders>
          </w:tcPr>
          <w:p w14:paraId="38CB0C86" w14:textId="77777777" w:rsidR="009E0693" w:rsidRDefault="00334D47">
            <w:pPr>
              <w:pStyle w:val="TableParagraph"/>
              <w:spacing w:before="89"/>
              <w:ind w:left="0" w:right="128"/>
              <w:jc w:val="right"/>
              <w:rPr>
                <w:b/>
                <w:sz w:val="14"/>
              </w:rPr>
            </w:pPr>
            <w:r>
              <w:rPr>
                <w:b/>
                <w:color w:val="333333"/>
                <w:sz w:val="14"/>
              </w:rPr>
              <w:t>13.04%</w:t>
            </w:r>
          </w:p>
          <w:p w14:paraId="38CB0C87" w14:textId="77777777" w:rsidR="009E0693" w:rsidRDefault="00334D47">
            <w:pPr>
              <w:pStyle w:val="TableParagraph"/>
              <w:spacing w:before="52"/>
              <w:ind w:left="0" w:right="124"/>
              <w:jc w:val="right"/>
              <w:rPr>
                <w:sz w:val="14"/>
              </w:rPr>
            </w:pPr>
            <w:r>
              <w:rPr>
                <w:color w:val="666666"/>
                <w:sz w:val="14"/>
              </w:rPr>
              <w:t>18</w:t>
            </w:r>
          </w:p>
        </w:tc>
        <w:tc>
          <w:tcPr>
            <w:tcW w:w="927" w:type="dxa"/>
            <w:tcBorders>
              <w:left w:val="single" w:sz="6" w:space="0" w:color="CCCCCC"/>
              <w:right w:val="single" w:sz="6" w:space="0" w:color="CCCCCC"/>
            </w:tcBorders>
          </w:tcPr>
          <w:p w14:paraId="38CB0C88" w14:textId="77777777" w:rsidR="009E0693" w:rsidRDefault="00334D47">
            <w:pPr>
              <w:pStyle w:val="TableParagraph"/>
              <w:spacing w:before="89"/>
              <w:ind w:left="0" w:right="128"/>
              <w:jc w:val="right"/>
              <w:rPr>
                <w:b/>
                <w:sz w:val="14"/>
              </w:rPr>
            </w:pPr>
            <w:r>
              <w:rPr>
                <w:b/>
                <w:color w:val="333333"/>
                <w:sz w:val="14"/>
              </w:rPr>
              <w:t>25.36%</w:t>
            </w:r>
          </w:p>
          <w:p w14:paraId="38CB0C89" w14:textId="77777777" w:rsidR="009E0693" w:rsidRDefault="00334D47">
            <w:pPr>
              <w:pStyle w:val="TableParagraph"/>
              <w:spacing w:before="52"/>
              <w:ind w:left="0" w:right="124"/>
              <w:jc w:val="right"/>
              <w:rPr>
                <w:sz w:val="14"/>
              </w:rPr>
            </w:pPr>
            <w:r>
              <w:rPr>
                <w:color w:val="666666"/>
                <w:sz w:val="14"/>
              </w:rPr>
              <w:t>35</w:t>
            </w:r>
          </w:p>
        </w:tc>
        <w:tc>
          <w:tcPr>
            <w:tcW w:w="955" w:type="dxa"/>
            <w:tcBorders>
              <w:left w:val="single" w:sz="6" w:space="0" w:color="CCCCCC"/>
              <w:right w:val="single" w:sz="6" w:space="0" w:color="CCCCCC"/>
            </w:tcBorders>
          </w:tcPr>
          <w:p w14:paraId="38CB0C8A" w14:textId="77777777" w:rsidR="009E0693" w:rsidRDefault="00334D47">
            <w:pPr>
              <w:pStyle w:val="TableParagraph"/>
              <w:spacing w:before="89"/>
              <w:ind w:left="0" w:right="128"/>
              <w:jc w:val="right"/>
              <w:rPr>
                <w:b/>
                <w:sz w:val="14"/>
              </w:rPr>
            </w:pPr>
            <w:r>
              <w:rPr>
                <w:b/>
                <w:color w:val="333333"/>
                <w:sz w:val="14"/>
              </w:rPr>
              <w:t>49.28%</w:t>
            </w:r>
          </w:p>
          <w:p w14:paraId="38CB0C8B" w14:textId="77777777" w:rsidR="009E0693" w:rsidRDefault="00334D47">
            <w:pPr>
              <w:pStyle w:val="TableParagraph"/>
              <w:spacing w:before="52"/>
              <w:ind w:left="0" w:right="124"/>
              <w:jc w:val="right"/>
              <w:rPr>
                <w:sz w:val="14"/>
              </w:rPr>
            </w:pPr>
            <w:r>
              <w:rPr>
                <w:color w:val="666666"/>
                <w:sz w:val="14"/>
              </w:rPr>
              <w:t>68</w:t>
            </w:r>
          </w:p>
        </w:tc>
        <w:tc>
          <w:tcPr>
            <w:tcW w:w="613" w:type="dxa"/>
            <w:tcBorders>
              <w:left w:val="single" w:sz="6" w:space="0" w:color="CCCCCC"/>
              <w:right w:val="single" w:sz="6" w:space="0" w:color="CCCCCC"/>
            </w:tcBorders>
          </w:tcPr>
          <w:p w14:paraId="38CB0C8C" w14:textId="77777777" w:rsidR="009E0693" w:rsidRDefault="009E0693">
            <w:pPr>
              <w:pStyle w:val="TableParagraph"/>
              <w:spacing w:before="0"/>
              <w:ind w:left="0"/>
              <w:rPr>
                <w:sz w:val="16"/>
              </w:rPr>
            </w:pPr>
          </w:p>
          <w:p w14:paraId="38CB0C8D" w14:textId="77777777" w:rsidR="009E0693" w:rsidRDefault="00334D47">
            <w:pPr>
              <w:pStyle w:val="TableParagraph"/>
              <w:spacing w:before="119"/>
              <w:ind w:left="111" w:right="17"/>
              <w:jc w:val="center"/>
              <w:rPr>
                <w:sz w:val="14"/>
              </w:rPr>
            </w:pPr>
            <w:r>
              <w:rPr>
                <w:color w:val="666666"/>
                <w:sz w:val="14"/>
              </w:rPr>
              <w:t>138</w:t>
            </w:r>
          </w:p>
        </w:tc>
        <w:tc>
          <w:tcPr>
            <w:tcW w:w="906" w:type="dxa"/>
            <w:tcBorders>
              <w:left w:val="single" w:sz="6" w:space="0" w:color="CCCCCC"/>
            </w:tcBorders>
          </w:tcPr>
          <w:p w14:paraId="38CB0C8E" w14:textId="77777777" w:rsidR="009E0693" w:rsidRDefault="009E0693">
            <w:pPr>
              <w:pStyle w:val="TableParagraph"/>
              <w:spacing w:before="0"/>
              <w:ind w:left="0"/>
              <w:rPr>
                <w:sz w:val="16"/>
              </w:rPr>
            </w:pPr>
          </w:p>
          <w:p w14:paraId="38CB0C8F" w14:textId="77777777" w:rsidR="009E0693" w:rsidRDefault="00334D47">
            <w:pPr>
              <w:pStyle w:val="TableParagraph"/>
              <w:spacing w:before="119"/>
              <w:ind w:left="0" w:right="120"/>
              <w:jc w:val="right"/>
              <w:rPr>
                <w:sz w:val="14"/>
              </w:rPr>
            </w:pPr>
            <w:r>
              <w:rPr>
                <w:color w:val="666666"/>
                <w:sz w:val="14"/>
              </w:rPr>
              <w:t>4.07</w:t>
            </w:r>
          </w:p>
        </w:tc>
      </w:tr>
      <w:tr w:rsidR="009E0693" w14:paraId="38CB0CA0" w14:textId="77777777">
        <w:trPr>
          <w:trHeight w:val="540"/>
        </w:trPr>
        <w:tc>
          <w:tcPr>
            <w:tcW w:w="4371" w:type="dxa"/>
            <w:tcBorders>
              <w:right w:val="single" w:sz="6" w:space="0" w:color="CCCCCC"/>
            </w:tcBorders>
          </w:tcPr>
          <w:p w14:paraId="38CB0C91" w14:textId="77777777" w:rsidR="009E0693" w:rsidRDefault="00334D47">
            <w:pPr>
              <w:pStyle w:val="TableParagraph"/>
              <w:spacing w:before="89"/>
              <w:ind w:left="456"/>
              <w:rPr>
                <w:sz w:val="14"/>
              </w:rPr>
            </w:pPr>
            <w:r>
              <w:rPr>
                <w:color w:val="333333"/>
                <w:sz w:val="14"/>
              </w:rPr>
              <w:t>Protecting against Air pollution</w:t>
            </w:r>
          </w:p>
        </w:tc>
        <w:tc>
          <w:tcPr>
            <w:tcW w:w="927" w:type="dxa"/>
            <w:tcBorders>
              <w:left w:val="single" w:sz="6" w:space="0" w:color="CCCCCC"/>
              <w:right w:val="single" w:sz="6" w:space="0" w:color="CCCCCC"/>
            </w:tcBorders>
          </w:tcPr>
          <w:p w14:paraId="38CB0C92" w14:textId="77777777" w:rsidR="009E0693" w:rsidRDefault="00334D47">
            <w:pPr>
              <w:pStyle w:val="TableParagraph"/>
              <w:spacing w:before="89"/>
              <w:ind w:left="0" w:right="121"/>
              <w:jc w:val="right"/>
              <w:rPr>
                <w:b/>
                <w:sz w:val="14"/>
              </w:rPr>
            </w:pPr>
            <w:r>
              <w:rPr>
                <w:b/>
                <w:color w:val="333333"/>
                <w:sz w:val="14"/>
              </w:rPr>
              <w:t>2.19%</w:t>
            </w:r>
          </w:p>
          <w:p w14:paraId="38CB0C93" w14:textId="77777777" w:rsidR="009E0693" w:rsidRDefault="00334D47">
            <w:pPr>
              <w:pStyle w:val="TableParagraph"/>
              <w:spacing w:before="52"/>
              <w:ind w:left="0" w:right="132"/>
              <w:jc w:val="right"/>
              <w:rPr>
                <w:sz w:val="14"/>
              </w:rPr>
            </w:pPr>
            <w:r>
              <w:rPr>
                <w:color w:val="666666"/>
                <w:w w:val="101"/>
                <w:sz w:val="14"/>
              </w:rPr>
              <w:t>3</w:t>
            </w:r>
          </w:p>
        </w:tc>
        <w:tc>
          <w:tcPr>
            <w:tcW w:w="1127" w:type="dxa"/>
            <w:tcBorders>
              <w:left w:val="single" w:sz="6" w:space="0" w:color="CCCCCC"/>
              <w:right w:val="single" w:sz="6" w:space="0" w:color="CCCCCC"/>
            </w:tcBorders>
          </w:tcPr>
          <w:p w14:paraId="38CB0C94" w14:textId="77777777" w:rsidR="009E0693" w:rsidRDefault="00334D47">
            <w:pPr>
              <w:pStyle w:val="TableParagraph"/>
              <w:spacing w:before="89"/>
              <w:ind w:left="0" w:right="121"/>
              <w:jc w:val="right"/>
              <w:rPr>
                <w:b/>
                <w:sz w:val="14"/>
              </w:rPr>
            </w:pPr>
            <w:r>
              <w:rPr>
                <w:b/>
                <w:color w:val="333333"/>
                <w:sz w:val="14"/>
              </w:rPr>
              <w:t>9.49%</w:t>
            </w:r>
          </w:p>
          <w:p w14:paraId="38CB0C95" w14:textId="77777777" w:rsidR="009E0693" w:rsidRDefault="00334D47">
            <w:pPr>
              <w:pStyle w:val="TableParagraph"/>
              <w:spacing w:before="52"/>
              <w:ind w:left="0" w:right="124"/>
              <w:jc w:val="right"/>
              <w:rPr>
                <w:sz w:val="14"/>
              </w:rPr>
            </w:pPr>
            <w:r>
              <w:rPr>
                <w:color w:val="666666"/>
                <w:sz w:val="14"/>
              </w:rPr>
              <w:t>13</w:t>
            </w:r>
          </w:p>
        </w:tc>
        <w:tc>
          <w:tcPr>
            <w:tcW w:w="927" w:type="dxa"/>
            <w:tcBorders>
              <w:left w:val="single" w:sz="6" w:space="0" w:color="CCCCCC"/>
              <w:right w:val="single" w:sz="6" w:space="0" w:color="CCCCCC"/>
            </w:tcBorders>
          </w:tcPr>
          <w:p w14:paraId="38CB0C96" w14:textId="77777777" w:rsidR="009E0693" w:rsidRDefault="00334D47">
            <w:pPr>
              <w:pStyle w:val="TableParagraph"/>
              <w:spacing w:before="89"/>
              <w:ind w:left="0" w:right="121"/>
              <w:jc w:val="right"/>
              <w:rPr>
                <w:b/>
                <w:sz w:val="14"/>
              </w:rPr>
            </w:pPr>
            <w:r>
              <w:rPr>
                <w:b/>
                <w:color w:val="333333"/>
                <w:sz w:val="14"/>
              </w:rPr>
              <w:t>9.49%</w:t>
            </w:r>
          </w:p>
          <w:p w14:paraId="38CB0C97" w14:textId="77777777" w:rsidR="009E0693" w:rsidRDefault="00334D47">
            <w:pPr>
              <w:pStyle w:val="TableParagraph"/>
              <w:spacing w:before="52"/>
              <w:ind w:left="0" w:right="124"/>
              <w:jc w:val="right"/>
              <w:rPr>
                <w:sz w:val="14"/>
              </w:rPr>
            </w:pPr>
            <w:r>
              <w:rPr>
                <w:color w:val="666666"/>
                <w:sz w:val="14"/>
              </w:rPr>
              <w:t>13</w:t>
            </w:r>
          </w:p>
        </w:tc>
        <w:tc>
          <w:tcPr>
            <w:tcW w:w="927" w:type="dxa"/>
            <w:tcBorders>
              <w:left w:val="single" w:sz="6" w:space="0" w:color="CCCCCC"/>
              <w:right w:val="single" w:sz="6" w:space="0" w:color="CCCCCC"/>
            </w:tcBorders>
          </w:tcPr>
          <w:p w14:paraId="38CB0C98" w14:textId="77777777" w:rsidR="009E0693" w:rsidRDefault="00334D47">
            <w:pPr>
              <w:pStyle w:val="TableParagraph"/>
              <w:spacing w:before="89"/>
              <w:ind w:left="0" w:right="128"/>
              <w:jc w:val="right"/>
              <w:rPr>
                <w:b/>
                <w:sz w:val="14"/>
              </w:rPr>
            </w:pPr>
            <w:r>
              <w:rPr>
                <w:b/>
                <w:color w:val="333333"/>
                <w:sz w:val="14"/>
              </w:rPr>
              <w:t>24.09%</w:t>
            </w:r>
          </w:p>
          <w:p w14:paraId="38CB0C99" w14:textId="77777777" w:rsidR="009E0693" w:rsidRDefault="00334D47">
            <w:pPr>
              <w:pStyle w:val="TableParagraph"/>
              <w:spacing w:before="52"/>
              <w:ind w:left="0" w:right="124"/>
              <w:jc w:val="right"/>
              <w:rPr>
                <w:sz w:val="14"/>
              </w:rPr>
            </w:pPr>
            <w:r>
              <w:rPr>
                <w:color w:val="666666"/>
                <w:sz w:val="14"/>
              </w:rPr>
              <w:t>33</w:t>
            </w:r>
          </w:p>
        </w:tc>
        <w:tc>
          <w:tcPr>
            <w:tcW w:w="955" w:type="dxa"/>
            <w:tcBorders>
              <w:left w:val="single" w:sz="6" w:space="0" w:color="CCCCCC"/>
              <w:right w:val="single" w:sz="6" w:space="0" w:color="CCCCCC"/>
            </w:tcBorders>
          </w:tcPr>
          <w:p w14:paraId="38CB0C9A" w14:textId="77777777" w:rsidR="009E0693" w:rsidRDefault="00334D47">
            <w:pPr>
              <w:pStyle w:val="TableParagraph"/>
              <w:spacing w:before="89"/>
              <w:ind w:left="0" w:right="128"/>
              <w:jc w:val="right"/>
              <w:rPr>
                <w:b/>
                <w:sz w:val="14"/>
              </w:rPr>
            </w:pPr>
            <w:r>
              <w:rPr>
                <w:b/>
                <w:color w:val="333333"/>
                <w:sz w:val="14"/>
              </w:rPr>
              <w:t>54.74%</w:t>
            </w:r>
          </w:p>
          <w:p w14:paraId="38CB0C9B" w14:textId="77777777" w:rsidR="009E0693" w:rsidRDefault="00334D47">
            <w:pPr>
              <w:pStyle w:val="TableParagraph"/>
              <w:spacing w:before="52"/>
              <w:ind w:left="0" w:right="124"/>
              <w:jc w:val="right"/>
              <w:rPr>
                <w:sz w:val="14"/>
              </w:rPr>
            </w:pPr>
            <w:r>
              <w:rPr>
                <w:color w:val="666666"/>
                <w:sz w:val="14"/>
              </w:rPr>
              <w:t>75</w:t>
            </w:r>
          </w:p>
        </w:tc>
        <w:tc>
          <w:tcPr>
            <w:tcW w:w="613" w:type="dxa"/>
            <w:tcBorders>
              <w:left w:val="single" w:sz="6" w:space="0" w:color="CCCCCC"/>
              <w:right w:val="single" w:sz="6" w:space="0" w:color="CCCCCC"/>
            </w:tcBorders>
          </w:tcPr>
          <w:p w14:paraId="38CB0C9C" w14:textId="77777777" w:rsidR="009E0693" w:rsidRDefault="009E0693">
            <w:pPr>
              <w:pStyle w:val="TableParagraph"/>
              <w:spacing w:before="0"/>
              <w:ind w:left="0"/>
              <w:rPr>
                <w:sz w:val="16"/>
              </w:rPr>
            </w:pPr>
          </w:p>
          <w:p w14:paraId="38CB0C9D" w14:textId="77777777" w:rsidR="009E0693" w:rsidRDefault="00334D47">
            <w:pPr>
              <w:pStyle w:val="TableParagraph"/>
              <w:spacing w:before="119"/>
              <w:ind w:left="111" w:right="17"/>
              <w:jc w:val="center"/>
              <w:rPr>
                <w:sz w:val="14"/>
              </w:rPr>
            </w:pPr>
            <w:r>
              <w:rPr>
                <w:color w:val="666666"/>
                <w:sz w:val="14"/>
              </w:rPr>
              <w:t>137</w:t>
            </w:r>
          </w:p>
        </w:tc>
        <w:tc>
          <w:tcPr>
            <w:tcW w:w="906" w:type="dxa"/>
            <w:tcBorders>
              <w:left w:val="single" w:sz="6" w:space="0" w:color="CCCCCC"/>
            </w:tcBorders>
          </w:tcPr>
          <w:p w14:paraId="38CB0C9E" w14:textId="77777777" w:rsidR="009E0693" w:rsidRDefault="009E0693">
            <w:pPr>
              <w:pStyle w:val="TableParagraph"/>
              <w:spacing w:before="0"/>
              <w:ind w:left="0"/>
              <w:rPr>
                <w:sz w:val="16"/>
              </w:rPr>
            </w:pPr>
          </w:p>
          <w:p w14:paraId="38CB0C9F" w14:textId="77777777" w:rsidR="009E0693" w:rsidRDefault="00334D47">
            <w:pPr>
              <w:pStyle w:val="TableParagraph"/>
              <w:spacing w:before="119"/>
              <w:ind w:left="0" w:right="120"/>
              <w:jc w:val="right"/>
              <w:rPr>
                <w:sz w:val="14"/>
              </w:rPr>
            </w:pPr>
            <w:r>
              <w:rPr>
                <w:color w:val="666666"/>
                <w:sz w:val="14"/>
              </w:rPr>
              <w:t>4.20</w:t>
            </w:r>
          </w:p>
        </w:tc>
      </w:tr>
    </w:tbl>
    <w:p w14:paraId="38CB0CA1" w14:textId="77777777" w:rsidR="009E0693" w:rsidRDefault="009E0693">
      <w:pPr>
        <w:jc w:val="right"/>
        <w:rPr>
          <w:sz w:val="14"/>
        </w:rPr>
        <w:sectPr w:rsidR="009E0693">
          <w:pgSz w:w="11900" w:h="16840"/>
          <w:pgMar w:top="640" w:right="480" w:bottom="720" w:left="460" w:header="402" w:footer="537" w:gutter="0"/>
          <w:cols w:space="720"/>
        </w:sectPr>
      </w:pPr>
    </w:p>
    <w:p w14:paraId="38CB0CA2" w14:textId="77777777" w:rsidR="009E0693" w:rsidRDefault="009E0693">
      <w:pPr>
        <w:pStyle w:val="BodyText"/>
        <w:rPr>
          <w:rFonts w:ascii="Times New Roman"/>
          <w:b w:val="0"/>
          <w:sz w:val="20"/>
        </w:rPr>
      </w:pPr>
    </w:p>
    <w:p w14:paraId="38CB0CA3" w14:textId="77777777" w:rsidR="009E0693" w:rsidRDefault="009E0693">
      <w:pPr>
        <w:pStyle w:val="BodyText"/>
        <w:rPr>
          <w:rFonts w:ascii="Times New Roman"/>
          <w:b w:val="0"/>
          <w:sz w:val="20"/>
        </w:rPr>
      </w:pPr>
    </w:p>
    <w:p w14:paraId="38CB0CA4" w14:textId="77777777" w:rsidR="009E0693" w:rsidRDefault="009E0693">
      <w:pPr>
        <w:pStyle w:val="BodyText"/>
        <w:spacing w:before="1" w:after="1"/>
        <w:rPr>
          <w:rFonts w:ascii="Times New Roman"/>
          <w:b w:val="0"/>
          <w:sz w:val="25"/>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371"/>
        <w:gridCol w:w="927"/>
        <w:gridCol w:w="1127"/>
        <w:gridCol w:w="927"/>
        <w:gridCol w:w="927"/>
        <w:gridCol w:w="955"/>
        <w:gridCol w:w="613"/>
        <w:gridCol w:w="906"/>
      </w:tblGrid>
      <w:tr w:rsidR="009E0693" w14:paraId="38CB0CB4" w14:textId="77777777">
        <w:trPr>
          <w:trHeight w:val="540"/>
        </w:trPr>
        <w:tc>
          <w:tcPr>
            <w:tcW w:w="4371" w:type="dxa"/>
            <w:tcBorders>
              <w:left w:val="nil"/>
            </w:tcBorders>
          </w:tcPr>
          <w:p w14:paraId="38CB0CA5" w14:textId="77777777" w:rsidR="009E0693" w:rsidRDefault="00334D47">
            <w:pPr>
              <w:pStyle w:val="TableParagraph"/>
              <w:ind w:left="456"/>
              <w:rPr>
                <w:sz w:val="14"/>
              </w:rPr>
            </w:pPr>
            <w:r>
              <w:rPr>
                <w:color w:val="333333"/>
                <w:sz w:val="14"/>
              </w:rPr>
              <w:t>Protecting against Water pollution</w:t>
            </w:r>
          </w:p>
        </w:tc>
        <w:tc>
          <w:tcPr>
            <w:tcW w:w="927" w:type="dxa"/>
          </w:tcPr>
          <w:p w14:paraId="38CB0CA6" w14:textId="77777777" w:rsidR="009E0693" w:rsidRDefault="00334D47">
            <w:pPr>
              <w:pStyle w:val="TableParagraph"/>
              <w:ind w:left="0" w:right="121"/>
              <w:jc w:val="right"/>
              <w:rPr>
                <w:b/>
                <w:sz w:val="14"/>
              </w:rPr>
            </w:pPr>
            <w:r>
              <w:rPr>
                <w:b/>
                <w:color w:val="333333"/>
                <w:sz w:val="14"/>
              </w:rPr>
              <w:t>1.45%</w:t>
            </w:r>
          </w:p>
          <w:p w14:paraId="38CB0CA7" w14:textId="77777777" w:rsidR="009E0693" w:rsidRDefault="00334D47">
            <w:pPr>
              <w:pStyle w:val="TableParagraph"/>
              <w:spacing w:before="52"/>
              <w:ind w:left="0" w:right="132"/>
              <w:jc w:val="right"/>
              <w:rPr>
                <w:sz w:val="14"/>
              </w:rPr>
            </w:pPr>
            <w:r>
              <w:rPr>
                <w:color w:val="666666"/>
                <w:w w:val="101"/>
                <w:sz w:val="14"/>
              </w:rPr>
              <w:t>2</w:t>
            </w:r>
          </w:p>
        </w:tc>
        <w:tc>
          <w:tcPr>
            <w:tcW w:w="1127" w:type="dxa"/>
          </w:tcPr>
          <w:p w14:paraId="38CB0CA8" w14:textId="77777777" w:rsidR="009E0693" w:rsidRDefault="00334D47">
            <w:pPr>
              <w:pStyle w:val="TableParagraph"/>
              <w:ind w:left="0" w:right="121"/>
              <w:jc w:val="right"/>
              <w:rPr>
                <w:b/>
                <w:sz w:val="14"/>
              </w:rPr>
            </w:pPr>
            <w:r>
              <w:rPr>
                <w:b/>
                <w:color w:val="333333"/>
                <w:sz w:val="14"/>
              </w:rPr>
              <w:t>9.42%</w:t>
            </w:r>
          </w:p>
          <w:p w14:paraId="38CB0CA9" w14:textId="77777777" w:rsidR="009E0693" w:rsidRDefault="00334D47">
            <w:pPr>
              <w:pStyle w:val="TableParagraph"/>
              <w:spacing w:before="52"/>
              <w:ind w:left="0" w:right="124"/>
              <w:jc w:val="right"/>
              <w:rPr>
                <w:sz w:val="14"/>
              </w:rPr>
            </w:pPr>
            <w:r>
              <w:rPr>
                <w:color w:val="666666"/>
                <w:sz w:val="14"/>
              </w:rPr>
              <w:t>13</w:t>
            </w:r>
          </w:p>
        </w:tc>
        <w:tc>
          <w:tcPr>
            <w:tcW w:w="927" w:type="dxa"/>
          </w:tcPr>
          <w:p w14:paraId="38CB0CAA" w14:textId="77777777" w:rsidR="009E0693" w:rsidRDefault="00334D47">
            <w:pPr>
              <w:pStyle w:val="TableParagraph"/>
              <w:ind w:left="0" w:right="121"/>
              <w:jc w:val="right"/>
              <w:rPr>
                <w:b/>
                <w:sz w:val="14"/>
              </w:rPr>
            </w:pPr>
            <w:r>
              <w:rPr>
                <w:b/>
                <w:color w:val="333333"/>
                <w:sz w:val="14"/>
              </w:rPr>
              <w:t>9.42%</w:t>
            </w:r>
          </w:p>
          <w:p w14:paraId="38CB0CAB" w14:textId="77777777" w:rsidR="009E0693" w:rsidRDefault="00334D47">
            <w:pPr>
              <w:pStyle w:val="TableParagraph"/>
              <w:spacing w:before="52"/>
              <w:ind w:left="0" w:right="124"/>
              <w:jc w:val="right"/>
              <w:rPr>
                <w:sz w:val="14"/>
              </w:rPr>
            </w:pPr>
            <w:r>
              <w:rPr>
                <w:color w:val="666666"/>
                <w:sz w:val="14"/>
              </w:rPr>
              <w:t>13</w:t>
            </w:r>
          </w:p>
        </w:tc>
        <w:tc>
          <w:tcPr>
            <w:tcW w:w="927" w:type="dxa"/>
          </w:tcPr>
          <w:p w14:paraId="38CB0CAC" w14:textId="77777777" w:rsidR="009E0693" w:rsidRDefault="00334D47">
            <w:pPr>
              <w:pStyle w:val="TableParagraph"/>
              <w:ind w:left="0" w:right="128"/>
              <w:jc w:val="right"/>
              <w:rPr>
                <w:b/>
                <w:sz w:val="14"/>
              </w:rPr>
            </w:pPr>
            <w:r>
              <w:rPr>
                <w:b/>
                <w:color w:val="333333"/>
                <w:sz w:val="14"/>
              </w:rPr>
              <w:t>23.19%</w:t>
            </w:r>
          </w:p>
          <w:p w14:paraId="38CB0CAD" w14:textId="77777777" w:rsidR="009E0693" w:rsidRDefault="00334D47">
            <w:pPr>
              <w:pStyle w:val="TableParagraph"/>
              <w:spacing w:before="52"/>
              <w:ind w:left="0" w:right="124"/>
              <w:jc w:val="right"/>
              <w:rPr>
                <w:sz w:val="14"/>
              </w:rPr>
            </w:pPr>
            <w:r>
              <w:rPr>
                <w:color w:val="666666"/>
                <w:sz w:val="14"/>
              </w:rPr>
              <w:t>32</w:t>
            </w:r>
          </w:p>
        </w:tc>
        <w:tc>
          <w:tcPr>
            <w:tcW w:w="955" w:type="dxa"/>
          </w:tcPr>
          <w:p w14:paraId="38CB0CAE" w14:textId="77777777" w:rsidR="009E0693" w:rsidRDefault="00334D47">
            <w:pPr>
              <w:pStyle w:val="TableParagraph"/>
              <w:ind w:left="0" w:right="128"/>
              <w:jc w:val="right"/>
              <w:rPr>
                <w:b/>
                <w:sz w:val="14"/>
              </w:rPr>
            </w:pPr>
            <w:r>
              <w:rPr>
                <w:b/>
                <w:color w:val="333333"/>
                <w:sz w:val="14"/>
              </w:rPr>
              <w:t>56.52%</w:t>
            </w:r>
          </w:p>
          <w:p w14:paraId="38CB0CAF" w14:textId="77777777" w:rsidR="009E0693" w:rsidRDefault="00334D47">
            <w:pPr>
              <w:pStyle w:val="TableParagraph"/>
              <w:spacing w:before="52"/>
              <w:ind w:left="0" w:right="124"/>
              <w:jc w:val="right"/>
              <w:rPr>
                <w:sz w:val="14"/>
              </w:rPr>
            </w:pPr>
            <w:r>
              <w:rPr>
                <w:color w:val="666666"/>
                <w:sz w:val="14"/>
              </w:rPr>
              <w:t>78</w:t>
            </w:r>
          </w:p>
        </w:tc>
        <w:tc>
          <w:tcPr>
            <w:tcW w:w="613" w:type="dxa"/>
          </w:tcPr>
          <w:p w14:paraId="38CB0CB0" w14:textId="77777777" w:rsidR="009E0693" w:rsidRDefault="009E0693">
            <w:pPr>
              <w:pStyle w:val="TableParagraph"/>
              <w:spacing w:before="0"/>
              <w:ind w:left="0"/>
              <w:rPr>
                <w:rFonts w:ascii="Times New Roman"/>
                <w:sz w:val="16"/>
              </w:rPr>
            </w:pPr>
          </w:p>
          <w:p w14:paraId="38CB0CB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CB2" w14:textId="77777777" w:rsidR="009E0693" w:rsidRDefault="009E0693">
            <w:pPr>
              <w:pStyle w:val="TableParagraph"/>
              <w:spacing w:before="0"/>
              <w:ind w:left="0"/>
              <w:rPr>
                <w:rFonts w:ascii="Times New Roman"/>
                <w:sz w:val="16"/>
              </w:rPr>
            </w:pPr>
          </w:p>
          <w:p w14:paraId="38CB0CB3" w14:textId="77777777" w:rsidR="009E0693" w:rsidRDefault="00334D47">
            <w:pPr>
              <w:pStyle w:val="TableParagraph"/>
              <w:spacing w:before="112"/>
              <w:ind w:left="0" w:right="120"/>
              <w:jc w:val="right"/>
              <w:rPr>
                <w:sz w:val="14"/>
              </w:rPr>
            </w:pPr>
            <w:r>
              <w:rPr>
                <w:color w:val="666666"/>
                <w:sz w:val="14"/>
              </w:rPr>
              <w:t>4.24</w:t>
            </w:r>
          </w:p>
        </w:tc>
      </w:tr>
      <w:tr w:rsidR="009E0693" w14:paraId="38CB0CC4" w14:textId="77777777">
        <w:trPr>
          <w:trHeight w:val="540"/>
        </w:trPr>
        <w:tc>
          <w:tcPr>
            <w:tcW w:w="4371" w:type="dxa"/>
            <w:tcBorders>
              <w:left w:val="nil"/>
            </w:tcBorders>
          </w:tcPr>
          <w:p w14:paraId="38CB0CB5" w14:textId="77777777" w:rsidR="009E0693" w:rsidRDefault="00334D47">
            <w:pPr>
              <w:pStyle w:val="TableParagraph"/>
              <w:ind w:left="456"/>
              <w:rPr>
                <w:sz w:val="14"/>
              </w:rPr>
            </w:pPr>
            <w:r>
              <w:rPr>
                <w:color w:val="333333"/>
                <w:sz w:val="14"/>
              </w:rPr>
              <w:t>Protecting against Flooding</w:t>
            </w:r>
          </w:p>
        </w:tc>
        <w:tc>
          <w:tcPr>
            <w:tcW w:w="927" w:type="dxa"/>
          </w:tcPr>
          <w:p w14:paraId="38CB0CB6" w14:textId="77777777" w:rsidR="009E0693" w:rsidRDefault="00334D47">
            <w:pPr>
              <w:pStyle w:val="TableParagraph"/>
              <w:ind w:left="0" w:right="121"/>
              <w:jc w:val="right"/>
              <w:rPr>
                <w:b/>
                <w:sz w:val="14"/>
              </w:rPr>
            </w:pPr>
            <w:r>
              <w:rPr>
                <w:b/>
                <w:color w:val="333333"/>
                <w:sz w:val="14"/>
              </w:rPr>
              <w:t>1.46%</w:t>
            </w:r>
          </w:p>
          <w:p w14:paraId="38CB0CB7" w14:textId="77777777" w:rsidR="009E0693" w:rsidRDefault="00334D47">
            <w:pPr>
              <w:pStyle w:val="TableParagraph"/>
              <w:spacing w:before="52"/>
              <w:ind w:left="0" w:right="132"/>
              <w:jc w:val="right"/>
              <w:rPr>
                <w:sz w:val="14"/>
              </w:rPr>
            </w:pPr>
            <w:r>
              <w:rPr>
                <w:color w:val="666666"/>
                <w:w w:val="101"/>
                <w:sz w:val="14"/>
              </w:rPr>
              <w:t>2</w:t>
            </w:r>
          </w:p>
        </w:tc>
        <w:tc>
          <w:tcPr>
            <w:tcW w:w="1127" w:type="dxa"/>
          </w:tcPr>
          <w:p w14:paraId="38CB0CB8" w14:textId="77777777" w:rsidR="009E0693" w:rsidRDefault="00334D47">
            <w:pPr>
              <w:pStyle w:val="TableParagraph"/>
              <w:ind w:left="0" w:right="128"/>
              <w:jc w:val="right"/>
              <w:rPr>
                <w:b/>
                <w:sz w:val="14"/>
              </w:rPr>
            </w:pPr>
            <w:r>
              <w:rPr>
                <w:b/>
                <w:color w:val="333333"/>
                <w:sz w:val="14"/>
              </w:rPr>
              <w:t>12.41%</w:t>
            </w:r>
          </w:p>
          <w:p w14:paraId="38CB0CB9" w14:textId="77777777" w:rsidR="009E0693" w:rsidRDefault="00334D47">
            <w:pPr>
              <w:pStyle w:val="TableParagraph"/>
              <w:spacing w:before="52"/>
              <w:ind w:left="0" w:right="124"/>
              <w:jc w:val="right"/>
              <w:rPr>
                <w:sz w:val="14"/>
              </w:rPr>
            </w:pPr>
            <w:r>
              <w:rPr>
                <w:color w:val="666666"/>
                <w:sz w:val="14"/>
              </w:rPr>
              <w:t>17</w:t>
            </w:r>
          </w:p>
        </w:tc>
        <w:tc>
          <w:tcPr>
            <w:tcW w:w="927" w:type="dxa"/>
          </w:tcPr>
          <w:p w14:paraId="38CB0CBA" w14:textId="77777777" w:rsidR="009E0693" w:rsidRDefault="00334D47">
            <w:pPr>
              <w:pStyle w:val="TableParagraph"/>
              <w:ind w:left="0" w:right="128"/>
              <w:jc w:val="right"/>
              <w:rPr>
                <w:b/>
                <w:sz w:val="14"/>
              </w:rPr>
            </w:pPr>
            <w:r>
              <w:rPr>
                <w:b/>
                <w:color w:val="333333"/>
                <w:sz w:val="14"/>
              </w:rPr>
              <w:t>14.60%</w:t>
            </w:r>
          </w:p>
          <w:p w14:paraId="38CB0CBB" w14:textId="77777777" w:rsidR="009E0693" w:rsidRDefault="00334D47">
            <w:pPr>
              <w:pStyle w:val="TableParagraph"/>
              <w:spacing w:before="52"/>
              <w:ind w:left="0" w:right="124"/>
              <w:jc w:val="right"/>
              <w:rPr>
                <w:sz w:val="14"/>
              </w:rPr>
            </w:pPr>
            <w:r>
              <w:rPr>
                <w:color w:val="666666"/>
                <w:sz w:val="14"/>
              </w:rPr>
              <w:t>20</w:t>
            </w:r>
          </w:p>
        </w:tc>
        <w:tc>
          <w:tcPr>
            <w:tcW w:w="927" w:type="dxa"/>
          </w:tcPr>
          <w:p w14:paraId="38CB0CBC" w14:textId="77777777" w:rsidR="009E0693" w:rsidRDefault="00334D47">
            <w:pPr>
              <w:pStyle w:val="TableParagraph"/>
              <w:ind w:left="0" w:right="128"/>
              <w:jc w:val="right"/>
              <w:rPr>
                <w:b/>
                <w:sz w:val="14"/>
              </w:rPr>
            </w:pPr>
            <w:r>
              <w:rPr>
                <w:b/>
                <w:color w:val="333333"/>
                <w:sz w:val="14"/>
              </w:rPr>
              <w:t>26.28%</w:t>
            </w:r>
          </w:p>
          <w:p w14:paraId="38CB0CBD" w14:textId="77777777" w:rsidR="009E0693" w:rsidRDefault="00334D47">
            <w:pPr>
              <w:pStyle w:val="TableParagraph"/>
              <w:spacing w:before="52"/>
              <w:ind w:left="0" w:right="124"/>
              <w:jc w:val="right"/>
              <w:rPr>
                <w:sz w:val="14"/>
              </w:rPr>
            </w:pPr>
            <w:r>
              <w:rPr>
                <w:color w:val="666666"/>
                <w:sz w:val="14"/>
              </w:rPr>
              <w:t>36</w:t>
            </w:r>
          </w:p>
        </w:tc>
        <w:tc>
          <w:tcPr>
            <w:tcW w:w="955" w:type="dxa"/>
          </w:tcPr>
          <w:p w14:paraId="38CB0CBE" w14:textId="77777777" w:rsidR="009E0693" w:rsidRDefault="00334D47">
            <w:pPr>
              <w:pStyle w:val="TableParagraph"/>
              <w:ind w:left="0" w:right="128"/>
              <w:jc w:val="right"/>
              <w:rPr>
                <w:b/>
                <w:sz w:val="14"/>
              </w:rPr>
            </w:pPr>
            <w:r>
              <w:rPr>
                <w:b/>
                <w:color w:val="333333"/>
                <w:sz w:val="14"/>
              </w:rPr>
              <w:t>45.26%</w:t>
            </w:r>
          </w:p>
          <w:p w14:paraId="38CB0CBF" w14:textId="77777777" w:rsidR="009E0693" w:rsidRDefault="00334D47">
            <w:pPr>
              <w:pStyle w:val="TableParagraph"/>
              <w:spacing w:before="52"/>
              <w:ind w:left="0" w:right="124"/>
              <w:jc w:val="right"/>
              <w:rPr>
                <w:sz w:val="14"/>
              </w:rPr>
            </w:pPr>
            <w:r>
              <w:rPr>
                <w:color w:val="666666"/>
                <w:sz w:val="14"/>
              </w:rPr>
              <w:t>62</w:t>
            </w:r>
          </w:p>
        </w:tc>
        <w:tc>
          <w:tcPr>
            <w:tcW w:w="613" w:type="dxa"/>
          </w:tcPr>
          <w:p w14:paraId="38CB0CC0" w14:textId="77777777" w:rsidR="009E0693" w:rsidRDefault="009E0693">
            <w:pPr>
              <w:pStyle w:val="TableParagraph"/>
              <w:spacing w:before="0"/>
              <w:ind w:left="0"/>
              <w:rPr>
                <w:rFonts w:ascii="Times New Roman"/>
                <w:sz w:val="16"/>
              </w:rPr>
            </w:pPr>
          </w:p>
          <w:p w14:paraId="38CB0CC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CC2" w14:textId="77777777" w:rsidR="009E0693" w:rsidRDefault="009E0693">
            <w:pPr>
              <w:pStyle w:val="TableParagraph"/>
              <w:spacing w:before="0"/>
              <w:ind w:left="0"/>
              <w:rPr>
                <w:rFonts w:ascii="Times New Roman"/>
                <w:sz w:val="16"/>
              </w:rPr>
            </w:pPr>
          </w:p>
          <w:p w14:paraId="38CB0CC3" w14:textId="77777777" w:rsidR="009E0693" w:rsidRDefault="00334D47">
            <w:pPr>
              <w:pStyle w:val="TableParagraph"/>
              <w:spacing w:before="112"/>
              <w:ind w:left="0" w:right="120"/>
              <w:jc w:val="right"/>
              <w:rPr>
                <w:sz w:val="14"/>
              </w:rPr>
            </w:pPr>
            <w:r>
              <w:rPr>
                <w:color w:val="666666"/>
                <w:sz w:val="14"/>
              </w:rPr>
              <w:t>4.01</w:t>
            </w:r>
          </w:p>
        </w:tc>
      </w:tr>
      <w:tr w:rsidR="009E0693" w14:paraId="38CB0CD4" w14:textId="77777777">
        <w:trPr>
          <w:trHeight w:val="540"/>
        </w:trPr>
        <w:tc>
          <w:tcPr>
            <w:tcW w:w="4371" w:type="dxa"/>
            <w:tcBorders>
              <w:left w:val="nil"/>
            </w:tcBorders>
          </w:tcPr>
          <w:p w14:paraId="38CB0CC5" w14:textId="77777777" w:rsidR="009E0693" w:rsidRDefault="00334D47">
            <w:pPr>
              <w:pStyle w:val="TableParagraph"/>
              <w:ind w:left="456"/>
              <w:rPr>
                <w:sz w:val="14"/>
              </w:rPr>
            </w:pPr>
            <w:r>
              <w:rPr>
                <w:color w:val="333333"/>
                <w:sz w:val="14"/>
              </w:rPr>
              <w:t>Community Facilities: the Village Hall</w:t>
            </w:r>
          </w:p>
        </w:tc>
        <w:tc>
          <w:tcPr>
            <w:tcW w:w="927" w:type="dxa"/>
          </w:tcPr>
          <w:p w14:paraId="38CB0CC6" w14:textId="77777777" w:rsidR="009E0693" w:rsidRDefault="00334D47">
            <w:pPr>
              <w:pStyle w:val="TableParagraph"/>
              <w:ind w:left="0" w:right="121"/>
              <w:jc w:val="right"/>
              <w:rPr>
                <w:b/>
                <w:sz w:val="14"/>
              </w:rPr>
            </w:pPr>
            <w:r>
              <w:rPr>
                <w:b/>
                <w:color w:val="333333"/>
                <w:sz w:val="14"/>
              </w:rPr>
              <w:t>6.52%</w:t>
            </w:r>
          </w:p>
          <w:p w14:paraId="38CB0CC7" w14:textId="77777777" w:rsidR="009E0693" w:rsidRDefault="00334D47">
            <w:pPr>
              <w:pStyle w:val="TableParagraph"/>
              <w:spacing w:before="52"/>
              <w:ind w:left="0" w:right="132"/>
              <w:jc w:val="right"/>
              <w:rPr>
                <w:sz w:val="14"/>
              </w:rPr>
            </w:pPr>
            <w:r>
              <w:rPr>
                <w:color w:val="666666"/>
                <w:w w:val="101"/>
                <w:sz w:val="14"/>
              </w:rPr>
              <w:t>9</w:t>
            </w:r>
          </w:p>
        </w:tc>
        <w:tc>
          <w:tcPr>
            <w:tcW w:w="1127" w:type="dxa"/>
          </w:tcPr>
          <w:p w14:paraId="38CB0CC8" w14:textId="77777777" w:rsidR="009E0693" w:rsidRDefault="00334D47">
            <w:pPr>
              <w:pStyle w:val="TableParagraph"/>
              <w:ind w:left="0" w:right="121"/>
              <w:jc w:val="right"/>
              <w:rPr>
                <w:b/>
                <w:sz w:val="14"/>
              </w:rPr>
            </w:pPr>
            <w:r>
              <w:rPr>
                <w:b/>
                <w:color w:val="333333"/>
                <w:sz w:val="14"/>
              </w:rPr>
              <w:t>9.42%</w:t>
            </w:r>
          </w:p>
          <w:p w14:paraId="38CB0CC9" w14:textId="77777777" w:rsidR="009E0693" w:rsidRDefault="00334D47">
            <w:pPr>
              <w:pStyle w:val="TableParagraph"/>
              <w:spacing w:before="52"/>
              <w:ind w:left="0" w:right="124"/>
              <w:jc w:val="right"/>
              <w:rPr>
                <w:sz w:val="14"/>
              </w:rPr>
            </w:pPr>
            <w:r>
              <w:rPr>
                <w:color w:val="666666"/>
                <w:sz w:val="14"/>
              </w:rPr>
              <w:t>13</w:t>
            </w:r>
          </w:p>
        </w:tc>
        <w:tc>
          <w:tcPr>
            <w:tcW w:w="927" w:type="dxa"/>
          </w:tcPr>
          <w:p w14:paraId="38CB0CCA" w14:textId="77777777" w:rsidR="009E0693" w:rsidRDefault="00334D47">
            <w:pPr>
              <w:pStyle w:val="TableParagraph"/>
              <w:ind w:left="0" w:right="128"/>
              <w:jc w:val="right"/>
              <w:rPr>
                <w:b/>
                <w:sz w:val="14"/>
              </w:rPr>
            </w:pPr>
            <w:r>
              <w:rPr>
                <w:b/>
                <w:color w:val="333333"/>
                <w:sz w:val="14"/>
              </w:rPr>
              <w:t>21.74%</w:t>
            </w:r>
          </w:p>
          <w:p w14:paraId="38CB0CCB" w14:textId="77777777" w:rsidR="009E0693" w:rsidRDefault="00334D47">
            <w:pPr>
              <w:pStyle w:val="TableParagraph"/>
              <w:spacing w:before="52"/>
              <w:ind w:left="0" w:right="124"/>
              <w:jc w:val="right"/>
              <w:rPr>
                <w:sz w:val="14"/>
              </w:rPr>
            </w:pPr>
            <w:r>
              <w:rPr>
                <w:color w:val="666666"/>
                <w:sz w:val="14"/>
              </w:rPr>
              <w:t>30</w:t>
            </w:r>
          </w:p>
        </w:tc>
        <w:tc>
          <w:tcPr>
            <w:tcW w:w="927" w:type="dxa"/>
          </w:tcPr>
          <w:p w14:paraId="38CB0CCC" w14:textId="77777777" w:rsidR="009E0693" w:rsidRDefault="00334D47">
            <w:pPr>
              <w:pStyle w:val="TableParagraph"/>
              <w:ind w:left="0" w:right="128"/>
              <w:jc w:val="right"/>
              <w:rPr>
                <w:b/>
                <w:sz w:val="14"/>
              </w:rPr>
            </w:pPr>
            <w:r>
              <w:rPr>
                <w:b/>
                <w:color w:val="333333"/>
                <w:sz w:val="14"/>
              </w:rPr>
              <w:t>28.26%</w:t>
            </w:r>
          </w:p>
          <w:p w14:paraId="38CB0CCD" w14:textId="77777777" w:rsidR="009E0693" w:rsidRDefault="00334D47">
            <w:pPr>
              <w:pStyle w:val="TableParagraph"/>
              <w:spacing w:before="52"/>
              <w:ind w:left="0" w:right="124"/>
              <w:jc w:val="right"/>
              <w:rPr>
                <w:sz w:val="14"/>
              </w:rPr>
            </w:pPr>
            <w:r>
              <w:rPr>
                <w:color w:val="666666"/>
                <w:sz w:val="14"/>
              </w:rPr>
              <w:t>39</w:t>
            </w:r>
          </w:p>
        </w:tc>
        <w:tc>
          <w:tcPr>
            <w:tcW w:w="955" w:type="dxa"/>
          </w:tcPr>
          <w:p w14:paraId="38CB0CCE" w14:textId="77777777" w:rsidR="009E0693" w:rsidRDefault="00334D47">
            <w:pPr>
              <w:pStyle w:val="TableParagraph"/>
              <w:ind w:left="0" w:right="128"/>
              <w:jc w:val="right"/>
              <w:rPr>
                <w:b/>
                <w:sz w:val="14"/>
              </w:rPr>
            </w:pPr>
            <w:r>
              <w:rPr>
                <w:b/>
                <w:color w:val="333333"/>
                <w:sz w:val="14"/>
              </w:rPr>
              <w:t>34.06%</w:t>
            </w:r>
          </w:p>
          <w:p w14:paraId="38CB0CCF" w14:textId="77777777" w:rsidR="009E0693" w:rsidRDefault="00334D47">
            <w:pPr>
              <w:pStyle w:val="TableParagraph"/>
              <w:spacing w:before="52"/>
              <w:ind w:left="0" w:right="124"/>
              <w:jc w:val="right"/>
              <w:rPr>
                <w:sz w:val="14"/>
              </w:rPr>
            </w:pPr>
            <w:r>
              <w:rPr>
                <w:color w:val="666666"/>
                <w:sz w:val="14"/>
              </w:rPr>
              <w:t>47</w:t>
            </w:r>
          </w:p>
        </w:tc>
        <w:tc>
          <w:tcPr>
            <w:tcW w:w="613" w:type="dxa"/>
          </w:tcPr>
          <w:p w14:paraId="38CB0CD0" w14:textId="77777777" w:rsidR="009E0693" w:rsidRDefault="009E0693">
            <w:pPr>
              <w:pStyle w:val="TableParagraph"/>
              <w:spacing w:before="0"/>
              <w:ind w:left="0"/>
              <w:rPr>
                <w:rFonts w:ascii="Times New Roman"/>
                <w:sz w:val="16"/>
              </w:rPr>
            </w:pPr>
          </w:p>
          <w:p w14:paraId="38CB0CD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CD2" w14:textId="77777777" w:rsidR="009E0693" w:rsidRDefault="009E0693">
            <w:pPr>
              <w:pStyle w:val="TableParagraph"/>
              <w:spacing w:before="0"/>
              <w:ind w:left="0"/>
              <w:rPr>
                <w:rFonts w:ascii="Times New Roman"/>
                <w:sz w:val="16"/>
              </w:rPr>
            </w:pPr>
          </w:p>
          <w:p w14:paraId="38CB0CD3" w14:textId="77777777" w:rsidR="009E0693" w:rsidRDefault="00334D47">
            <w:pPr>
              <w:pStyle w:val="TableParagraph"/>
              <w:spacing w:before="112"/>
              <w:ind w:left="0" w:right="120"/>
              <w:jc w:val="right"/>
              <w:rPr>
                <w:sz w:val="14"/>
              </w:rPr>
            </w:pPr>
            <w:r>
              <w:rPr>
                <w:color w:val="666666"/>
                <w:sz w:val="14"/>
              </w:rPr>
              <w:t>3.74</w:t>
            </w:r>
          </w:p>
        </w:tc>
      </w:tr>
      <w:tr w:rsidR="009E0693" w14:paraId="38CB0CE4" w14:textId="77777777">
        <w:trPr>
          <w:trHeight w:val="540"/>
        </w:trPr>
        <w:tc>
          <w:tcPr>
            <w:tcW w:w="4371" w:type="dxa"/>
            <w:tcBorders>
              <w:left w:val="nil"/>
            </w:tcBorders>
          </w:tcPr>
          <w:p w14:paraId="38CB0CD5" w14:textId="77777777" w:rsidR="009E0693" w:rsidRDefault="00334D47">
            <w:pPr>
              <w:pStyle w:val="TableParagraph"/>
              <w:ind w:left="456"/>
              <w:rPr>
                <w:sz w:val="14"/>
              </w:rPr>
            </w:pPr>
            <w:r>
              <w:rPr>
                <w:color w:val="333333"/>
                <w:sz w:val="14"/>
              </w:rPr>
              <w:t>Community Facilities: the Playing Field</w:t>
            </w:r>
          </w:p>
        </w:tc>
        <w:tc>
          <w:tcPr>
            <w:tcW w:w="927" w:type="dxa"/>
          </w:tcPr>
          <w:p w14:paraId="38CB0CD6" w14:textId="77777777" w:rsidR="009E0693" w:rsidRDefault="00334D47">
            <w:pPr>
              <w:pStyle w:val="TableParagraph"/>
              <w:ind w:left="0" w:right="121"/>
              <w:jc w:val="right"/>
              <w:rPr>
                <w:b/>
                <w:sz w:val="14"/>
              </w:rPr>
            </w:pPr>
            <w:r>
              <w:rPr>
                <w:b/>
                <w:color w:val="333333"/>
                <w:sz w:val="14"/>
              </w:rPr>
              <w:t>5.80%</w:t>
            </w:r>
          </w:p>
          <w:p w14:paraId="38CB0CD7" w14:textId="77777777" w:rsidR="009E0693" w:rsidRDefault="00334D47">
            <w:pPr>
              <w:pStyle w:val="TableParagraph"/>
              <w:spacing w:before="52"/>
              <w:ind w:left="0" w:right="132"/>
              <w:jc w:val="right"/>
              <w:rPr>
                <w:sz w:val="14"/>
              </w:rPr>
            </w:pPr>
            <w:r>
              <w:rPr>
                <w:color w:val="666666"/>
                <w:w w:val="101"/>
                <w:sz w:val="14"/>
              </w:rPr>
              <w:t>8</w:t>
            </w:r>
          </w:p>
        </w:tc>
        <w:tc>
          <w:tcPr>
            <w:tcW w:w="1127" w:type="dxa"/>
          </w:tcPr>
          <w:p w14:paraId="38CB0CD8" w14:textId="77777777" w:rsidR="009E0693" w:rsidRDefault="00334D47">
            <w:pPr>
              <w:pStyle w:val="TableParagraph"/>
              <w:ind w:left="0" w:right="128"/>
              <w:jc w:val="right"/>
              <w:rPr>
                <w:b/>
                <w:sz w:val="14"/>
              </w:rPr>
            </w:pPr>
            <w:r>
              <w:rPr>
                <w:b/>
                <w:color w:val="333333"/>
                <w:sz w:val="14"/>
              </w:rPr>
              <w:t>10.87%</w:t>
            </w:r>
          </w:p>
          <w:p w14:paraId="38CB0CD9" w14:textId="77777777" w:rsidR="009E0693" w:rsidRDefault="00334D47">
            <w:pPr>
              <w:pStyle w:val="TableParagraph"/>
              <w:spacing w:before="52"/>
              <w:ind w:left="0" w:right="124"/>
              <w:jc w:val="right"/>
              <w:rPr>
                <w:sz w:val="14"/>
              </w:rPr>
            </w:pPr>
            <w:r>
              <w:rPr>
                <w:color w:val="666666"/>
                <w:sz w:val="14"/>
              </w:rPr>
              <w:t>15</w:t>
            </w:r>
          </w:p>
        </w:tc>
        <w:tc>
          <w:tcPr>
            <w:tcW w:w="927" w:type="dxa"/>
          </w:tcPr>
          <w:p w14:paraId="38CB0CDA" w14:textId="77777777" w:rsidR="009E0693" w:rsidRDefault="00334D47">
            <w:pPr>
              <w:pStyle w:val="TableParagraph"/>
              <w:ind w:left="0" w:right="128"/>
              <w:jc w:val="right"/>
              <w:rPr>
                <w:b/>
                <w:sz w:val="14"/>
              </w:rPr>
            </w:pPr>
            <w:r>
              <w:rPr>
                <w:b/>
                <w:color w:val="333333"/>
                <w:sz w:val="14"/>
              </w:rPr>
              <w:t>19.57%</w:t>
            </w:r>
          </w:p>
          <w:p w14:paraId="38CB0CDB" w14:textId="77777777" w:rsidR="009E0693" w:rsidRDefault="00334D47">
            <w:pPr>
              <w:pStyle w:val="TableParagraph"/>
              <w:spacing w:before="52"/>
              <w:ind w:left="0" w:right="124"/>
              <w:jc w:val="right"/>
              <w:rPr>
                <w:sz w:val="14"/>
              </w:rPr>
            </w:pPr>
            <w:r>
              <w:rPr>
                <w:color w:val="666666"/>
                <w:sz w:val="14"/>
              </w:rPr>
              <w:t>27</w:t>
            </w:r>
          </w:p>
        </w:tc>
        <w:tc>
          <w:tcPr>
            <w:tcW w:w="927" w:type="dxa"/>
          </w:tcPr>
          <w:p w14:paraId="38CB0CDC" w14:textId="77777777" w:rsidR="009E0693" w:rsidRDefault="00334D47">
            <w:pPr>
              <w:pStyle w:val="TableParagraph"/>
              <w:ind w:left="0" w:right="128"/>
              <w:jc w:val="right"/>
              <w:rPr>
                <w:b/>
                <w:sz w:val="14"/>
              </w:rPr>
            </w:pPr>
            <w:r>
              <w:rPr>
                <w:b/>
                <w:color w:val="333333"/>
                <w:sz w:val="14"/>
              </w:rPr>
              <w:t>28.99%</w:t>
            </w:r>
          </w:p>
          <w:p w14:paraId="38CB0CDD" w14:textId="77777777" w:rsidR="009E0693" w:rsidRDefault="00334D47">
            <w:pPr>
              <w:pStyle w:val="TableParagraph"/>
              <w:spacing w:before="52"/>
              <w:ind w:left="0" w:right="124"/>
              <w:jc w:val="right"/>
              <w:rPr>
                <w:sz w:val="14"/>
              </w:rPr>
            </w:pPr>
            <w:r>
              <w:rPr>
                <w:color w:val="666666"/>
                <w:sz w:val="14"/>
              </w:rPr>
              <w:t>40</w:t>
            </w:r>
          </w:p>
        </w:tc>
        <w:tc>
          <w:tcPr>
            <w:tcW w:w="955" w:type="dxa"/>
          </w:tcPr>
          <w:p w14:paraId="38CB0CDE" w14:textId="77777777" w:rsidR="009E0693" w:rsidRDefault="00334D47">
            <w:pPr>
              <w:pStyle w:val="TableParagraph"/>
              <w:ind w:left="0" w:right="128"/>
              <w:jc w:val="right"/>
              <w:rPr>
                <w:b/>
                <w:sz w:val="14"/>
              </w:rPr>
            </w:pPr>
            <w:r>
              <w:rPr>
                <w:b/>
                <w:color w:val="333333"/>
                <w:sz w:val="14"/>
              </w:rPr>
              <w:t>34.78%</w:t>
            </w:r>
          </w:p>
          <w:p w14:paraId="38CB0CDF" w14:textId="77777777" w:rsidR="009E0693" w:rsidRDefault="00334D47">
            <w:pPr>
              <w:pStyle w:val="TableParagraph"/>
              <w:spacing w:before="52"/>
              <w:ind w:left="0" w:right="124"/>
              <w:jc w:val="right"/>
              <w:rPr>
                <w:sz w:val="14"/>
              </w:rPr>
            </w:pPr>
            <w:r>
              <w:rPr>
                <w:color w:val="666666"/>
                <w:sz w:val="14"/>
              </w:rPr>
              <w:t>48</w:t>
            </w:r>
          </w:p>
        </w:tc>
        <w:tc>
          <w:tcPr>
            <w:tcW w:w="613" w:type="dxa"/>
          </w:tcPr>
          <w:p w14:paraId="38CB0CE0" w14:textId="77777777" w:rsidR="009E0693" w:rsidRDefault="009E0693">
            <w:pPr>
              <w:pStyle w:val="TableParagraph"/>
              <w:spacing w:before="0"/>
              <w:ind w:left="0"/>
              <w:rPr>
                <w:rFonts w:ascii="Times New Roman"/>
                <w:sz w:val="16"/>
              </w:rPr>
            </w:pPr>
          </w:p>
          <w:p w14:paraId="38CB0CE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CE2" w14:textId="77777777" w:rsidR="009E0693" w:rsidRDefault="009E0693">
            <w:pPr>
              <w:pStyle w:val="TableParagraph"/>
              <w:spacing w:before="0"/>
              <w:ind w:left="0"/>
              <w:rPr>
                <w:rFonts w:ascii="Times New Roman"/>
                <w:sz w:val="16"/>
              </w:rPr>
            </w:pPr>
          </w:p>
          <w:p w14:paraId="38CB0CE3" w14:textId="77777777" w:rsidR="009E0693" w:rsidRDefault="00334D47">
            <w:pPr>
              <w:pStyle w:val="TableParagraph"/>
              <w:spacing w:before="112"/>
              <w:ind w:left="0" w:right="120"/>
              <w:jc w:val="right"/>
              <w:rPr>
                <w:sz w:val="14"/>
              </w:rPr>
            </w:pPr>
            <w:r>
              <w:rPr>
                <w:color w:val="666666"/>
                <w:sz w:val="14"/>
              </w:rPr>
              <w:t>3.76</w:t>
            </w:r>
          </w:p>
        </w:tc>
      </w:tr>
      <w:tr w:rsidR="009E0693" w14:paraId="38CB0CF4" w14:textId="77777777">
        <w:trPr>
          <w:trHeight w:val="540"/>
        </w:trPr>
        <w:tc>
          <w:tcPr>
            <w:tcW w:w="4371" w:type="dxa"/>
            <w:tcBorders>
              <w:left w:val="nil"/>
            </w:tcBorders>
          </w:tcPr>
          <w:p w14:paraId="38CB0CE5" w14:textId="77777777" w:rsidR="009E0693" w:rsidRDefault="00334D47">
            <w:pPr>
              <w:pStyle w:val="TableParagraph"/>
              <w:ind w:left="456"/>
              <w:rPr>
                <w:sz w:val="14"/>
              </w:rPr>
            </w:pPr>
            <w:r>
              <w:rPr>
                <w:color w:val="333333"/>
                <w:sz w:val="14"/>
              </w:rPr>
              <w:t>Community Facilities: the Shop</w:t>
            </w:r>
          </w:p>
        </w:tc>
        <w:tc>
          <w:tcPr>
            <w:tcW w:w="927" w:type="dxa"/>
          </w:tcPr>
          <w:p w14:paraId="38CB0CE6" w14:textId="77777777" w:rsidR="009E0693" w:rsidRDefault="00334D47">
            <w:pPr>
              <w:pStyle w:val="TableParagraph"/>
              <w:ind w:left="0" w:right="121"/>
              <w:jc w:val="right"/>
              <w:rPr>
                <w:b/>
                <w:sz w:val="14"/>
              </w:rPr>
            </w:pPr>
            <w:r>
              <w:rPr>
                <w:b/>
                <w:color w:val="333333"/>
                <w:sz w:val="14"/>
              </w:rPr>
              <w:t>0.73%</w:t>
            </w:r>
          </w:p>
          <w:p w14:paraId="38CB0CE7" w14:textId="77777777" w:rsidR="009E0693" w:rsidRDefault="00334D47">
            <w:pPr>
              <w:pStyle w:val="TableParagraph"/>
              <w:spacing w:before="52"/>
              <w:ind w:left="0" w:right="132"/>
              <w:jc w:val="right"/>
              <w:rPr>
                <w:sz w:val="14"/>
              </w:rPr>
            </w:pPr>
            <w:r>
              <w:rPr>
                <w:color w:val="666666"/>
                <w:w w:val="101"/>
                <w:sz w:val="14"/>
              </w:rPr>
              <w:t>1</w:t>
            </w:r>
          </w:p>
        </w:tc>
        <w:tc>
          <w:tcPr>
            <w:tcW w:w="1127" w:type="dxa"/>
          </w:tcPr>
          <w:p w14:paraId="38CB0CE8" w14:textId="77777777" w:rsidR="009E0693" w:rsidRDefault="00334D47">
            <w:pPr>
              <w:pStyle w:val="TableParagraph"/>
              <w:ind w:left="0" w:right="121"/>
              <w:jc w:val="right"/>
              <w:rPr>
                <w:b/>
                <w:sz w:val="14"/>
              </w:rPr>
            </w:pPr>
            <w:r>
              <w:rPr>
                <w:b/>
                <w:color w:val="333333"/>
                <w:sz w:val="14"/>
              </w:rPr>
              <w:t>2.19%</w:t>
            </w:r>
          </w:p>
          <w:p w14:paraId="38CB0CE9" w14:textId="77777777" w:rsidR="009E0693" w:rsidRDefault="00334D47">
            <w:pPr>
              <w:pStyle w:val="TableParagraph"/>
              <w:spacing w:before="52"/>
              <w:ind w:left="0" w:right="132"/>
              <w:jc w:val="right"/>
              <w:rPr>
                <w:sz w:val="14"/>
              </w:rPr>
            </w:pPr>
            <w:r>
              <w:rPr>
                <w:color w:val="666666"/>
                <w:w w:val="101"/>
                <w:sz w:val="14"/>
              </w:rPr>
              <w:t>3</w:t>
            </w:r>
          </w:p>
        </w:tc>
        <w:tc>
          <w:tcPr>
            <w:tcW w:w="927" w:type="dxa"/>
          </w:tcPr>
          <w:p w14:paraId="38CB0CEA" w14:textId="77777777" w:rsidR="009E0693" w:rsidRDefault="00334D47">
            <w:pPr>
              <w:pStyle w:val="TableParagraph"/>
              <w:ind w:left="0" w:right="128"/>
              <w:jc w:val="right"/>
              <w:rPr>
                <w:b/>
                <w:sz w:val="14"/>
              </w:rPr>
            </w:pPr>
            <w:r>
              <w:rPr>
                <w:b/>
                <w:color w:val="333333"/>
                <w:sz w:val="14"/>
              </w:rPr>
              <w:t>26.28%</w:t>
            </w:r>
          </w:p>
          <w:p w14:paraId="38CB0CEB" w14:textId="77777777" w:rsidR="009E0693" w:rsidRDefault="00334D47">
            <w:pPr>
              <w:pStyle w:val="TableParagraph"/>
              <w:spacing w:before="52"/>
              <w:ind w:left="0" w:right="124"/>
              <w:jc w:val="right"/>
              <w:rPr>
                <w:sz w:val="14"/>
              </w:rPr>
            </w:pPr>
            <w:r>
              <w:rPr>
                <w:color w:val="666666"/>
                <w:sz w:val="14"/>
              </w:rPr>
              <w:t>36</w:t>
            </w:r>
          </w:p>
        </w:tc>
        <w:tc>
          <w:tcPr>
            <w:tcW w:w="927" w:type="dxa"/>
          </w:tcPr>
          <w:p w14:paraId="38CB0CEC" w14:textId="77777777" w:rsidR="009E0693" w:rsidRDefault="00334D47">
            <w:pPr>
              <w:pStyle w:val="TableParagraph"/>
              <w:ind w:left="0" w:right="128"/>
              <w:jc w:val="right"/>
              <w:rPr>
                <w:b/>
                <w:sz w:val="14"/>
              </w:rPr>
            </w:pPr>
            <w:r>
              <w:rPr>
                <w:b/>
                <w:color w:val="333333"/>
                <w:sz w:val="14"/>
              </w:rPr>
              <w:t>24.09%</w:t>
            </w:r>
          </w:p>
          <w:p w14:paraId="38CB0CED" w14:textId="77777777" w:rsidR="009E0693" w:rsidRDefault="00334D47">
            <w:pPr>
              <w:pStyle w:val="TableParagraph"/>
              <w:spacing w:before="52"/>
              <w:ind w:left="0" w:right="124"/>
              <w:jc w:val="right"/>
              <w:rPr>
                <w:sz w:val="14"/>
              </w:rPr>
            </w:pPr>
            <w:r>
              <w:rPr>
                <w:color w:val="666666"/>
                <w:sz w:val="14"/>
              </w:rPr>
              <w:t>33</w:t>
            </w:r>
          </w:p>
        </w:tc>
        <w:tc>
          <w:tcPr>
            <w:tcW w:w="955" w:type="dxa"/>
          </w:tcPr>
          <w:p w14:paraId="38CB0CEE" w14:textId="77777777" w:rsidR="009E0693" w:rsidRDefault="00334D47">
            <w:pPr>
              <w:pStyle w:val="TableParagraph"/>
              <w:ind w:left="0" w:right="128"/>
              <w:jc w:val="right"/>
              <w:rPr>
                <w:b/>
                <w:sz w:val="14"/>
              </w:rPr>
            </w:pPr>
            <w:r>
              <w:rPr>
                <w:b/>
                <w:color w:val="333333"/>
                <w:sz w:val="14"/>
              </w:rPr>
              <w:t>46.72%</w:t>
            </w:r>
          </w:p>
          <w:p w14:paraId="38CB0CEF" w14:textId="77777777" w:rsidR="009E0693" w:rsidRDefault="00334D47">
            <w:pPr>
              <w:pStyle w:val="TableParagraph"/>
              <w:spacing w:before="52"/>
              <w:ind w:left="0" w:right="124"/>
              <w:jc w:val="right"/>
              <w:rPr>
                <w:sz w:val="14"/>
              </w:rPr>
            </w:pPr>
            <w:r>
              <w:rPr>
                <w:color w:val="666666"/>
                <w:sz w:val="14"/>
              </w:rPr>
              <w:t>64</w:t>
            </w:r>
          </w:p>
        </w:tc>
        <w:tc>
          <w:tcPr>
            <w:tcW w:w="613" w:type="dxa"/>
          </w:tcPr>
          <w:p w14:paraId="38CB0CF0" w14:textId="77777777" w:rsidR="009E0693" w:rsidRDefault="009E0693">
            <w:pPr>
              <w:pStyle w:val="TableParagraph"/>
              <w:spacing w:before="0"/>
              <w:ind w:left="0"/>
              <w:rPr>
                <w:rFonts w:ascii="Times New Roman"/>
                <w:sz w:val="16"/>
              </w:rPr>
            </w:pPr>
          </w:p>
          <w:p w14:paraId="38CB0CF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CF2" w14:textId="77777777" w:rsidR="009E0693" w:rsidRDefault="009E0693">
            <w:pPr>
              <w:pStyle w:val="TableParagraph"/>
              <w:spacing w:before="0"/>
              <w:ind w:left="0"/>
              <w:rPr>
                <w:rFonts w:ascii="Times New Roman"/>
                <w:sz w:val="16"/>
              </w:rPr>
            </w:pPr>
          </w:p>
          <w:p w14:paraId="38CB0CF3" w14:textId="77777777" w:rsidR="009E0693" w:rsidRDefault="00334D47">
            <w:pPr>
              <w:pStyle w:val="TableParagraph"/>
              <w:spacing w:before="112"/>
              <w:ind w:left="0" w:right="120"/>
              <w:jc w:val="right"/>
              <w:rPr>
                <w:sz w:val="14"/>
              </w:rPr>
            </w:pPr>
            <w:r>
              <w:rPr>
                <w:color w:val="666666"/>
                <w:sz w:val="14"/>
              </w:rPr>
              <w:t>4.14</w:t>
            </w:r>
          </w:p>
        </w:tc>
      </w:tr>
      <w:tr w:rsidR="009E0693" w14:paraId="38CB0D04" w14:textId="77777777">
        <w:trPr>
          <w:trHeight w:val="540"/>
        </w:trPr>
        <w:tc>
          <w:tcPr>
            <w:tcW w:w="4371" w:type="dxa"/>
            <w:tcBorders>
              <w:left w:val="nil"/>
            </w:tcBorders>
          </w:tcPr>
          <w:p w14:paraId="38CB0CF5" w14:textId="77777777" w:rsidR="009E0693" w:rsidRDefault="00334D47">
            <w:pPr>
              <w:pStyle w:val="TableParagraph"/>
              <w:ind w:left="456"/>
              <w:rPr>
                <w:sz w:val="14"/>
              </w:rPr>
            </w:pPr>
            <w:r>
              <w:rPr>
                <w:color w:val="333333"/>
                <w:sz w:val="14"/>
              </w:rPr>
              <w:t>Community Facilities: the School</w:t>
            </w:r>
          </w:p>
        </w:tc>
        <w:tc>
          <w:tcPr>
            <w:tcW w:w="927" w:type="dxa"/>
          </w:tcPr>
          <w:p w14:paraId="38CB0CF6" w14:textId="77777777" w:rsidR="009E0693" w:rsidRDefault="00334D47">
            <w:pPr>
              <w:pStyle w:val="TableParagraph"/>
              <w:ind w:left="0" w:right="121"/>
              <w:jc w:val="right"/>
              <w:rPr>
                <w:b/>
                <w:sz w:val="14"/>
              </w:rPr>
            </w:pPr>
            <w:r>
              <w:rPr>
                <w:b/>
                <w:color w:val="333333"/>
                <w:sz w:val="14"/>
              </w:rPr>
              <w:t>0.74%</w:t>
            </w:r>
          </w:p>
          <w:p w14:paraId="38CB0CF7" w14:textId="77777777" w:rsidR="009E0693" w:rsidRDefault="00334D47">
            <w:pPr>
              <w:pStyle w:val="TableParagraph"/>
              <w:spacing w:before="52"/>
              <w:ind w:left="0" w:right="132"/>
              <w:jc w:val="right"/>
              <w:rPr>
                <w:sz w:val="14"/>
              </w:rPr>
            </w:pPr>
            <w:r>
              <w:rPr>
                <w:color w:val="666666"/>
                <w:w w:val="101"/>
                <w:sz w:val="14"/>
              </w:rPr>
              <w:t>1</w:t>
            </w:r>
          </w:p>
        </w:tc>
        <w:tc>
          <w:tcPr>
            <w:tcW w:w="1127" w:type="dxa"/>
          </w:tcPr>
          <w:p w14:paraId="38CB0CF8" w14:textId="77777777" w:rsidR="009E0693" w:rsidRDefault="00334D47">
            <w:pPr>
              <w:pStyle w:val="TableParagraph"/>
              <w:ind w:left="0" w:right="121"/>
              <w:jc w:val="right"/>
              <w:rPr>
                <w:b/>
                <w:sz w:val="14"/>
              </w:rPr>
            </w:pPr>
            <w:r>
              <w:rPr>
                <w:b/>
                <w:color w:val="333333"/>
                <w:sz w:val="14"/>
              </w:rPr>
              <w:t>3.70%</w:t>
            </w:r>
          </w:p>
          <w:p w14:paraId="38CB0CF9" w14:textId="77777777" w:rsidR="009E0693" w:rsidRDefault="00334D47">
            <w:pPr>
              <w:pStyle w:val="TableParagraph"/>
              <w:spacing w:before="52"/>
              <w:ind w:left="0" w:right="132"/>
              <w:jc w:val="right"/>
              <w:rPr>
                <w:sz w:val="14"/>
              </w:rPr>
            </w:pPr>
            <w:r>
              <w:rPr>
                <w:color w:val="666666"/>
                <w:w w:val="101"/>
                <w:sz w:val="14"/>
              </w:rPr>
              <w:t>5</w:t>
            </w:r>
          </w:p>
        </w:tc>
        <w:tc>
          <w:tcPr>
            <w:tcW w:w="927" w:type="dxa"/>
          </w:tcPr>
          <w:p w14:paraId="38CB0CFA" w14:textId="77777777" w:rsidR="009E0693" w:rsidRDefault="00334D47">
            <w:pPr>
              <w:pStyle w:val="TableParagraph"/>
              <w:ind w:left="0" w:right="128"/>
              <w:jc w:val="right"/>
              <w:rPr>
                <w:b/>
                <w:sz w:val="14"/>
              </w:rPr>
            </w:pPr>
            <w:r>
              <w:rPr>
                <w:b/>
                <w:color w:val="333333"/>
                <w:sz w:val="14"/>
              </w:rPr>
              <w:t>27.41%</w:t>
            </w:r>
          </w:p>
          <w:p w14:paraId="38CB0CFB" w14:textId="77777777" w:rsidR="009E0693" w:rsidRDefault="00334D47">
            <w:pPr>
              <w:pStyle w:val="TableParagraph"/>
              <w:spacing w:before="52"/>
              <w:ind w:left="0" w:right="124"/>
              <w:jc w:val="right"/>
              <w:rPr>
                <w:sz w:val="14"/>
              </w:rPr>
            </w:pPr>
            <w:r>
              <w:rPr>
                <w:color w:val="666666"/>
                <w:sz w:val="14"/>
              </w:rPr>
              <w:t>37</w:t>
            </w:r>
          </w:p>
        </w:tc>
        <w:tc>
          <w:tcPr>
            <w:tcW w:w="927" w:type="dxa"/>
          </w:tcPr>
          <w:p w14:paraId="38CB0CFC" w14:textId="77777777" w:rsidR="009E0693" w:rsidRDefault="00334D47">
            <w:pPr>
              <w:pStyle w:val="TableParagraph"/>
              <w:ind w:left="0" w:right="128"/>
              <w:jc w:val="right"/>
              <w:rPr>
                <w:b/>
                <w:sz w:val="14"/>
              </w:rPr>
            </w:pPr>
            <w:r>
              <w:rPr>
                <w:b/>
                <w:color w:val="333333"/>
                <w:sz w:val="14"/>
              </w:rPr>
              <w:t>22.96%</w:t>
            </w:r>
          </w:p>
          <w:p w14:paraId="38CB0CFD" w14:textId="77777777" w:rsidR="009E0693" w:rsidRDefault="00334D47">
            <w:pPr>
              <w:pStyle w:val="TableParagraph"/>
              <w:spacing w:before="52"/>
              <w:ind w:left="0" w:right="124"/>
              <w:jc w:val="right"/>
              <w:rPr>
                <w:sz w:val="14"/>
              </w:rPr>
            </w:pPr>
            <w:r>
              <w:rPr>
                <w:color w:val="666666"/>
                <w:sz w:val="14"/>
              </w:rPr>
              <w:t>31</w:t>
            </w:r>
          </w:p>
        </w:tc>
        <w:tc>
          <w:tcPr>
            <w:tcW w:w="955" w:type="dxa"/>
          </w:tcPr>
          <w:p w14:paraId="38CB0CFE" w14:textId="77777777" w:rsidR="009E0693" w:rsidRDefault="00334D47">
            <w:pPr>
              <w:pStyle w:val="TableParagraph"/>
              <w:ind w:left="0" w:right="128"/>
              <w:jc w:val="right"/>
              <w:rPr>
                <w:b/>
                <w:sz w:val="14"/>
              </w:rPr>
            </w:pPr>
            <w:r>
              <w:rPr>
                <w:b/>
                <w:color w:val="333333"/>
                <w:sz w:val="14"/>
              </w:rPr>
              <w:t>45.19%</w:t>
            </w:r>
          </w:p>
          <w:p w14:paraId="38CB0CFF" w14:textId="77777777" w:rsidR="009E0693" w:rsidRDefault="00334D47">
            <w:pPr>
              <w:pStyle w:val="TableParagraph"/>
              <w:spacing w:before="52"/>
              <w:ind w:left="0" w:right="124"/>
              <w:jc w:val="right"/>
              <w:rPr>
                <w:sz w:val="14"/>
              </w:rPr>
            </w:pPr>
            <w:r>
              <w:rPr>
                <w:color w:val="666666"/>
                <w:sz w:val="14"/>
              </w:rPr>
              <w:t>61</w:t>
            </w:r>
          </w:p>
        </w:tc>
        <w:tc>
          <w:tcPr>
            <w:tcW w:w="613" w:type="dxa"/>
          </w:tcPr>
          <w:p w14:paraId="38CB0D00" w14:textId="77777777" w:rsidR="009E0693" w:rsidRDefault="009E0693">
            <w:pPr>
              <w:pStyle w:val="TableParagraph"/>
              <w:spacing w:before="0"/>
              <w:ind w:left="0"/>
              <w:rPr>
                <w:rFonts w:ascii="Times New Roman"/>
                <w:sz w:val="16"/>
              </w:rPr>
            </w:pPr>
          </w:p>
          <w:p w14:paraId="38CB0D01" w14:textId="77777777" w:rsidR="009E0693" w:rsidRDefault="00334D47">
            <w:pPr>
              <w:pStyle w:val="TableParagraph"/>
              <w:spacing w:before="112"/>
              <w:ind w:left="0" w:right="130"/>
              <w:jc w:val="right"/>
              <w:rPr>
                <w:sz w:val="14"/>
              </w:rPr>
            </w:pPr>
            <w:r>
              <w:rPr>
                <w:color w:val="666666"/>
                <w:sz w:val="14"/>
              </w:rPr>
              <w:t>135</w:t>
            </w:r>
          </w:p>
        </w:tc>
        <w:tc>
          <w:tcPr>
            <w:tcW w:w="906" w:type="dxa"/>
            <w:tcBorders>
              <w:right w:val="nil"/>
            </w:tcBorders>
          </w:tcPr>
          <w:p w14:paraId="38CB0D02" w14:textId="77777777" w:rsidR="009E0693" w:rsidRDefault="009E0693">
            <w:pPr>
              <w:pStyle w:val="TableParagraph"/>
              <w:spacing w:before="0"/>
              <w:ind w:left="0"/>
              <w:rPr>
                <w:rFonts w:ascii="Times New Roman"/>
                <w:sz w:val="16"/>
              </w:rPr>
            </w:pPr>
          </w:p>
          <w:p w14:paraId="38CB0D03" w14:textId="77777777" w:rsidR="009E0693" w:rsidRDefault="00334D47">
            <w:pPr>
              <w:pStyle w:val="TableParagraph"/>
              <w:spacing w:before="112"/>
              <w:ind w:left="0" w:right="120"/>
              <w:jc w:val="right"/>
              <w:rPr>
                <w:sz w:val="14"/>
              </w:rPr>
            </w:pPr>
            <w:r>
              <w:rPr>
                <w:color w:val="666666"/>
                <w:sz w:val="14"/>
              </w:rPr>
              <w:t>4.08</w:t>
            </w:r>
          </w:p>
        </w:tc>
      </w:tr>
      <w:tr w:rsidR="009E0693" w14:paraId="38CB0D14" w14:textId="77777777">
        <w:trPr>
          <w:trHeight w:val="540"/>
        </w:trPr>
        <w:tc>
          <w:tcPr>
            <w:tcW w:w="4371" w:type="dxa"/>
            <w:tcBorders>
              <w:left w:val="nil"/>
            </w:tcBorders>
          </w:tcPr>
          <w:p w14:paraId="38CB0D05" w14:textId="77777777" w:rsidR="009E0693" w:rsidRDefault="00334D47">
            <w:pPr>
              <w:pStyle w:val="TableParagraph"/>
              <w:ind w:left="456"/>
              <w:rPr>
                <w:sz w:val="14"/>
              </w:rPr>
            </w:pPr>
            <w:r>
              <w:rPr>
                <w:color w:val="333333"/>
                <w:sz w:val="14"/>
              </w:rPr>
              <w:t>Community Facilities: the Church</w:t>
            </w:r>
          </w:p>
        </w:tc>
        <w:tc>
          <w:tcPr>
            <w:tcW w:w="927" w:type="dxa"/>
          </w:tcPr>
          <w:p w14:paraId="38CB0D06" w14:textId="77777777" w:rsidR="009E0693" w:rsidRDefault="00334D47">
            <w:pPr>
              <w:pStyle w:val="TableParagraph"/>
              <w:ind w:left="0" w:right="121"/>
              <w:jc w:val="right"/>
              <w:rPr>
                <w:b/>
                <w:sz w:val="14"/>
              </w:rPr>
            </w:pPr>
            <w:r>
              <w:rPr>
                <w:b/>
                <w:color w:val="333333"/>
                <w:sz w:val="14"/>
              </w:rPr>
              <w:t>4.35%</w:t>
            </w:r>
          </w:p>
          <w:p w14:paraId="38CB0D07" w14:textId="77777777" w:rsidR="009E0693" w:rsidRDefault="00334D47">
            <w:pPr>
              <w:pStyle w:val="TableParagraph"/>
              <w:spacing w:before="52"/>
              <w:ind w:left="0" w:right="132"/>
              <w:jc w:val="right"/>
              <w:rPr>
                <w:sz w:val="14"/>
              </w:rPr>
            </w:pPr>
            <w:r>
              <w:rPr>
                <w:color w:val="666666"/>
                <w:w w:val="101"/>
                <w:sz w:val="14"/>
              </w:rPr>
              <w:t>6</w:t>
            </w:r>
          </w:p>
        </w:tc>
        <w:tc>
          <w:tcPr>
            <w:tcW w:w="1127" w:type="dxa"/>
          </w:tcPr>
          <w:p w14:paraId="38CB0D08" w14:textId="77777777" w:rsidR="009E0693" w:rsidRDefault="00334D47">
            <w:pPr>
              <w:pStyle w:val="TableParagraph"/>
              <w:ind w:left="0" w:right="128"/>
              <w:jc w:val="right"/>
              <w:rPr>
                <w:b/>
                <w:sz w:val="14"/>
              </w:rPr>
            </w:pPr>
            <w:r>
              <w:rPr>
                <w:b/>
                <w:color w:val="333333"/>
                <w:sz w:val="14"/>
              </w:rPr>
              <w:t>25.36%</w:t>
            </w:r>
          </w:p>
          <w:p w14:paraId="38CB0D09" w14:textId="77777777" w:rsidR="009E0693" w:rsidRDefault="00334D47">
            <w:pPr>
              <w:pStyle w:val="TableParagraph"/>
              <w:spacing w:before="52"/>
              <w:ind w:left="0" w:right="124"/>
              <w:jc w:val="right"/>
              <w:rPr>
                <w:sz w:val="14"/>
              </w:rPr>
            </w:pPr>
            <w:r>
              <w:rPr>
                <w:color w:val="666666"/>
                <w:sz w:val="14"/>
              </w:rPr>
              <w:t>35</w:t>
            </w:r>
          </w:p>
        </w:tc>
        <w:tc>
          <w:tcPr>
            <w:tcW w:w="927" w:type="dxa"/>
          </w:tcPr>
          <w:p w14:paraId="38CB0D0A" w14:textId="77777777" w:rsidR="009E0693" w:rsidRDefault="00334D47">
            <w:pPr>
              <w:pStyle w:val="TableParagraph"/>
              <w:ind w:left="0" w:right="128"/>
              <w:jc w:val="right"/>
              <w:rPr>
                <w:b/>
                <w:sz w:val="14"/>
              </w:rPr>
            </w:pPr>
            <w:r>
              <w:rPr>
                <w:b/>
                <w:color w:val="333333"/>
                <w:sz w:val="14"/>
              </w:rPr>
              <w:t>19.57%</w:t>
            </w:r>
          </w:p>
          <w:p w14:paraId="38CB0D0B" w14:textId="77777777" w:rsidR="009E0693" w:rsidRDefault="00334D47">
            <w:pPr>
              <w:pStyle w:val="TableParagraph"/>
              <w:spacing w:before="52"/>
              <w:ind w:left="0" w:right="124"/>
              <w:jc w:val="right"/>
              <w:rPr>
                <w:sz w:val="14"/>
              </w:rPr>
            </w:pPr>
            <w:r>
              <w:rPr>
                <w:color w:val="666666"/>
                <w:sz w:val="14"/>
              </w:rPr>
              <w:t>27</w:t>
            </w:r>
          </w:p>
        </w:tc>
        <w:tc>
          <w:tcPr>
            <w:tcW w:w="927" w:type="dxa"/>
          </w:tcPr>
          <w:p w14:paraId="38CB0D0C" w14:textId="77777777" w:rsidR="009E0693" w:rsidRDefault="00334D47">
            <w:pPr>
              <w:pStyle w:val="TableParagraph"/>
              <w:ind w:left="0" w:right="128"/>
              <w:jc w:val="right"/>
              <w:rPr>
                <w:b/>
                <w:sz w:val="14"/>
              </w:rPr>
            </w:pPr>
            <w:r>
              <w:rPr>
                <w:b/>
                <w:color w:val="333333"/>
                <w:sz w:val="14"/>
              </w:rPr>
              <w:t>22.46%</w:t>
            </w:r>
          </w:p>
          <w:p w14:paraId="38CB0D0D" w14:textId="77777777" w:rsidR="009E0693" w:rsidRDefault="00334D47">
            <w:pPr>
              <w:pStyle w:val="TableParagraph"/>
              <w:spacing w:before="52"/>
              <w:ind w:left="0" w:right="124"/>
              <w:jc w:val="right"/>
              <w:rPr>
                <w:sz w:val="14"/>
              </w:rPr>
            </w:pPr>
            <w:r>
              <w:rPr>
                <w:color w:val="666666"/>
                <w:sz w:val="14"/>
              </w:rPr>
              <w:t>31</w:t>
            </w:r>
          </w:p>
        </w:tc>
        <w:tc>
          <w:tcPr>
            <w:tcW w:w="955" w:type="dxa"/>
          </w:tcPr>
          <w:p w14:paraId="38CB0D0E" w14:textId="77777777" w:rsidR="009E0693" w:rsidRDefault="00334D47">
            <w:pPr>
              <w:pStyle w:val="TableParagraph"/>
              <w:ind w:left="0" w:right="128"/>
              <w:jc w:val="right"/>
              <w:rPr>
                <w:b/>
                <w:sz w:val="14"/>
              </w:rPr>
            </w:pPr>
            <w:r>
              <w:rPr>
                <w:b/>
                <w:color w:val="333333"/>
                <w:sz w:val="14"/>
              </w:rPr>
              <w:t>28.26%</w:t>
            </w:r>
          </w:p>
          <w:p w14:paraId="38CB0D0F" w14:textId="77777777" w:rsidR="009E0693" w:rsidRDefault="00334D47">
            <w:pPr>
              <w:pStyle w:val="TableParagraph"/>
              <w:spacing w:before="52"/>
              <w:ind w:left="0" w:right="124"/>
              <w:jc w:val="right"/>
              <w:rPr>
                <w:sz w:val="14"/>
              </w:rPr>
            </w:pPr>
            <w:r>
              <w:rPr>
                <w:color w:val="666666"/>
                <w:sz w:val="14"/>
              </w:rPr>
              <w:t>39</w:t>
            </w:r>
          </w:p>
        </w:tc>
        <w:tc>
          <w:tcPr>
            <w:tcW w:w="613" w:type="dxa"/>
          </w:tcPr>
          <w:p w14:paraId="38CB0D10" w14:textId="77777777" w:rsidR="009E0693" w:rsidRDefault="009E0693">
            <w:pPr>
              <w:pStyle w:val="TableParagraph"/>
              <w:spacing w:before="0"/>
              <w:ind w:left="0"/>
              <w:rPr>
                <w:rFonts w:ascii="Times New Roman"/>
                <w:sz w:val="16"/>
              </w:rPr>
            </w:pPr>
          </w:p>
          <w:p w14:paraId="38CB0D1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D12" w14:textId="77777777" w:rsidR="009E0693" w:rsidRDefault="009E0693">
            <w:pPr>
              <w:pStyle w:val="TableParagraph"/>
              <w:spacing w:before="0"/>
              <w:ind w:left="0"/>
              <w:rPr>
                <w:rFonts w:ascii="Times New Roman"/>
                <w:sz w:val="16"/>
              </w:rPr>
            </w:pPr>
          </w:p>
          <w:p w14:paraId="38CB0D13" w14:textId="77777777" w:rsidR="009E0693" w:rsidRDefault="00334D47">
            <w:pPr>
              <w:pStyle w:val="TableParagraph"/>
              <w:spacing w:before="112"/>
              <w:ind w:left="0" w:right="120"/>
              <w:jc w:val="right"/>
              <w:rPr>
                <w:sz w:val="14"/>
              </w:rPr>
            </w:pPr>
            <w:r>
              <w:rPr>
                <w:color w:val="666666"/>
                <w:sz w:val="14"/>
              </w:rPr>
              <w:t>3.45</w:t>
            </w:r>
          </w:p>
        </w:tc>
      </w:tr>
      <w:tr w:rsidR="009E0693" w14:paraId="38CB0D24" w14:textId="77777777">
        <w:trPr>
          <w:trHeight w:val="540"/>
        </w:trPr>
        <w:tc>
          <w:tcPr>
            <w:tcW w:w="4371" w:type="dxa"/>
            <w:tcBorders>
              <w:left w:val="nil"/>
            </w:tcBorders>
          </w:tcPr>
          <w:p w14:paraId="38CB0D15" w14:textId="77777777" w:rsidR="009E0693" w:rsidRDefault="00334D47">
            <w:pPr>
              <w:pStyle w:val="TableParagraph"/>
              <w:ind w:left="456"/>
              <w:rPr>
                <w:sz w:val="14"/>
              </w:rPr>
            </w:pPr>
            <w:r>
              <w:rPr>
                <w:color w:val="333333"/>
                <w:sz w:val="14"/>
              </w:rPr>
              <w:t>Community Facilities: the Pub</w:t>
            </w:r>
          </w:p>
        </w:tc>
        <w:tc>
          <w:tcPr>
            <w:tcW w:w="927" w:type="dxa"/>
          </w:tcPr>
          <w:p w14:paraId="38CB0D16" w14:textId="77777777" w:rsidR="009E0693" w:rsidRDefault="00334D47">
            <w:pPr>
              <w:pStyle w:val="TableParagraph"/>
              <w:ind w:left="0" w:right="121"/>
              <w:jc w:val="right"/>
              <w:rPr>
                <w:b/>
                <w:sz w:val="14"/>
              </w:rPr>
            </w:pPr>
            <w:r>
              <w:rPr>
                <w:b/>
                <w:color w:val="333333"/>
                <w:sz w:val="14"/>
              </w:rPr>
              <w:t>0.72%</w:t>
            </w:r>
          </w:p>
          <w:p w14:paraId="38CB0D17" w14:textId="77777777" w:rsidR="009E0693" w:rsidRDefault="00334D47">
            <w:pPr>
              <w:pStyle w:val="TableParagraph"/>
              <w:spacing w:before="52"/>
              <w:ind w:left="0" w:right="132"/>
              <w:jc w:val="right"/>
              <w:rPr>
                <w:sz w:val="14"/>
              </w:rPr>
            </w:pPr>
            <w:r>
              <w:rPr>
                <w:color w:val="666666"/>
                <w:w w:val="101"/>
                <w:sz w:val="14"/>
              </w:rPr>
              <w:t>1</w:t>
            </w:r>
          </w:p>
        </w:tc>
        <w:tc>
          <w:tcPr>
            <w:tcW w:w="1127" w:type="dxa"/>
          </w:tcPr>
          <w:p w14:paraId="38CB0D18" w14:textId="77777777" w:rsidR="009E0693" w:rsidRDefault="00334D47">
            <w:pPr>
              <w:pStyle w:val="TableParagraph"/>
              <w:ind w:left="0" w:right="128"/>
              <w:jc w:val="right"/>
              <w:rPr>
                <w:b/>
                <w:sz w:val="14"/>
              </w:rPr>
            </w:pPr>
            <w:r>
              <w:rPr>
                <w:b/>
                <w:color w:val="333333"/>
                <w:sz w:val="14"/>
              </w:rPr>
              <w:t>19.57%</w:t>
            </w:r>
          </w:p>
          <w:p w14:paraId="38CB0D19" w14:textId="77777777" w:rsidR="009E0693" w:rsidRDefault="00334D47">
            <w:pPr>
              <w:pStyle w:val="TableParagraph"/>
              <w:spacing w:before="52"/>
              <w:ind w:left="0" w:right="124"/>
              <w:jc w:val="right"/>
              <w:rPr>
                <w:sz w:val="14"/>
              </w:rPr>
            </w:pPr>
            <w:r>
              <w:rPr>
                <w:color w:val="666666"/>
                <w:sz w:val="14"/>
              </w:rPr>
              <w:t>27</w:t>
            </w:r>
          </w:p>
        </w:tc>
        <w:tc>
          <w:tcPr>
            <w:tcW w:w="927" w:type="dxa"/>
          </w:tcPr>
          <w:p w14:paraId="38CB0D1A" w14:textId="77777777" w:rsidR="009E0693" w:rsidRDefault="00334D47">
            <w:pPr>
              <w:pStyle w:val="TableParagraph"/>
              <w:ind w:left="0" w:right="128"/>
              <w:jc w:val="right"/>
              <w:rPr>
                <w:b/>
                <w:sz w:val="14"/>
              </w:rPr>
            </w:pPr>
            <w:r>
              <w:rPr>
                <w:b/>
                <w:color w:val="333333"/>
                <w:sz w:val="14"/>
              </w:rPr>
              <w:t>30.43%</w:t>
            </w:r>
          </w:p>
          <w:p w14:paraId="38CB0D1B" w14:textId="77777777" w:rsidR="009E0693" w:rsidRDefault="00334D47">
            <w:pPr>
              <w:pStyle w:val="TableParagraph"/>
              <w:spacing w:before="52"/>
              <w:ind w:left="0" w:right="124"/>
              <w:jc w:val="right"/>
              <w:rPr>
                <w:sz w:val="14"/>
              </w:rPr>
            </w:pPr>
            <w:r>
              <w:rPr>
                <w:color w:val="666666"/>
                <w:sz w:val="14"/>
              </w:rPr>
              <w:t>42</w:t>
            </w:r>
          </w:p>
        </w:tc>
        <w:tc>
          <w:tcPr>
            <w:tcW w:w="927" w:type="dxa"/>
          </w:tcPr>
          <w:p w14:paraId="38CB0D1C" w14:textId="77777777" w:rsidR="009E0693" w:rsidRDefault="00334D47">
            <w:pPr>
              <w:pStyle w:val="TableParagraph"/>
              <w:ind w:left="0" w:right="128"/>
              <w:jc w:val="right"/>
              <w:rPr>
                <w:b/>
                <w:sz w:val="14"/>
              </w:rPr>
            </w:pPr>
            <w:r>
              <w:rPr>
                <w:b/>
                <w:color w:val="333333"/>
                <w:sz w:val="14"/>
              </w:rPr>
              <w:t>21.01%</w:t>
            </w:r>
          </w:p>
          <w:p w14:paraId="38CB0D1D" w14:textId="77777777" w:rsidR="009E0693" w:rsidRDefault="00334D47">
            <w:pPr>
              <w:pStyle w:val="TableParagraph"/>
              <w:spacing w:before="52"/>
              <w:ind w:left="0" w:right="124"/>
              <w:jc w:val="right"/>
              <w:rPr>
                <w:sz w:val="14"/>
              </w:rPr>
            </w:pPr>
            <w:r>
              <w:rPr>
                <w:color w:val="666666"/>
                <w:sz w:val="14"/>
              </w:rPr>
              <w:t>29</w:t>
            </w:r>
          </w:p>
        </w:tc>
        <w:tc>
          <w:tcPr>
            <w:tcW w:w="955" w:type="dxa"/>
          </w:tcPr>
          <w:p w14:paraId="38CB0D1E" w14:textId="77777777" w:rsidR="009E0693" w:rsidRDefault="00334D47">
            <w:pPr>
              <w:pStyle w:val="TableParagraph"/>
              <w:ind w:left="0" w:right="128"/>
              <w:jc w:val="right"/>
              <w:rPr>
                <w:b/>
                <w:sz w:val="14"/>
              </w:rPr>
            </w:pPr>
            <w:r>
              <w:rPr>
                <w:b/>
                <w:color w:val="333333"/>
                <w:sz w:val="14"/>
              </w:rPr>
              <w:t>28.26%</w:t>
            </w:r>
          </w:p>
          <w:p w14:paraId="38CB0D1F" w14:textId="77777777" w:rsidR="009E0693" w:rsidRDefault="00334D47">
            <w:pPr>
              <w:pStyle w:val="TableParagraph"/>
              <w:spacing w:before="52"/>
              <w:ind w:left="0" w:right="124"/>
              <w:jc w:val="right"/>
              <w:rPr>
                <w:sz w:val="14"/>
              </w:rPr>
            </w:pPr>
            <w:r>
              <w:rPr>
                <w:color w:val="666666"/>
                <w:sz w:val="14"/>
              </w:rPr>
              <w:t>39</w:t>
            </w:r>
          </w:p>
        </w:tc>
        <w:tc>
          <w:tcPr>
            <w:tcW w:w="613" w:type="dxa"/>
          </w:tcPr>
          <w:p w14:paraId="38CB0D20" w14:textId="77777777" w:rsidR="009E0693" w:rsidRDefault="009E0693">
            <w:pPr>
              <w:pStyle w:val="TableParagraph"/>
              <w:spacing w:before="0"/>
              <w:ind w:left="0"/>
              <w:rPr>
                <w:rFonts w:ascii="Times New Roman"/>
                <w:sz w:val="16"/>
              </w:rPr>
            </w:pPr>
          </w:p>
          <w:p w14:paraId="38CB0D2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D22" w14:textId="77777777" w:rsidR="009E0693" w:rsidRDefault="009E0693">
            <w:pPr>
              <w:pStyle w:val="TableParagraph"/>
              <w:spacing w:before="0"/>
              <w:ind w:left="0"/>
              <w:rPr>
                <w:rFonts w:ascii="Times New Roman"/>
                <w:sz w:val="16"/>
              </w:rPr>
            </w:pPr>
          </w:p>
          <w:p w14:paraId="38CB0D23" w14:textId="77777777" w:rsidR="009E0693" w:rsidRDefault="00334D47">
            <w:pPr>
              <w:pStyle w:val="TableParagraph"/>
              <w:spacing w:before="112"/>
              <w:ind w:left="0" w:right="120"/>
              <w:jc w:val="right"/>
              <w:rPr>
                <w:sz w:val="14"/>
              </w:rPr>
            </w:pPr>
            <w:r>
              <w:rPr>
                <w:color w:val="666666"/>
                <w:sz w:val="14"/>
              </w:rPr>
              <w:t>3.57</w:t>
            </w:r>
          </w:p>
        </w:tc>
      </w:tr>
      <w:tr w:rsidR="009E0693" w14:paraId="38CB0D34" w14:textId="77777777">
        <w:trPr>
          <w:trHeight w:val="540"/>
        </w:trPr>
        <w:tc>
          <w:tcPr>
            <w:tcW w:w="4371" w:type="dxa"/>
            <w:tcBorders>
              <w:left w:val="nil"/>
            </w:tcBorders>
          </w:tcPr>
          <w:p w14:paraId="38CB0D25" w14:textId="77777777" w:rsidR="009E0693" w:rsidRDefault="00334D47">
            <w:pPr>
              <w:pStyle w:val="TableParagraph"/>
              <w:ind w:left="456"/>
              <w:rPr>
                <w:sz w:val="14"/>
              </w:rPr>
            </w:pPr>
            <w:r>
              <w:rPr>
                <w:color w:val="333333"/>
                <w:sz w:val="14"/>
              </w:rPr>
              <w:t>Parking for Community Facilities</w:t>
            </w:r>
          </w:p>
        </w:tc>
        <w:tc>
          <w:tcPr>
            <w:tcW w:w="927" w:type="dxa"/>
          </w:tcPr>
          <w:p w14:paraId="38CB0D26" w14:textId="77777777" w:rsidR="009E0693" w:rsidRDefault="00334D47">
            <w:pPr>
              <w:pStyle w:val="TableParagraph"/>
              <w:ind w:left="0" w:right="121"/>
              <w:jc w:val="right"/>
              <w:rPr>
                <w:b/>
                <w:sz w:val="14"/>
              </w:rPr>
            </w:pPr>
            <w:r>
              <w:rPr>
                <w:b/>
                <w:color w:val="333333"/>
                <w:sz w:val="14"/>
              </w:rPr>
              <w:t>5.80%</w:t>
            </w:r>
          </w:p>
          <w:p w14:paraId="38CB0D27" w14:textId="77777777" w:rsidR="009E0693" w:rsidRDefault="00334D47">
            <w:pPr>
              <w:pStyle w:val="TableParagraph"/>
              <w:spacing w:before="52"/>
              <w:ind w:left="0" w:right="132"/>
              <w:jc w:val="right"/>
              <w:rPr>
                <w:sz w:val="14"/>
              </w:rPr>
            </w:pPr>
            <w:r>
              <w:rPr>
                <w:color w:val="666666"/>
                <w:w w:val="101"/>
                <w:sz w:val="14"/>
              </w:rPr>
              <w:t>8</w:t>
            </w:r>
          </w:p>
        </w:tc>
        <w:tc>
          <w:tcPr>
            <w:tcW w:w="1127" w:type="dxa"/>
          </w:tcPr>
          <w:p w14:paraId="38CB0D28" w14:textId="77777777" w:rsidR="009E0693" w:rsidRDefault="00334D47">
            <w:pPr>
              <w:pStyle w:val="TableParagraph"/>
              <w:ind w:left="0" w:right="128"/>
              <w:jc w:val="right"/>
              <w:rPr>
                <w:b/>
                <w:sz w:val="14"/>
              </w:rPr>
            </w:pPr>
            <w:r>
              <w:rPr>
                <w:b/>
                <w:color w:val="333333"/>
                <w:sz w:val="14"/>
              </w:rPr>
              <w:t>11.59%</w:t>
            </w:r>
          </w:p>
          <w:p w14:paraId="38CB0D29" w14:textId="77777777" w:rsidR="009E0693" w:rsidRDefault="00334D47">
            <w:pPr>
              <w:pStyle w:val="TableParagraph"/>
              <w:spacing w:before="52"/>
              <w:ind w:left="0" w:right="124"/>
              <w:jc w:val="right"/>
              <w:rPr>
                <w:sz w:val="14"/>
              </w:rPr>
            </w:pPr>
            <w:r>
              <w:rPr>
                <w:color w:val="666666"/>
                <w:sz w:val="14"/>
              </w:rPr>
              <w:t>16</w:t>
            </w:r>
          </w:p>
        </w:tc>
        <w:tc>
          <w:tcPr>
            <w:tcW w:w="927" w:type="dxa"/>
          </w:tcPr>
          <w:p w14:paraId="38CB0D2A" w14:textId="77777777" w:rsidR="009E0693" w:rsidRDefault="00334D47">
            <w:pPr>
              <w:pStyle w:val="TableParagraph"/>
              <w:ind w:left="0" w:right="128"/>
              <w:jc w:val="right"/>
              <w:rPr>
                <w:b/>
                <w:sz w:val="14"/>
              </w:rPr>
            </w:pPr>
            <w:r>
              <w:rPr>
                <w:b/>
                <w:color w:val="333333"/>
                <w:sz w:val="14"/>
              </w:rPr>
              <w:t>24.64%</w:t>
            </w:r>
          </w:p>
          <w:p w14:paraId="38CB0D2B" w14:textId="77777777" w:rsidR="009E0693" w:rsidRDefault="00334D47">
            <w:pPr>
              <w:pStyle w:val="TableParagraph"/>
              <w:spacing w:before="52"/>
              <w:ind w:left="0" w:right="124"/>
              <w:jc w:val="right"/>
              <w:rPr>
                <w:sz w:val="14"/>
              </w:rPr>
            </w:pPr>
            <w:r>
              <w:rPr>
                <w:color w:val="666666"/>
                <w:sz w:val="14"/>
              </w:rPr>
              <w:t>34</w:t>
            </w:r>
          </w:p>
        </w:tc>
        <w:tc>
          <w:tcPr>
            <w:tcW w:w="927" w:type="dxa"/>
          </w:tcPr>
          <w:p w14:paraId="38CB0D2C" w14:textId="77777777" w:rsidR="009E0693" w:rsidRDefault="00334D47">
            <w:pPr>
              <w:pStyle w:val="TableParagraph"/>
              <w:ind w:left="0" w:right="128"/>
              <w:jc w:val="right"/>
              <w:rPr>
                <w:b/>
                <w:sz w:val="14"/>
              </w:rPr>
            </w:pPr>
            <w:r>
              <w:rPr>
                <w:b/>
                <w:color w:val="333333"/>
                <w:sz w:val="14"/>
              </w:rPr>
              <w:t>27.54%</w:t>
            </w:r>
          </w:p>
          <w:p w14:paraId="38CB0D2D" w14:textId="77777777" w:rsidR="009E0693" w:rsidRDefault="00334D47">
            <w:pPr>
              <w:pStyle w:val="TableParagraph"/>
              <w:spacing w:before="52"/>
              <w:ind w:left="0" w:right="124"/>
              <w:jc w:val="right"/>
              <w:rPr>
                <w:sz w:val="14"/>
              </w:rPr>
            </w:pPr>
            <w:r>
              <w:rPr>
                <w:color w:val="666666"/>
                <w:sz w:val="14"/>
              </w:rPr>
              <w:t>38</w:t>
            </w:r>
          </w:p>
        </w:tc>
        <w:tc>
          <w:tcPr>
            <w:tcW w:w="955" w:type="dxa"/>
          </w:tcPr>
          <w:p w14:paraId="38CB0D2E" w14:textId="77777777" w:rsidR="009E0693" w:rsidRDefault="00334D47">
            <w:pPr>
              <w:pStyle w:val="TableParagraph"/>
              <w:ind w:left="0" w:right="128"/>
              <w:jc w:val="right"/>
              <w:rPr>
                <w:b/>
                <w:sz w:val="14"/>
              </w:rPr>
            </w:pPr>
            <w:r>
              <w:rPr>
                <w:b/>
                <w:color w:val="333333"/>
                <w:sz w:val="14"/>
              </w:rPr>
              <w:t>30.43%</w:t>
            </w:r>
          </w:p>
          <w:p w14:paraId="38CB0D2F" w14:textId="77777777" w:rsidR="009E0693" w:rsidRDefault="00334D47">
            <w:pPr>
              <w:pStyle w:val="TableParagraph"/>
              <w:spacing w:before="52"/>
              <w:ind w:left="0" w:right="124"/>
              <w:jc w:val="right"/>
              <w:rPr>
                <w:sz w:val="14"/>
              </w:rPr>
            </w:pPr>
            <w:r>
              <w:rPr>
                <w:color w:val="666666"/>
                <w:sz w:val="14"/>
              </w:rPr>
              <w:t>42</w:t>
            </w:r>
          </w:p>
        </w:tc>
        <w:tc>
          <w:tcPr>
            <w:tcW w:w="613" w:type="dxa"/>
          </w:tcPr>
          <w:p w14:paraId="38CB0D30" w14:textId="77777777" w:rsidR="009E0693" w:rsidRDefault="009E0693">
            <w:pPr>
              <w:pStyle w:val="TableParagraph"/>
              <w:spacing w:before="0"/>
              <w:ind w:left="0"/>
              <w:rPr>
                <w:rFonts w:ascii="Times New Roman"/>
                <w:sz w:val="16"/>
              </w:rPr>
            </w:pPr>
          </w:p>
          <w:p w14:paraId="38CB0D31" w14:textId="77777777" w:rsidR="009E0693" w:rsidRDefault="00334D47">
            <w:pPr>
              <w:pStyle w:val="TableParagraph"/>
              <w:spacing w:before="112"/>
              <w:ind w:left="0" w:right="130"/>
              <w:jc w:val="right"/>
              <w:rPr>
                <w:sz w:val="14"/>
              </w:rPr>
            </w:pPr>
            <w:r>
              <w:rPr>
                <w:color w:val="666666"/>
                <w:sz w:val="14"/>
              </w:rPr>
              <w:t>138</w:t>
            </w:r>
          </w:p>
        </w:tc>
        <w:tc>
          <w:tcPr>
            <w:tcW w:w="906" w:type="dxa"/>
            <w:tcBorders>
              <w:right w:val="nil"/>
            </w:tcBorders>
          </w:tcPr>
          <w:p w14:paraId="38CB0D32" w14:textId="77777777" w:rsidR="009E0693" w:rsidRDefault="009E0693">
            <w:pPr>
              <w:pStyle w:val="TableParagraph"/>
              <w:spacing w:before="0"/>
              <w:ind w:left="0"/>
              <w:rPr>
                <w:rFonts w:ascii="Times New Roman"/>
                <w:sz w:val="16"/>
              </w:rPr>
            </w:pPr>
          </w:p>
          <w:p w14:paraId="38CB0D33" w14:textId="77777777" w:rsidR="009E0693" w:rsidRDefault="00334D47">
            <w:pPr>
              <w:pStyle w:val="TableParagraph"/>
              <w:spacing w:before="112"/>
              <w:ind w:left="0" w:right="120"/>
              <w:jc w:val="right"/>
              <w:rPr>
                <w:sz w:val="14"/>
              </w:rPr>
            </w:pPr>
            <w:r>
              <w:rPr>
                <w:color w:val="666666"/>
                <w:sz w:val="14"/>
              </w:rPr>
              <w:t>3.65</w:t>
            </w:r>
          </w:p>
        </w:tc>
      </w:tr>
      <w:tr w:rsidR="009E0693" w14:paraId="38CB0D44" w14:textId="77777777">
        <w:trPr>
          <w:trHeight w:val="540"/>
        </w:trPr>
        <w:tc>
          <w:tcPr>
            <w:tcW w:w="4371" w:type="dxa"/>
            <w:tcBorders>
              <w:left w:val="nil"/>
            </w:tcBorders>
          </w:tcPr>
          <w:p w14:paraId="38CB0D35" w14:textId="77777777" w:rsidR="009E0693" w:rsidRDefault="00334D47">
            <w:pPr>
              <w:pStyle w:val="TableParagraph"/>
              <w:spacing w:line="319" w:lineRule="auto"/>
              <w:ind w:left="456" w:right="199"/>
              <w:rPr>
                <w:sz w:val="14"/>
              </w:rPr>
            </w:pPr>
            <w:r>
              <w:rPr>
                <w:color w:val="333333"/>
                <w:sz w:val="14"/>
              </w:rPr>
              <w:t>The Capacity of the A371, and the impact of development on the road</w:t>
            </w:r>
          </w:p>
        </w:tc>
        <w:tc>
          <w:tcPr>
            <w:tcW w:w="927" w:type="dxa"/>
          </w:tcPr>
          <w:p w14:paraId="38CB0D36" w14:textId="77777777" w:rsidR="009E0693" w:rsidRDefault="00334D47">
            <w:pPr>
              <w:pStyle w:val="TableParagraph"/>
              <w:ind w:left="0" w:right="121"/>
              <w:jc w:val="right"/>
              <w:rPr>
                <w:b/>
                <w:sz w:val="14"/>
              </w:rPr>
            </w:pPr>
            <w:r>
              <w:rPr>
                <w:b/>
                <w:color w:val="333333"/>
                <w:sz w:val="14"/>
              </w:rPr>
              <w:t>7.30%</w:t>
            </w:r>
          </w:p>
          <w:p w14:paraId="38CB0D37" w14:textId="77777777" w:rsidR="009E0693" w:rsidRDefault="00334D47">
            <w:pPr>
              <w:pStyle w:val="TableParagraph"/>
              <w:spacing w:before="52"/>
              <w:ind w:left="0" w:right="124"/>
              <w:jc w:val="right"/>
              <w:rPr>
                <w:sz w:val="14"/>
              </w:rPr>
            </w:pPr>
            <w:r>
              <w:rPr>
                <w:color w:val="666666"/>
                <w:sz w:val="14"/>
              </w:rPr>
              <w:t>10</w:t>
            </w:r>
          </w:p>
        </w:tc>
        <w:tc>
          <w:tcPr>
            <w:tcW w:w="1127" w:type="dxa"/>
          </w:tcPr>
          <w:p w14:paraId="38CB0D38" w14:textId="77777777" w:rsidR="009E0693" w:rsidRDefault="00334D47">
            <w:pPr>
              <w:pStyle w:val="TableParagraph"/>
              <w:ind w:left="0" w:right="121"/>
              <w:jc w:val="right"/>
              <w:rPr>
                <w:b/>
                <w:sz w:val="14"/>
              </w:rPr>
            </w:pPr>
            <w:r>
              <w:rPr>
                <w:b/>
                <w:color w:val="333333"/>
                <w:sz w:val="14"/>
              </w:rPr>
              <w:t>5.11%</w:t>
            </w:r>
          </w:p>
          <w:p w14:paraId="38CB0D39" w14:textId="77777777" w:rsidR="009E0693" w:rsidRDefault="00334D47">
            <w:pPr>
              <w:pStyle w:val="TableParagraph"/>
              <w:spacing w:before="52"/>
              <w:ind w:left="0" w:right="132"/>
              <w:jc w:val="right"/>
              <w:rPr>
                <w:sz w:val="14"/>
              </w:rPr>
            </w:pPr>
            <w:r>
              <w:rPr>
                <w:color w:val="666666"/>
                <w:w w:val="101"/>
                <w:sz w:val="14"/>
              </w:rPr>
              <w:t>7</w:t>
            </w:r>
          </w:p>
        </w:tc>
        <w:tc>
          <w:tcPr>
            <w:tcW w:w="927" w:type="dxa"/>
          </w:tcPr>
          <w:p w14:paraId="38CB0D3A" w14:textId="77777777" w:rsidR="009E0693" w:rsidRDefault="00334D47">
            <w:pPr>
              <w:pStyle w:val="TableParagraph"/>
              <w:ind w:left="0" w:right="121"/>
              <w:jc w:val="right"/>
              <w:rPr>
                <w:b/>
                <w:sz w:val="14"/>
              </w:rPr>
            </w:pPr>
            <w:r>
              <w:rPr>
                <w:b/>
                <w:color w:val="333333"/>
                <w:sz w:val="14"/>
              </w:rPr>
              <w:t>6.57%</w:t>
            </w:r>
          </w:p>
          <w:p w14:paraId="38CB0D3B" w14:textId="77777777" w:rsidR="009E0693" w:rsidRDefault="00334D47">
            <w:pPr>
              <w:pStyle w:val="TableParagraph"/>
              <w:spacing w:before="52"/>
              <w:ind w:left="0" w:right="132"/>
              <w:jc w:val="right"/>
              <w:rPr>
                <w:sz w:val="14"/>
              </w:rPr>
            </w:pPr>
            <w:r>
              <w:rPr>
                <w:color w:val="666666"/>
                <w:w w:val="101"/>
                <w:sz w:val="14"/>
              </w:rPr>
              <w:t>9</w:t>
            </w:r>
          </w:p>
        </w:tc>
        <w:tc>
          <w:tcPr>
            <w:tcW w:w="927" w:type="dxa"/>
          </w:tcPr>
          <w:p w14:paraId="38CB0D3C" w14:textId="77777777" w:rsidR="009E0693" w:rsidRDefault="00334D47">
            <w:pPr>
              <w:pStyle w:val="TableParagraph"/>
              <w:ind w:left="0" w:right="128"/>
              <w:jc w:val="right"/>
              <w:rPr>
                <w:b/>
                <w:sz w:val="14"/>
              </w:rPr>
            </w:pPr>
            <w:r>
              <w:rPr>
                <w:b/>
                <w:color w:val="333333"/>
                <w:sz w:val="14"/>
              </w:rPr>
              <w:t>16.79%</w:t>
            </w:r>
          </w:p>
          <w:p w14:paraId="38CB0D3D" w14:textId="77777777" w:rsidR="009E0693" w:rsidRDefault="00334D47">
            <w:pPr>
              <w:pStyle w:val="TableParagraph"/>
              <w:spacing w:before="52"/>
              <w:ind w:left="0" w:right="124"/>
              <w:jc w:val="right"/>
              <w:rPr>
                <w:sz w:val="14"/>
              </w:rPr>
            </w:pPr>
            <w:r>
              <w:rPr>
                <w:color w:val="666666"/>
                <w:sz w:val="14"/>
              </w:rPr>
              <w:t>23</w:t>
            </w:r>
          </w:p>
        </w:tc>
        <w:tc>
          <w:tcPr>
            <w:tcW w:w="955" w:type="dxa"/>
          </w:tcPr>
          <w:p w14:paraId="38CB0D3E" w14:textId="77777777" w:rsidR="009E0693" w:rsidRDefault="00334D47">
            <w:pPr>
              <w:pStyle w:val="TableParagraph"/>
              <w:ind w:left="0" w:right="128"/>
              <w:jc w:val="right"/>
              <w:rPr>
                <w:b/>
                <w:sz w:val="14"/>
              </w:rPr>
            </w:pPr>
            <w:r>
              <w:rPr>
                <w:b/>
                <w:color w:val="333333"/>
                <w:sz w:val="14"/>
              </w:rPr>
              <w:t>64.23%</w:t>
            </w:r>
          </w:p>
          <w:p w14:paraId="38CB0D3F" w14:textId="77777777" w:rsidR="009E0693" w:rsidRDefault="00334D47">
            <w:pPr>
              <w:pStyle w:val="TableParagraph"/>
              <w:spacing w:before="52"/>
              <w:ind w:left="0" w:right="124"/>
              <w:jc w:val="right"/>
              <w:rPr>
                <w:sz w:val="14"/>
              </w:rPr>
            </w:pPr>
            <w:r>
              <w:rPr>
                <w:color w:val="666666"/>
                <w:sz w:val="14"/>
              </w:rPr>
              <w:t>88</w:t>
            </w:r>
          </w:p>
        </w:tc>
        <w:tc>
          <w:tcPr>
            <w:tcW w:w="613" w:type="dxa"/>
          </w:tcPr>
          <w:p w14:paraId="38CB0D40" w14:textId="77777777" w:rsidR="009E0693" w:rsidRDefault="009E0693">
            <w:pPr>
              <w:pStyle w:val="TableParagraph"/>
              <w:spacing w:before="0"/>
              <w:ind w:left="0"/>
              <w:rPr>
                <w:rFonts w:ascii="Times New Roman"/>
                <w:sz w:val="16"/>
              </w:rPr>
            </w:pPr>
          </w:p>
          <w:p w14:paraId="38CB0D4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D42" w14:textId="77777777" w:rsidR="009E0693" w:rsidRDefault="009E0693">
            <w:pPr>
              <w:pStyle w:val="TableParagraph"/>
              <w:spacing w:before="0"/>
              <w:ind w:left="0"/>
              <w:rPr>
                <w:rFonts w:ascii="Times New Roman"/>
                <w:sz w:val="16"/>
              </w:rPr>
            </w:pPr>
          </w:p>
          <w:p w14:paraId="38CB0D43" w14:textId="77777777" w:rsidR="009E0693" w:rsidRDefault="00334D47">
            <w:pPr>
              <w:pStyle w:val="TableParagraph"/>
              <w:spacing w:before="112"/>
              <w:ind w:left="0" w:right="120"/>
              <w:jc w:val="right"/>
              <w:rPr>
                <w:sz w:val="14"/>
              </w:rPr>
            </w:pPr>
            <w:r>
              <w:rPr>
                <w:color w:val="666666"/>
                <w:sz w:val="14"/>
              </w:rPr>
              <w:t>4.26</w:t>
            </w:r>
          </w:p>
        </w:tc>
      </w:tr>
      <w:tr w:rsidR="009E0693" w14:paraId="38CB0D54" w14:textId="77777777">
        <w:trPr>
          <w:trHeight w:val="540"/>
        </w:trPr>
        <w:tc>
          <w:tcPr>
            <w:tcW w:w="4371" w:type="dxa"/>
            <w:tcBorders>
              <w:left w:val="nil"/>
            </w:tcBorders>
          </w:tcPr>
          <w:p w14:paraId="38CB0D45" w14:textId="77777777" w:rsidR="009E0693" w:rsidRDefault="00334D47">
            <w:pPr>
              <w:pStyle w:val="TableParagraph"/>
              <w:ind w:left="456"/>
              <w:rPr>
                <w:sz w:val="14"/>
              </w:rPr>
            </w:pPr>
            <w:r>
              <w:rPr>
                <w:color w:val="333333"/>
                <w:sz w:val="14"/>
              </w:rPr>
              <w:t>The Capacity of village back roads</w:t>
            </w:r>
          </w:p>
        </w:tc>
        <w:tc>
          <w:tcPr>
            <w:tcW w:w="927" w:type="dxa"/>
          </w:tcPr>
          <w:p w14:paraId="38CB0D46" w14:textId="77777777" w:rsidR="009E0693" w:rsidRDefault="00334D47">
            <w:pPr>
              <w:pStyle w:val="TableParagraph"/>
              <w:ind w:left="0" w:right="121"/>
              <w:jc w:val="right"/>
              <w:rPr>
                <w:b/>
                <w:sz w:val="14"/>
              </w:rPr>
            </w:pPr>
            <w:r>
              <w:rPr>
                <w:b/>
                <w:color w:val="333333"/>
                <w:sz w:val="14"/>
              </w:rPr>
              <w:t>8.76%</w:t>
            </w:r>
          </w:p>
          <w:p w14:paraId="38CB0D47" w14:textId="77777777" w:rsidR="009E0693" w:rsidRDefault="00334D47">
            <w:pPr>
              <w:pStyle w:val="TableParagraph"/>
              <w:spacing w:before="52"/>
              <w:ind w:left="0" w:right="124"/>
              <w:jc w:val="right"/>
              <w:rPr>
                <w:sz w:val="14"/>
              </w:rPr>
            </w:pPr>
            <w:r>
              <w:rPr>
                <w:color w:val="666666"/>
                <w:sz w:val="14"/>
              </w:rPr>
              <w:t>12</w:t>
            </w:r>
          </w:p>
        </w:tc>
        <w:tc>
          <w:tcPr>
            <w:tcW w:w="1127" w:type="dxa"/>
          </w:tcPr>
          <w:p w14:paraId="38CB0D48" w14:textId="77777777" w:rsidR="009E0693" w:rsidRDefault="00334D47">
            <w:pPr>
              <w:pStyle w:val="TableParagraph"/>
              <w:ind w:left="0" w:right="121"/>
              <w:jc w:val="right"/>
              <w:rPr>
                <w:b/>
                <w:sz w:val="14"/>
              </w:rPr>
            </w:pPr>
            <w:r>
              <w:rPr>
                <w:b/>
                <w:color w:val="333333"/>
                <w:sz w:val="14"/>
              </w:rPr>
              <w:t>8.76%</w:t>
            </w:r>
          </w:p>
          <w:p w14:paraId="38CB0D49" w14:textId="77777777" w:rsidR="009E0693" w:rsidRDefault="00334D47">
            <w:pPr>
              <w:pStyle w:val="TableParagraph"/>
              <w:spacing w:before="52"/>
              <w:ind w:left="0" w:right="124"/>
              <w:jc w:val="right"/>
              <w:rPr>
                <w:sz w:val="14"/>
              </w:rPr>
            </w:pPr>
            <w:r>
              <w:rPr>
                <w:color w:val="666666"/>
                <w:sz w:val="14"/>
              </w:rPr>
              <w:t>12</w:t>
            </w:r>
          </w:p>
        </w:tc>
        <w:tc>
          <w:tcPr>
            <w:tcW w:w="927" w:type="dxa"/>
          </w:tcPr>
          <w:p w14:paraId="38CB0D4A" w14:textId="77777777" w:rsidR="009E0693" w:rsidRDefault="00334D47">
            <w:pPr>
              <w:pStyle w:val="TableParagraph"/>
              <w:ind w:left="0" w:right="128"/>
              <w:jc w:val="right"/>
              <w:rPr>
                <w:b/>
                <w:sz w:val="14"/>
              </w:rPr>
            </w:pPr>
            <w:r>
              <w:rPr>
                <w:b/>
                <w:color w:val="333333"/>
                <w:sz w:val="14"/>
              </w:rPr>
              <w:t>16.79%</w:t>
            </w:r>
          </w:p>
          <w:p w14:paraId="38CB0D4B" w14:textId="77777777" w:rsidR="009E0693" w:rsidRDefault="00334D47">
            <w:pPr>
              <w:pStyle w:val="TableParagraph"/>
              <w:spacing w:before="52"/>
              <w:ind w:left="0" w:right="124"/>
              <w:jc w:val="right"/>
              <w:rPr>
                <w:sz w:val="14"/>
              </w:rPr>
            </w:pPr>
            <w:r>
              <w:rPr>
                <w:color w:val="666666"/>
                <w:sz w:val="14"/>
              </w:rPr>
              <w:t>23</w:t>
            </w:r>
          </w:p>
        </w:tc>
        <w:tc>
          <w:tcPr>
            <w:tcW w:w="927" w:type="dxa"/>
          </w:tcPr>
          <w:p w14:paraId="38CB0D4C" w14:textId="77777777" w:rsidR="009E0693" w:rsidRDefault="00334D47">
            <w:pPr>
              <w:pStyle w:val="TableParagraph"/>
              <w:ind w:left="0" w:right="128"/>
              <w:jc w:val="right"/>
              <w:rPr>
                <w:b/>
                <w:sz w:val="14"/>
              </w:rPr>
            </w:pPr>
            <w:r>
              <w:rPr>
                <w:b/>
                <w:color w:val="333333"/>
                <w:sz w:val="14"/>
              </w:rPr>
              <w:t>20.44%</w:t>
            </w:r>
          </w:p>
          <w:p w14:paraId="38CB0D4D" w14:textId="77777777" w:rsidR="009E0693" w:rsidRDefault="00334D47">
            <w:pPr>
              <w:pStyle w:val="TableParagraph"/>
              <w:spacing w:before="52"/>
              <w:ind w:left="0" w:right="124"/>
              <w:jc w:val="right"/>
              <w:rPr>
                <w:sz w:val="14"/>
              </w:rPr>
            </w:pPr>
            <w:r>
              <w:rPr>
                <w:color w:val="666666"/>
                <w:sz w:val="14"/>
              </w:rPr>
              <w:t>28</w:t>
            </w:r>
          </w:p>
        </w:tc>
        <w:tc>
          <w:tcPr>
            <w:tcW w:w="955" w:type="dxa"/>
          </w:tcPr>
          <w:p w14:paraId="38CB0D4E" w14:textId="77777777" w:rsidR="009E0693" w:rsidRDefault="00334D47">
            <w:pPr>
              <w:pStyle w:val="TableParagraph"/>
              <w:ind w:left="0" w:right="128"/>
              <w:jc w:val="right"/>
              <w:rPr>
                <w:b/>
                <w:sz w:val="14"/>
              </w:rPr>
            </w:pPr>
            <w:r>
              <w:rPr>
                <w:b/>
                <w:color w:val="333333"/>
                <w:sz w:val="14"/>
              </w:rPr>
              <w:t>45.26%</w:t>
            </w:r>
          </w:p>
          <w:p w14:paraId="38CB0D4F" w14:textId="77777777" w:rsidR="009E0693" w:rsidRDefault="00334D47">
            <w:pPr>
              <w:pStyle w:val="TableParagraph"/>
              <w:spacing w:before="52"/>
              <w:ind w:left="0" w:right="124"/>
              <w:jc w:val="right"/>
              <w:rPr>
                <w:sz w:val="14"/>
              </w:rPr>
            </w:pPr>
            <w:r>
              <w:rPr>
                <w:color w:val="666666"/>
                <w:sz w:val="14"/>
              </w:rPr>
              <w:t>62</w:t>
            </w:r>
          </w:p>
        </w:tc>
        <w:tc>
          <w:tcPr>
            <w:tcW w:w="613" w:type="dxa"/>
          </w:tcPr>
          <w:p w14:paraId="38CB0D50" w14:textId="77777777" w:rsidR="009E0693" w:rsidRDefault="009E0693">
            <w:pPr>
              <w:pStyle w:val="TableParagraph"/>
              <w:spacing w:before="0"/>
              <w:ind w:left="0"/>
              <w:rPr>
                <w:rFonts w:ascii="Times New Roman"/>
                <w:sz w:val="16"/>
              </w:rPr>
            </w:pPr>
          </w:p>
          <w:p w14:paraId="38CB0D5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D52" w14:textId="77777777" w:rsidR="009E0693" w:rsidRDefault="009E0693">
            <w:pPr>
              <w:pStyle w:val="TableParagraph"/>
              <w:spacing w:before="0"/>
              <w:ind w:left="0"/>
              <w:rPr>
                <w:rFonts w:ascii="Times New Roman"/>
                <w:sz w:val="16"/>
              </w:rPr>
            </w:pPr>
          </w:p>
          <w:p w14:paraId="38CB0D53" w14:textId="77777777" w:rsidR="009E0693" w:rsidRDefault="00334D47">
            <w:pPr>
              <w:pStyle w:val="TableParagraph"/>
              <w:spacing w:before="112"/>
              <w:ind w:left="0" w:right="120"/>
              <w:jc w:val="right"/>
              <w:rPr>
                <w:sz w:val="14"/>
              </w:rPr>
            </w:pPr>
            <w:r>
              <w:rPr>
                <w:color w:val="666666"/>
                <w:sz w:val="14"/>
              </w:rPr>
              <w:t>3.85</w:t>
            </w:r>
          </w:p>
        </w:tc>
      </w:tr>
      <w:tr w:rsidR="009E0693" w14:paraId="38CB0D64" w14:textId="77777777">
        <w:trPr>
          <w:trHeight w:val="540"/>
        </w:trPr>
        <w:tc>
          <w:tcPr>
            <w:tcW w:w="4371" w:type="dxa"/>
            <w:tcBorders>
              <w:left w:val="nil"/>
            </w:tcBorders>
          </w:tcPr>
          <w:p w14:paraId="38CB0D55" w14:textId="77777777" w:rsidR="009E0693" w:rsidRDefault="00334D47">
            <w:pPr>
              <w:pStyle w:val="TableParagraph"/>
              <w:spacing w:line="319" w:lineRule="auto"/>
              <w:ind w:left="456" w:right="199"/>
              <w:rPr>
                <w:sz w:val="14"/>
              </w:rPr>
            </w:pPr>
            <w:r>
              <w:rPr>
                <w:color w:val="333333"/>
                <w:sz w:val="14"/>
              </w:rPr>
              <w:t>Pedestrian access to community facilities, and to wider footway/footpath networks</w:t>
            </w:r>
          </w:p>
        </w:tc>
        <w:tc>
          <w:tcPr>
            <w:tcW w:w="927" w:type="dxa"/>
          </w:tcPr>
          <w:p w14:paraId="38CB0D56" w14:textId="77777777" w:rsidR="009E0693" w:rsidRDefault="00334D47">
            <w:pPr>
              <w:pStyle w:val="TableParagraph"/>
              <w:ind w:left="0" w:right="128"/>
              <w:jc w:val="right"/>
              <w:rPr>
                <w:b/>
                <w:sz w:val="14"/>
              </w:rPr>
            </w:pPr>
            <w:r>
              <w:rPr>
                <w:b/>
                <w:color w:val="333333"/>
                <w:sz w:val="14"/>
              </w:rPr>
              <w:t>10.29%</w:t>
            </w:r>
          </w:p>
          <w:p w14:paraId="38CB0D57" w14:textId="77777777" w:rsidR="009E0693" w:rsidRDefault="00334D47">
            <w:pPr>
              <w:pStyle w:val="TableParagraph"/>
              <w:spacing w:before="52"/>
              <w:ind w:left="0" w:right="124"/>
              <w:jc w:val="right"/>
              <w:rPr>
                <w:sz w:val="14"/>
              </w:rPr>
            </w:pPr>
            <w:r>
              <w:rPr>
                <w:color w:val="666666"/>
                <w:sz w:val="14"/>
              </w:rPr>
              <w:t>14</w:t>
            </w:r>
          </w:p>
        </w:tc>
        <w:tc>
          <w:tcPr>
            <w:tcW w:w="1127" w:type="dxa"/>
          </w:tcPr>
          <w:p w14:paraId="38CB0D58" w14:textId="77777777" w:rsidR="009E0693" w:rsidRDefault="00334D47">
            <w:pPr>
              <w:pStyle w:val="TableParagraph"/>
              <w:ind w:left="0" w:right="121"/>
              <w:jc w:val="right"/>
              <w:rPr>
                <w:b/>
                <w:sz w:val="14"/>
              </w:rPr>
            </w:pPr>
            <w:r>
              <w:rPr>
                <w:b/>
                <w:color w:val="333333"/>
                <w:sz w:val="14"/>
              </w:rPr>
              <w:t>5.15%</w:t>
            </w:r>
          </w:p>
          <w:p w14:paraId="38CB0D59" w14:textId="77777777" w:rsidR="009E0693" w:rsidRDefault="00334D47">
            <w:pPr>
              <w:pStyle w:val="TableParagraph"/>
              <w:spacing w:before="52"/>
              <w:ind w:left="0" w:right="132"/>
              <w:jc w:val="right"/>
              <w:rPr>
                <w:sz w:val="14"/>
              </w:rPr>
            </w:pPr>
            <w:r>
              <w:rPr>
                <w:color w:val="666666"/>
                <w:w w:val="101"/>
                <w:sz w:val="14"/>
              </w:rPr>
              <w:t>7</w:t>
            </w:r>
          </w:p>
        </w:tc>
        <w:tc>
          <w:tcPr>
            <w:tcW w:w="927" w:type="dxa"/>
          </w:tcPr>
          <w:p w14:paraId="38CB0D5A" w14:textId="77777777" w:rsidR="009E0693" w:rsidRDefault="00334D47">
            <w:pPr>
              <w:pStyle w:val="TableParagraph"/>
              <w:ind w:left="0" w:right="128"/>
              <w:jc w:val="right"/>
              <w:rPr>
                <w:b/>
                <w:sz w:val="14"/>
              </w:rPr>
            </w:pPr>
            <w:r>
              <w:rPr>
                <w:b/>
                <w:color w:val="333333"/>
                <w:sz w:val="14"/>
              </w:rPr>
              <w:t>13.24%</w:t>
            </w:r>
          </w:p>
          <w:p w14:paraId="38CB0D5B" w14:textId="77777777" w:rsidR="009E0693" w:rsidRDefault="00334D47">
            <w:pPr>
              <w:pStyle w:val="TableParagraph"/>
              <w:spacing w:before="52"/>
              <w:ind w:left="0" w:right="124"/>
              <w:jc w:val="right"/>
              <w:rPr>
                <w:sz w:val="14"/>
              </w:rPr>
            </w:pPr>
            <w:r>
              <w:rPr>
                <w:color w:val="666666"/>
                <w:sz w:val="14"/>
              </w:rPr>
              <w:t>18</w:t>
            </w:r>
          </w:p>
        </w:tc>
        <w:tc>
          <w:tcPr>
            <w:tcW w:w="927" w:type="dxa"/>
          </w:tcPr>
          <w:p w14:paraId="38CB0D5C" w14:textId="77777777" w:rsidR="009E0693" w:rsidRDefault="00334D47">
            <w:pPr>
              <w:pStyle w:val="TableParagraph"/>
              <w:ind w:left="0" w:right="128"/>
              <w:jc w:val="right"/>
              <w:rPr>
                <w:b/>
                <w:sz w:val="14"/>
              </w:rPr>
            </w:pPr>
            <w:r>
              <w:rPr>
                <w:b/>
                <w:color w:val="333333"/>
                <w:sz w:val="14"/>
              </w:rPr>
              <w:t>23.53%</w:t>
            </w:r>
          </w:p>
          <w:p w14:paraId="38CB0D5D" w14:textId="77777777" w:rsidR="009E0693" w:rsidRDefault="00334D47">
            <w:pPr>
              <w:pStyle w:val="TableParagraph"/>
              <w:spacing w:before="52"/>
              <w:ind w:left="0" w:right="124"/>
              <w:jc w:val="right"/>
              <w:rPr>
                <w:sz w:val="14"/>
              </w:rPr>
            </w:pPr>
            <w:r>
              <w:rPr>
                <w:color w:val="666666"/>
                <w:sz w:val="14"/>
              </w:rPr>
              <w:t>32</w:t>
            </w:r>
          </w:p>
        </w:tc>
        <w:tc>
          <w:tcPr>
            <w:tcW w:w="955" w:type="dxa"/>
          </w:tcPr>
          <w:p w14:paraId="38CB0D5E" w14:textId="77777777" w:rsidR="009E0693" w:rsidRDefault="00334D47">
            <w:pPr>
              <w:pStyle w:val="TableParagraph"/>
              <w:ind w:left="0" w:right="128"/>
              <w:jc w:val="right"/>
              <w:rPr>
                <w:b/>
                <w:sz w:val="14"/>
              </w:rPr>
            </w:pPr>
            <w:r>
              <w:rPr>
                <w:b/>
                <w:color w:val="333333"/>
                <w:sz w:val="14"/>
              </w:rPr>
              <w:t>47.79%</w:t>
            </w:r>
          </w:p>
          <w:p w14:paraId="38CB0D5F" w14:textId="77777777" w:rsidR="009E0693" w:rsidRDefault="00334D47">
            <w:pPr>
              <w:pStyle w:val="TableParagraph"/>
              <w:spacing w:before="52"/>
              <w:ind w:left="0" w:right="124"/>
              <w:jc w:val="right"/>
              <w:rPr>
                <w:sz w:val="14"/>
              </w:rPr>
            </w:pPr>
            <w:r>
              <w:rPr>
                <w:color w:val="666666"/>
                <w:sz w:val="14"/>
              </w:rPr>
              <w:t>65</w:t>
            </w:r>
          </w:p>
        </w:tc>
        <w:tc>
          <w:tcPr>
            <w:tcW w:w="613" w:type="dxa"/>
          </w:tcPr>
          <w:p w14:paraId="38CB0D60" w14:textId="77777777" w:rsidR="009E0693" w:rsidRDefault="009E0693">
            <w:pPr>
              <w:pStyle w:val="TableParagraph"/>
              <w:spacing w:before="0"/>
              <w:ind w:left="0"/>
              <w:rPr>
                <w:rFonts w:ascii="Times New Roman"/>
                <w:sz w:val="16"/>
              </w:rPr>
            </w:pPr>
          </w:p>
          <w:p w14:paraId="38CB0D61" w14:textId="77777777" w:rsidR="009E0693" w:rsidRDefault="00334D47">
            <w:pPr>
              <w:pStyle w:val="TableParagraph"/>
              <w:spacing w:before="112"/>
              <w:ind w:left="0" w:right="130"/>
              <w:jc w:val="right"/>
              <w:rPr>
                <w:sz w:val="14"/>
              </w:rPr>
            </w:pPr>
            <w:r>
              <w:rPr>
                <w:color w:val="666666"/>
                <w:sz w:val="14"/>
              </w:rPr>
              <w:t>136</w:t>
            </w:r>
          </w:p>
        </w:tc>
        <w:tc>
          <w:tcPr>
            <w:tcW w:w="906" w:type="dxa"/>
            <w:tcBorders>
              <w:right w:val="nil"/>
            </w:tcBorders>
          </w:tcPr>
          <w:p w14:paraId="38CB0D62" w14:textId="77777777" w:rsidR="009E0693" w:rsidRDefault="009E0693">
            <w:pPr>
              <w:pStyle w:val="TableParagraph"/>
              <w:spacing w:before="0"/>
              <w:ind w:left="0"/>
              <w:rPr>
                <w:rFonts w:ascii="Times New Roman"/>
                <w:sz w:val="16"/>
              </w:rPr>
            </w:pPr>
          </w:p>
          <w:p w14:paraId="38CB0D63" w14:textId="77777777" w:rsidR="009E0693" w:rsidRDefault="00334D47">
            <w:pPr>
              <w:pStyle w:val="TableParagraph"/>
              <w:spacing w:before="112"/>
              <w:ind w:left="0" w:right="120"/>
              <w:jc w:val="right"/>
              <w:rPr>
                <w:sz w:val="14"/>
              </w:rPr>
            </w:pPr>
            <w:r>
              <w:rPr>
                <w:color w:val="666666"/>
                <w:sz w:val="14"/>
              </w:rPr>
              <w:t>3.93</w:t>
            </w:r>
          </w:p>
        </w:tc>
      </w:tr>
      <w:tr w:rsidR="009E0693" w14:paraId="38CB0D74" w14:textId="77777777">
        <w:trPr>
          <w:trHeight w:val="540"/>
        </w:trPr>
        <w:tc>
          <w:tcPr>
            <w:tcW w:w="4371" w:type="dxa"/>
            <w:tcBorders>
              <w:left w:val="nil"/>
            </w:tcBorders>
          </w:tcPr>
          <w:p w14:paraId="38CB0D65" w14:textId="77777777" w:rsidR="009E0693" w:rsidRDefault="00334D47">
            <w:pPr>
              <w:pStyle w:val="TableParagraph"/>
              <w:ind w:left="456"/>
              <w:rPr>
                <w:sz w:val="14"/>
              </w:rPr>
            </w:pPr>
            <w:r>
              <w:rPr>
                <w:color w:val="333333"/>
                <w:sz w:val="14"/>
              </w:rPr>
              <w:t>Cycle Paths</w:t>
            </w:r>
          </w:p>
        </w:tc>
        <w:tc>
          <w:tcPr>
            <w:tcW w:w="927" w:type="dxa"/>
          </w:tcPr>
          <w:p w14:paraId="38CB0D66" w14:textId="77777777" w:rsidR="009E0693" w:rsidRDefault="00334D47">
            <w:pPr>
              <w:pStyle w:val="TableParagraph"/>
              <w:ind w:left="0" w:right="128"/>
              <w:jc w:val="right"/>
              <w:rPr>
                <w:b/>
                <w:sz w:val="14"/>
              </w:rPr>
            </w:pPr>
            <w:r>
              <w:rPr>
                <w:b/>
                <w:color w:val="333333"/>
                <w:sz w:val="14"/>
              </w:rPr>
              <w:t>14.71%</w:t>
            </w:r>
          </w:p>
          <w:p w14:paraId="38CB0D67" w14:textId="77777777" w:rsidR="009E0693" w:rsidRDefault="00334D47">
            <w:pPr>
              <w:pStyle w:val="TableParagraph"/>
              <w:spacing w:before="52"/>
              <w:ind w:left="0" w:right="124"/>
              <w:jc w:val="right"/>
              <w:rPr>
                <w:sz w:val="14"/>
              </w:rPr>
            </w:pPr>
            <w:r>
              <w:rPr>
                <w:color w:val="666666"/>
                <w:sz w:val="14"/>
              </w:rPr>
              <w:t>20</w:t>
            </w:r>
          </w:p>
        </w:tc>
        <w:tc>
          <w:tcPr>
            <w:tcW w:w="1127" w:type="dxa"/>
          </w:tcPr>
          <w:p w14:paraId="38CB0D68" w14:textId="77777777" w:rsidR="009E0693" w:rsidRDefault="00334D47">
            <w:pPr>
              <w:pStyle w:val="TableParagraph"/>
              <w:ind w:left="0" w:right="121"/>
              <w:jc w:val="right"/>
              <w:rPr>
                <w:b/>
                <w:sz w:val="14"/>
              </w:rPr>
            </w:pPr>
            <w:r>
              <w:rPr>
                <w:b/>
                <w:color w:val="333333"/>
                <w:sz w:val="14"/>
              </w:rPr>
              <w:t>8.82%</w:t>
            </w:r>
          </w:p>
          <w:p w14:paraId="38CB0D69" w14:textId="77777777" w:rsidR="009E0693" w:rsidRDefault="00334D47">
            <w:pPr>
              <w:pStyle w:val="TableParagraph"/>
              <w:spacing w:before="52"/>
              <w:ind w:left="0" w:right="124"/>
              <w:jc w:val="right"/>
              <w:rPr>
                <w:sz w:val="14"/>
              </w:rPr>
            </w:pPr>
            <w:r>
              <w:rPr>
                <w:color w:val="666666"/>
                <w:sz w:val="14"/>
              </w:rPr>
              <w:t>12</w:t>
            </w:r>
          </w:p>
        </w:tc>
        <w:tc>
          <w:tcPr>
            <w:tcW w:w="927" w:type="dxa"/>
          </w:tcPr>
          <w:p w14:paraId="38CB0D6A" w14:textId="77777777" w:rsidR="009E0693" w:rsidRDefault="00334D47">
            <w:pPr>
              <w:pStyle w:val="TableParagraph"/>
              <w:ind w:left="0" w:right="128"/>
              <w:jc w:val="right"/>
              <w:rPr>
                <w:b/>
                <w:sz w:val="14"/>
              </w:rPr>
            </w:pPr>
            <w:r>
              <w:rPr>
                <w:b/>
                <w:color w:val="333333"/>
                <w:sz w:val="14"/>
              </w:rPr>
              <w:t>18.38%</w:t>
            </w:r>
          </w:p>
          <w:p w14:paraId="38CB0D6B" w14:textId="77777777" w:rsidR="009E0693" w:rsidRDefault="00334D47">
            <w:pPr>
              <w:pStyle w:val="TableParagraph"/>
              <w:spacing w:before="52"/>
              <w:ind w:left="0" w:right="124"/>
              <w:jc w:val="right"/>
              <w:rPr>
                <w:sz w:val="14"/>
              </w:rPr>
            </w:pPr>
            <w:r>
              <w:rPr>
                <w:color w:val="666666"/>
                <w:sz w:val="14"/>
              </w:rPr>
              <w:t>25</w:t>
            </w:r>
          </w:p>
        </w:tc>
        <w:tc>
          <w:tcPr>
            <w:tcW w:w="927" w:type="dxa"/>
          </w:tcPr>
          <w:p w14:paraId="38CB0D6C" w14:textId="77777777" w:rsidR="009E0693" w:rsidRDefault="00334D47">
            <w:pPr>
              <w:pStyle w:val="TableParagraph"/>
              <w:ind w:left="0" w:right="128"/>
              <w:jc w:val="right"/>
              <w:rPr>
                <w:b/>
                <w:sz w:val="14"/>
              </w:rPr>
            </w:pPr>
            <w:r>
              <w:rPr>
                <w:b/>
                <w:color w:val="333333"/>
                <w:sz w:val="14"/>
              </w:rPr>
              <w:t>24.26%</w:t>
            </w:r>
          </w:p>
          <w:p w14:paraId="38CB0D6D" w14:textId="77777777" w:rsidR="009E0693" w:rsidRDefault="00334D47">
            <w:pPr>
              <w:pStyle w:val="TableParagraph"/>
              <w:spacing w:before="52"/>
              <w:ind w:left="0" w:right="124"/>
              <w:jc w:val="right"/>
              <w:rPr>
                <w:sz w:val="14"/>
              </w:rPr>
            </w:pPr>
            <w:r>
              <w:rPr>
                <w:color w:val="666666"/>
                <w:sz w:val="14"/>
              </w:rPr>
              <w:t>33</w:t>
            </w:r>
          </w:p>
        </w:tc>
        <w:tc>
          <w:tcPr>
            <w:tcW w:w="955" w:type="dxa"/>
          </w:tcPr>
          <w:p w14:paraId="38CB0D6E" w14:textId="77777777" w:rsidR="009E0693" w:rsidRDefault="00334D47">
            <w:pPr>
              <w:pStyle w:val="TableParagraph"/>
              <w:ind w:left="0" w:right="128"/>
              <w:jc w:val="right"/>
              <w:rPr>
                <w:b/>
                <w:sz w:val="14"/>
              </w:rPr>
            </w:pPr>
            <w:r>
              <w:rPr>
                <w:b/>
                <w:color w:val="333333"/>
                <w:sz w:val="14"/>
              </w:rPr>
              <w:t>33.82%</w:t>
            </w:r>
          </w:p>
          <w:p w14:paraId="38CB0D6F" w14:textId="77777777" w:rsidR="009E0693" w:rsidRDefault="00334D47">
            <w:pPr>
              <w:pStyle w:val="TableParagraph"/>
              <w:spacing w:before="52"/>
              <w:ind w:left="0" w:right="124"/>
              <w:jc w:val="right"/>
              <w:rPr>
                <w:sz w:val="14"/>
              </w:rPr>
            </w:pPr>
            <w:r>
              <w:rPr>
                <w:color w:val="666666"/>
                <w:sz w:val="14"/>
              </w:rPr>
              <w:t>46</w:t>
            </w:r>
          </w:p>
        </w:tc>
        <w:tc>
          <w:tcPr>
            <w:tcW w:w="613" w:type="dxa"/>
          </w:tcPr>
          <w:p w14:paraId="38CB0D70" w14:textId="77777777" w:rsidR="009E0693" w:rsidRDefault="009E0693">
            <w:pPr>
              <w:pStyle w:val="TableParagraph"/>
              <w:spacing w:before="0"/>
              <w:ind w:left="0"/>
              <w:rPr>
                <w:rFonts w:ascii="Times New Roman"/>
                <w:sz w:val="16"/>
              </w:rPr>
            </w:pPr>
          </w:p>
          <w:p w14:paraId="38CB0D71" w14:textId="77777777" w:rsidR="009E0693" w:rsidRDefault="00334D47">
            <w:pPr>
              <w:pStyle w:val="TableParagraph"/>
              <w:spacing w:before="112"/>
              <w:ind w:left="0" w:right="130"/>
              <w:jc w:val="right"/>
              <w:rPr>
                <w:sz w:val="14"/>
              </w:rPr>
            </w:pPr>
            <w:r>
              <w:rPr>
                <w:color w:val="666666"/>
                <w:sz w:val="14"/>
              </w:rPr>
              <w:t>136</w:t>
            </w:r>
          </w:p>
        </w:tc>
        <w:tc>
          <w:tcPr>
            <w:tcW w:w="906" w:type="dxa"/>
            <w:tcBorders>
              <w:right w:val="nil"/>
            </w:tcBorders>
          </w:tcPr>
          <w:p w14:paraId="38CB0D72" w14:textId="77777777" w:rsidR="009E0693" w:rsidRDefault="009E0693">
            <w:pPr>
              <w:pStyle w:val="TableParagraph"/>
              <w:spacing w:before="0"/>
              <w:ind w:left="0"/>
              <w:rPr>
                <w:rFonts w:ascii="Times New Roman"/>
                <w:sz w:val="16"/>
              </w:rPr>
            </w:pPr>
          </w:p>
          <w:p w14:paraId="38CB0D73" w14:textId="77777777" w:rsidR="009E0693" w:rsidRDefault="00334D47">
            <w:pPr>
              <w:pStyle w:val="TableParagraph"/>
              <w:spacing w:before="112"/>
              <w:ind w:left="0" w:right="120"/>
              <w:jc w:val="right"/>
              <w:rPr>
                <w:sz w:val="14"/>
              </w:rPr>
            </w:pPr>
            <w:r>
              <w:rPr>
                <w:color w:val="666666"/>
                <w:sz w:val="14"/>
              </w:rPr>
              <w:t>3.54</w:t>
            </w:r>
          </w:p>
        </w:tc>
      </w:tr>
      <w:tr w:rsidR="009E0693" w14:paraId="38CB0D84" w14:textId="77777777">
        <w:trPr>
          <w:trHeight w:val="540"/>
        </w:trPr>
        <w:tc>
          <w:tcPr>
            <w:tcW w:w="4371" w:type="dxa"/>
            <w:tcBorders>
              <w:left w:val="nil"/>
            </w:tcBorders>
          </w:tcPr>
          <w:p w14:paraId="38CB0D75" w14:textId="77777777" w:rsidR="009E0693" w:rsidRDefault="00334D47">
            <w:pPr>
              <w:pStyle w:val="TableParagraph"/>
              <w:ind w:left="456"/>
              <w:rPr>
                <w:sz w:val="14"/>
              </w:rPr>
            </w:pPr>
            <w:r>
              <w:rPr>
                <w:color w:val="333333"/>
                <w:sz w:val="14"/>
              </w:rPr>
              <w:t>Sporting and Leisure facilities</w:t>
            </w:r>
          </w:p>
        </w:tc>
        <w:tc>
          <w:tcPr>
            <w:tcW w:w="927" w:type="dxa"/>
          </w:tcPr>
          <w:p w14:paraId="38CB0D76" w14:textId="77777777" w:rsidR="009E0693" w:rsidRDefault="00334D47">
            <w:pPr>
              <w:pStyle w:val="TableParagraph"/>
              <w:ind w:left="0" w:right="128"/>
              <w:jc w:val="right"/>
              <w:rPr>
                <w:b/>
                <w:sz w:val="14"/>
              </w:rPr>
            </w:pPr>
            <w:r>
              <w:rPr>
                <w:b/>
                <w:color w:val="333333"/>
                <w:sz w:val="14"/>
              </w:rPr>
              <w:t>13.97%</w:t>
            </w:r>
          </w:p>
          <w:p w14:paraId="38CB0D77" w14:textId="77777777" w:rsidR="009E0693" w:rsidRDefault="00334D47">
            <w:pPr>
              <w:pStyle w:val="TableParagraph"/>
              <w:spacing w:before="52"/>
              <w:ind w:left="0" w:right="124"/>
              <w:jc w:val="right"/>
              <w:rPr>
                <w:sz w:val="14"/>
              </w:rPr>
            </w:pPr>
            <w:r>
              <w:rPr>
                <w:color w:val="666666"/>
                <w:sz w:val="14"/>
              </w:rPr>
              <w:t>19</w:t>
            </w:r>
          </w:p>
        </w:tc>
        <w:tc>
          <w:tcPr>
            <w:tcW w:w="1127" w:type="dxa"/>
          </w:tcPr>
          <w:p w14:paraId="38CB0D78" w14:textId="77777777" w:rsidR="009E0693" w:rsidRDefault="00334D47">
            <w:pPr>
              <w:pStyle w:val="TableParagraph"/>
              <w:ind w:left="0" w:right="128"/>
              <w:jc w:val="right"/>
              <w:rPr>
                <w:b/>
                <w:sz w:val="14"/>
              </w:rPr>
            </w:pPr>
            <w:r>
              <w:rPr>
                <w:b/>
                <w:color w:val="333333"/>
                <w:sz w:val="14"/>
              </w:rPr>
              <w:t>14.71%</w:t>
            </w:r>
          </w:p>
          <w:p w14:paraId="38CB0D79" w14:textId="77777777" w:rsidR="009E0693" w:rsidRDefault="00334D47">
            <w:pPr>
              <w:pStyle w:val="TableParagraph"/>
              <w:spacing w:before="52"/>
              <w:ind w:left="0" w:right="124"/>
              <w:jc w:val="right"/>
              <w:rPr>
                <w:sz w:val="14"/>
              </w:rPr>
            </w:pPr>
            <w:r>
              <w:rPr>
                <w:color w:val="666666"/>
                <w:sz w:val="14"/>
              </w:rPr>
              <w:t>20</w:t>
            </w:r>
          </w:p>
        </w:tc>
        <w:tc>
          <w:tcPr>
            <w:tcW w:w="927" w:type="dxa"/>
          </w:tcPr>
          <w:p w14:paraId="38CB0D7A" w14:textId="77777777" w:rsidR="009E0693" w:rsidRDefault="00334D47">
            <w:pPr>
              <w:pStyle w:val="TableParagraph"/>
              <w:ind w:left="0" w:right="128"/>
              <w:jc w:val="right"/>
              <w:rPr>
                <w:b/>
                <w:sz w:val="14"/>
              </w:rPr>
            </w:pPr>
            <w:r>
              <w:rPr>
                <w:b/>
                <w:color w:val="333333"/>
                <w:sz w:val="14"/>
              </w:rPr>
              <w:t>31.62%</w:t>
            </w:r>
          </w:p>
          <w:p w14:paraId="38CB0D7B" w14:textId="77777777" w:rsidR="009E0693" w:rsidRDefault="00334D47">
            <w:pPr>
              <w:pStyle w:val="TableParagraph"/>
              <w:spacing w:before="52"/>
              <w:ind w:left="0" w:right="124"/>
              <w:jc w:val="right"/>
              <w:rPr>
                <w:sz w:val="14"/>
              </w:rPr>
            </w:pPr>
            <w:r>
              <w:rPr>
                <w:color w:val="666666"/>
                <w:sz w:val="14"/>
              </w:rPr>
              <w:t>43</w:t>
            </w:r>
          </w:p>
        </w:tc>
        <w:tc>
          <w:tcPr>
            <w:tcW w:w="927" w:type="dxa"/>
          </w:tcPr>
          <w:p w14:paraId="38CB0D7C" w14:textId="77777777" w:rsidR="009E0693" w:rsidRDefault="00334D47">
            <w:pPr>
              <w:pStyle w:val="TableParagraph"/>
              <w:ind w:left="0" w:right="128"/>
              <w:jc w:val="right"/>
              <w:rPr>
                <w:b/>
                <w:sz w:val="14"/>
              </w:rPr>
            </w:pPr>
            <w:r>
              <w:rPr>
                <w:b/>
                <w:color w:val="333333"/>
                <w:sz w:val="14"/>
              </w:rPr>
              <w:t>25.74%</w:t>
            </w:r>
          </w:p>
          <w:p w14:paraId="38CB0D7D" w14:textId="77777777" w:rsidR="009E0693" w:rsidRDefault="00334D47">
            <w:pPr>
              <w:pStyle w:val="TableParagraph"/>
              <w:spacing w:before="52"/>
              <w:ind w:left="0" w:right="124"/>
              <w:jc w:val="right"/>
              <w:rPr>
                <w:sz w:val="14"/>
              </w:rPr>
            </w:pPr>
            <w:r>
              <w:rPr>
                <w:color w:val="666666"/>
                <w:sz w:val="14"/>
              </w:rPr>
              <w:t>35</w:t>
            </w:r>
          </w:p>
        </w:tc>
        <w:tc>
          <w:tcPr>
            <w:tcW w:w="955" w:type="dxa"/>
          </w:tcPr>
          <w:p w14:paraId="38CB0D7E" w14:textId="77777777" w:rsidR="009E0693" w:rsidRDefault="00334D47">
            <w:pPr>
              <w:pStyle w:val="TableParagraph"/>
              <w:ind w:left="0" w:right="128"/>
              <w:jc w:val="right"/>
              <w:rPr>
                <w:b/>
                <w:sz w:val="14"/>
              </w:rPr>
            </w:pPr>
            <w:r>
              <w:rPr>
                <w:b/>
                <w:color w:val="333333"/>
                <w:sz w:val="14"/>
              </w:rPr>
              <w:t>13.97%</w:t>
            </w:r>
          </w:p>
          <w:p w14:paraId="38CB0D7F" w14:textId="77777777" w:rsidR="009E0693" w:rsidRDefault="00334D47">
            <w:pPr>
              <w:pStyle w:val="TableParagraph"/>
              <w:spacing w:before="52"/>
              <w:ind w:left="0" w:right="124"/>
              <w:jc w:val="right"/>
              <w:rPr>
                <w:sz w:val="14"/>
              </w:rPr>
            </w:pPr>
            <w:r>
              <w:rPr>
                <w:color w:val="666666"/>
                <w:sz w:val="14"/>
              </w:rPr>
              <w:t>19</w:t>
            </w:r>
          </w:p>
        </w:tc>
        <w:tc>
          <w:tcPr>
            <w:tcW w:w="613" w:type="dxa"/>
          </w:tcPr>
          <w:p w14:paraId="38CB0D80" w14:textId="77777777" w:rsidR="009E0693" w:rsidRDefault="009E0693">
            <w:pPr>
              <w:pStyle w:val="TableParagraph"/>
              <w:spacing w:before="0"/>
              <w:ind w:left="0"/>
              <w:rPr>
                <w:rFonts w:ascii="Times New Roman"/>
                <w:sz w:val="16"/>
              </w:rPr>
            </w:pPr>
          </w:p>
          <w:p w14:paraId="38CB0D81" w14:textId="77777777" w:rsidR="009E0693" w:rsidRDefault="00334D47">
            <w:pPr>
              <w:pStyle w:val="TableParagraph"/>
              <w:spacing w:before="112"/>
              <w:ind w:left="0" w:right="130"/>
              <w:jc w:val="right"/>
              <w:rPr>
                <w:sz w:val="14"/>
              </w:rPr>
            </w:pPr>
            <w:r>
              <w:rPr>
                <w:color w:val="666666"/>
                <w:sz w:val="14"/>
              </w:rPr>
              <w:t>136</w:t>
            </w:r>
          </w:p>
        </w:tc>
        <w:tc>
          <w:tcPr>
            <w:tcW w:w="906" w:type="dxa"/>
            <w:tcBorders>
              <w:right w:val="nil"/>
            </w:tcBorders>
          </w:tcPr>
          <w:p w14:paraId="38CB0D82" w14:textId="77777777" w:rsidR="009E0693" w:rsidRDefault="009E0693">
            <w:pPr>
              <w:pStyle w:val="TableParagraph"/>
              <w:spacing w:before="0"/>
              <w:ind w:left="0"/>
              <w:rPr>
                <w:rFonts w:ascii="Times New Roman"/>
                <w:sz w:val="16"/>
              </w:rPr>
            </w:pPr>
          </w:p>
          <w:p w14:paraId="38CB0D83" w14:textId="77777777" w:rsidR="009E0693" w:rsidRDefault="00334D47">
            <w:pPr>
              <w:pStyle w:val="TableParagraph"/>
              <w:spacing w:before="112"/>
              <w:ind w:left="0" w:right="120"/>
              <w:jc w:val="right"/>
              <w:rPr>
                <w:sz w:val="14"/>
              </w:rPr>
            </w:pPr>
            <w:r>
              <w:rPr>
                <w:color w:val="666666"/>
                <w:sz w:val="14"/>
              </w:rPr>
              <w:t>3.11</w:t>
            </w:r>
          </w:p>
        </w:tc>
      </w:tr>
      <w:tr w:rsidR="009E0693" w14:paraId="38CB0D94" w14:textId="77777777">
        <w:trPr>
          <w:trHeight w:val="540"/>
        </w:trPr>
        <w:tc>
          <w:tcPr>
            <w:tcW w:w="4371" w:type="dxa"/>
            <w:tcBorders>
              <w:left w:val="nil"/>
            </w:tcBorders>
          </w:tcPr>
          <w:p w14:paraId="38CB0D85" w14:textId="77777777" w:rsidR="009E0693" w:rsidRDefault="00334D47">
            <w:pPr>
              <w:pStyle w:val="TableParagraph"/>
              <w:ind w:left="456"/>
              <w:rPr>
                <w:sz w:val="14"/>
              </w:rPr>
            </w:pPr>
            <w:r>
              <w:rPr>
                <w:color w:val="333333"/>
                <w:sz w:val="14"/>
              </w:rPr>
              <w:t>Mobile Reception</w:t>
            </w:r>
          </w:p>
        </w:tc>
        <w:tc>
          <w:tcPr>
            <w:tcW w:w="927" w:type="dxa"/>
          </w:tcPr>
          <w:p w14:paraId="38CB0D86" w14:textId="77777777" w:rsidR="009E0693" w:rsidRDefault="00334D47">
            <w:pPr>
              <w:pStyle w:val="TableParagraph"/>
              <w:ind w:left="0" w:right="121"/>
              <w:jc w:val="right"/>
              <w:rPr>
                <w:b/>
                <w:sz w:val="14"/>
              </w:rPr>
            </w:pPr>
            <w:r>
              <w:rPr>
                <w:b/>
                <w:color w:val="333333"/>
                <w:sz w:val="14"/>
              </w:rPr>
              <w:t>2.19%</w:t>
            </w:r>
          </w:p>
          <w:p w14:paraId="38CB0D87" w14:textId="77777777" w:rsidR="009E0693" w:rsidRDefault="00334D47">
            <w:pPr>
              <w:pStyle w:val="TableParagraph"/>
              <w:spacing w:before="52"/>
              <w:ind w:left="0" w:right="132"/>
              <w:jc w:val="right"/>
              <w:rPr>
                <w:sz w:val="14"/>
              </w:rPr>
            </w:pPr>
            <w:r>
              <w:rPr>
                <w:color w:val="666666"/>
                <w:w w:val="101"/>
                <w:sz w:val="14"/>
              </w:rPr>
              <w:t>3</w:t>
            </w:r>
          </w:p>
        </w:tc>
        <w:tc>
          <w:tcPr>
            <w:tcW w:w="1127" w:type="dxa"/>
          </w:tcPr>
          <w:p w14:paraId="38CB0D88" w14:textId="77777777" w:rsidR="009E0693" w:rsidRDefault="00334D47">
            <w:pPr>
              <w:pStyle w:val="TableParagraph"/>
              <w:ind w:left="0" w:right="121"/>
              <w:jc w:val="right"/>
              <w:rPr>
                <w:b/>
                <w:sz w:val="14"/>
              </w:rPr>
            </w:pPr>
            <w:r>
              <w:rPr>
                <w:b/>
                <w:color w:val="333333"/>
                <w:sz w:val="14"/>
              </w:rPr>
              <w:t>5.84%</w:t>
            </w:r>
          </w:p>
          <w:p w14:paraId="38CB0D89" w14:textId="77777777" w:rsidR="009E0693" w:rsidRDefault="00334D47">
            <w:pPr>
              <w:pStyle w:val="TableParagraph"/>
              <w:spacing w:before="52"/>
              <w:ind w:left="0" w:right="132"/>
              <w:jc w:val="right"/>
              <w:rPr>
                <w:sz w:val="14"/>
              </w:rPr>
            </w:pPr>
            <w:r>
              <w:rPr>
                <w:color w:val="666666"/>
                <w:w w:val="101"/>
                <w:sz w:val="14"/>
              </w:rPr>
              <w:t>8</w:t>
            </w:r>
          </w:p>
        </w:tc>
        <w:tc>
          <w:tcPr>
            <w:tcW w:w="927" w:type="dxa"/>
          </w:tcPr>
          <w:p w14:paraId="38CB0D8A" w14:textId="77777777" w:rsidR="009E0693" w:rsidRDefault="00334D47">
            <w:pPr>
              <w:pStyle w:val="TableParagraph"/>
              <w:ind w:left="0" w:right="128"/>
              <w:jc w:val="right"/>
              <w:rPr>
                <w:b/>
                <w:sz w:val="14"/>
              </w:rPr>
            </w:pPr>
            <w:r>
              <w:rPr>
                <w:b/>
                <w:color w:val="333333"/>
                <w:sz w:val="14"/>
              </w:rPr>
              <w:t>30.66%</w:t>
            </w:r>
          </w:p>
          <w:p w14:paraId="38CB0D8B" w14:textId="77777777" w:rsidR="009E0693" w:rsidRDefault="00334D47">
            <w:pPr>
              <w:pStyle w:val="TableParagraph"/>
              <w:spacing w:before="52"/>
              <w:ind w:left="0" w:right="124"/>
              <w:jc w:val="right"/>
              <w:rPr>
                <w:sz w:val="14"/>
              </w:rPr>
            </w:pPr>
            <w:r>
              <w:rPr>
                <w:color w:val="666666"/>
                <w:sz w:val="14"/>
              </w:rPr>
              <w:t>42</w:t>
            </w:r>
          </w:p>
        </w:tc>
        <w:tc>
          <w:tcPr>
            <w:tcW w:w="927" w:type="dxa"/>
          </w:tcPr>
          <w:p w14:paraId="38CB0D8C" w14:textId="77777777" w:rsidR="009E0693" w:rsidRDefault="00334D47">
            <w:pPr>
              <w:pStyle w:val="TableParagraph"/>
              <w:ind w:left="0" w:right="128"/>
              <w:jc w:val="right"/>
              <w:rPr>
                <w:b/>
                <w:sz w:val="14"/>
              </w:rPr>
            </w:pPr>
            <w:r>
              <w:rPr>
                <w:b/>
                <w:color w:val="333333"/>
                <w:sz w:val="14"/>
              </w:rPr>
              <w:t>24.82%</w:t>
            </w:r>
          </w:p>
          <w:p w14:paraId="38CB0D8D" w14:textId="77777777" w:rsidR="009E0693" w:rsidRDefault="00334D47">
            <w:pPr>
              <w:pStyle w:val="TableParagraph"/>
              <w:spacing w:before="52"/>
              <w:ind w:left="0" w:right="124"/>
              <w:jc w:val="right"/>
              <w:rPr>
                <w:sz w:val="14"/>
              </w:rPr>
            </w:pPr>
            <w:r>
              <w:rPr>
                <w:color w:val="666666"/>
                <w:sz w:val="14"/>
              </w:rPr>
              <w:t>34</w:t>
            </w:r>
          </w:p>
        </w:tc>
        <w:tc>
          <w:tcPr>
            <w:tcW w:w="955" w:type="dxa"/>
          </w:tcPr>
          <w:p w14:paraId="38CB0D8E" w14:textId="77777777" w:rsidR="009E0693" w:rsidRDefault="00334D47">
            <w:pPr>
              <w:pStyle w:val="TableParagraph"/>
              <w:ind w:left="0" w:right="128"/>
              <w:jc w:val="right"/>
              <w:rPr>
                <w:b/>
                <w:sz w:val="14"/>
              </w:rPr>
            </w:pPr>
            <w:r>
              <w:rPr>
                <w:b/>
                <w:color w:val="333333"/>
                <w:sz w:val="14"/>
              </w:rPr>
              <w:t>36.50%</w:t>
            </w:r>
          </w:p>
          <w:p w14:paraId="38CB0D8F" w14:textId="77777777" w:rsidR="009E0693" w:rsidRDefault="00334D47">
            <w:pPr>
              <w:pStyle w:val="TableParagraph"/>
              <w:spacing w:before="52"/>
              <w:ind w:left="0" w:right="124"/>
              <w:jc w:val="right"/>
              <w:rPr>
                <w:sz w:val="14"/>
              </w:rPr>
            </w:pPr>
            <w:r>
              <w:rPr>
                <w:color w:val="666666"/>
                <w:sz w:val="14"/>
              </w:rPr>
              <w:t>50</w:t>
            </w:r>
          </w:p>
        </w:tc>
        <w:tc>
          <w:tcPr>
            <w:tcW w:w="613" w:type="dxa"/>
          </w:tcPr>
          <w:p w14:paraId="38CB0D90" w14:textId="77777777" w:rsidR="009E0693" w:rsidRDefault="009E0693">
            <w:pPr>
              <w:pStyle w:val="TableParagraph"/>
              <w:spacing w:before="0"/>
              <w:ind w:left="0"/>
              <w:rPr>
                <w:rFonts w:ascii="Times New Roman"/>
                <w:sz w:val="16"/>
              </w:rPr>
            </w:pPr>
          </w:p>
          <w:p w14:paraId="38CB0D9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D92" w14:textId="77777777" w:rsidR="009E0693" w:rsidRDefault="009E0693">
            <w:pPr>
              <w:pStyle w:val="TableParagraph"/>
              <w:spacing w:before="0"/>
              <w:ind w:left="0"/>
              <w:rPr>
                <w:rFonts w:ascii="Times New Roman"/>
                <w:sz w:val="16"/>
              </w:rPr>
            </w:pPr>
          </w:p>
          <w:p w14:paraId="38CB0D93" w14:textId="77777777" w:rsidR="009E0693" w:rsidRDefault="00334D47">
            <w:pPr>
              <w:pStyle w:val="TableParagraph"/>
              <w:spacing w:before="112"/>
              <w:ind w:left="0" w:right="120"/>
              <w:jc w:val="right"/>
              <w:rPr>
                <w:sz w:val="14"/>
              </w:rPr>
            </w:pPr>
            <w:r>
              <w:rPr>
                <w:color w:val="666666"/>
                <w:sz w:val="14"/>
              </w:rPr>
              <w:t>3.88</w:t>
            </w:r>
          </w:p>
        </w:tc>
      </w:tr>
      <w:tr w:rsidR="009E0693" w14:paraId="38CB0DA4" w14:textId="77777777">
        <w:trPr>
          <w:trHeight w:val="540"/>
        </w:trPr>
        <w:tc>
          <w:tcPr>
            <w:tcW w:w="4371" w:type="dxa"/>
            <w:tcBorders>
              <w:left w:val="nil"/>
            </w:tcBorders>
          </w:tcPr>
          <w:p w14:paraId="38CB0D95" w14:textId="77777777" w:rsidR="009E0693" w:rsidRDefault="00334D47">
            <w:pPr>
              <w:pStyle w:val="TableParagraph"/>
              <w:ind w:left="456"/>
              <w:rPr>
                <w:sz w:val="14"/>
              </w:rPr>
            </w:pPr>
            <w:r>
              <w:rPr>
                <w:color w:val="333333"/>
                <w:sz w:val="14"/>
              </w:rPr>
              <w:t>Broadband speed</w:t>
            </w:r>
          </w:p>
        </w:tc>
        <w:tc>
          <w:tcPr>
            <w:tcW w:w="927" w:type="dxa"/>
          </w:tcPr>
          <w:p w14:paraId="38CB0D96" w14:textId="77777777" w:rsidR="009E0693" w:rsidRDefault="00334D47">
            <w:pPr>
              <w:pStyle w:val="TableParagraph"/>
              <w:ind w:left="0" w:right="121"/>
              <w:jc w:val="right"/>
              <w:rPr>
                <w:b/>
                <w:sz w:val="14"/>
              </w:rPr>
            </w:pPr>
            <w:r>
              <w:rPr>
                <w:b/>
                <w:color w:val="333333"/>
                <w:sz w:val="14"/>
              </w:rPr>
              <w:t>2.92%</w:t>
            </w:r>
          </w:p>
          <w:p w14:paraId="38CB0D97" w14:textId="77777777" w:rsidR="009E0693" w:rsidRDefault="00334D47">
            <w:pPr>
              <w:pStyle w:val="TableParagraph"/>
              <w:spacing w:before="52"/>
              <w:ind w:left="0" w:right="132"/>
              <w:jc w:val="right"/>
              <w:rPr>
                <w:sz w:val="14"/>
              </w:rPr>
            </w:pPr>
            <w:r>
              <w:rPr>
                <w:color w:val="666666"/>
                <w:w w:val="101"/>
                <w:sz w:val="14"/>
              </w:rPr>
              <w:t>4</w:t>
            </w:r>
          </w:p>
        </w:tc>
        <w:tc>
          <w:tcPr>
            <w:tcW w:w="1127" w:type="dxa"/>
          </w:tcPr>
          <w:p w14:paraId="38CB0D98" w14:textId="77777777" w:rsidR="009E0693" w:rsidRDefault="00334D47">
            <w:pPr>
              <w:pStyle w:val="TableParagraph"/>
              <w:ind w:left="0" w:right="121"/>
              <w:jc w:val="right"/>
              <w:rPr>
                <w:b/>
                <w:sz w:val="14"/>
              </w:rPr>
            </w:pPr>
            <w:r>
              <w:rPr>
                <w:b/>
                <w:color w:val="333333"/>
                <w:sz w:val="14"/>
              </w:rPr>
              <w:t>3.65%</w:t>
            </w:r>
          </w:p>
          <w:p w14:paraId="38CB0D99" w14:textId="77777777" w:rsidR="009E0693" w:rsidRDefault="00334D47">
            <w:pPr>
              <w:pStyle w:val="TableParagraph"/>
              <w:spacing w:before="52"/>
              <w:ind w:left="0" w:right="132"/>
              <w:jc w:val="right"/>
              <w:rPr>
                <w:sz w:val="14"/>
              </w:rPr>
            </w:pPr>
            <w:r>
              <w:rPr>
                <w:color w:val="666666"/>
                <w:w w:val="101"/>
                <w:sz w:val="14"/>
              </w:rPr>
              <w:t>5</w:t>
            </w:r>
          </w:p>
        </w:tc>
        <w:tc>
          <w:tcPr>
            <w:tcW w:w="927" w:type="dxa"/>
          </w:tcPr>
          <w:p w14:paraId="38CB0D9A" w14:textId="77777777" w:rsidR="009E0693" w:rsidRDefault="00334D47">
            <w:pPr>
              <w:pStyle w:val="TableParagraph"/>
              <w:ind w:left="0" w:right="128"/>
              <w:jc w:val="right"/>
              <w:rPr>
                <w:b/>
                <w:sz w:val="14"/>
              </w:rPr>
            </w:pPr>
            <w:r>
              <w:rPr>
                <w:b/>
                <w:color w:val="333333"/>
                <w:sz w:val="14"/>
              </w:rPr>
              <w:t>25.55%</w:t>
            </w:r>
          </w:p>
          <w:p w14:paraId="38CB0D9B" w14:textId="77777777" w:rsidR="009E0693" w:rsidRDefault="00334D47">
            <w:pPr>
              <w:pStyle w:val="TableParagraph"/>
              <w:spacing w:before="52"/>
              <w:ind w:left="0" w:right="124"/>
              <w:jc w:val="right"/>
              <w:rPr>
                <w:sz w:val="14"/>
              </w:rPr>
            </w:pPr>
            <w:r>
              <w:rPr>
                <w:color w:val="666666"/>
                <w:sz w:val="14"/>
              </w:rPr>
              <w:t>35</w:t>
            </w:r>
          </w:p>
        </w:tc>
        <w:tc>
          <w:tcPr>
            <w:tcW w:w="927" w:type="dxa"/>
          </w:tcPr>
          <w:p w14:paraId="38CB0D9C" w14:textId="77777777" w:rsidR="009E0693" w:rsidRDefault="00334D47">
            <w:pPr>
              <w:pStyle w:val="TableParagraph"/>
              <w:ind w:left="0" w:right="128"/>
              <w:jc w:val="right"/>
              <w:rPr>
                <w:b/>
                <w:sz w:val="14"/>
              </w:rPr>
            </w:pPr>
            <w:r>
              <w:rPr>
                <w:b/>
                <w:color w:val="333333"/>
                <w:sz w:val="14"/>
              </w:rPr>
              <w:t>26.28%</w:t>
            </w:r>
          </w:p>
          <w:p w14:paraId="38CB0D9D" w14:textId="77777777" w:rsidR="009E0693" w:rsidRDefault="00334D47">
            <w:pPr>
              <w:pStyle w:val="TableParagraph"/>
              <w:spacing w:before="52"/>
              <w:ind w:left="0" w:right="124"/>
              <w:jc w:val="right"/>
              <w:rPr>
                <w:sz w:val="14"/>
              </w:rPr>
            </w:pPr>
            <w:r>
              <w:rPr>
                <w:color w:val="666666"/>
                <w:sz w:val="14"/>
              </w:rPr>
              <w:t>36</w:t>
            </w:r>
          </w:p>
        </w:tc>
        <w:tc>
          <w:tcPr>
            <w:tcW w:w="955" w:type="dxa"/>
          </w:tcPr>
          <w:p w14:paraId="38CB0D9E" w14:textId="77777777" w:rsidR="009E0693" w:rsidRDefault="00334D47">
            <w:pPr>
              <w:pStyle w:val="TableParagraph"/>
              <w:ind w:left="0" w:right="128"/>
              <w:jc w:val="right"/>
              <w:rPr>
                <w:b/>
                <w:sz w:val="14"/>
              </w:rPr>
            </w:pPr>
            <w:r>
              <w:rPr>
                <w:b/>
                <w:color w:val="333333"/>
                <w:sz w:val="14"/>
              </w:rPr>
              <w:t>41.61%</w:t>
            </w:r>
          </w:p>
          <w:p w14:paraId="38CB0D9F" w14:textId="77777777" w:rsidR="009E0693" w:rsidRDefault="00334D47">
            <w:pPr>
              <w:pStyle w:val="TableParagraph"/>
              <w:spacing w:before="52"/>
              <w:ind w:left="0" w:right="124"/>
              <w:jc w:val="right"/>
              <w:rPr>
                <w:sz w:val="14"/>
              </w:rPr>
            </w:pPr>
            <w:r>
              <w:rPr>
                <w:color w:val="666666"/>
                <w:sz w:val="14"/>
              </w:rPr>
              <w:t>57</w:t>
            </w:r>
          </w:p>
        </w:tc>
        <w:tc>
          <w:tcPr>
            <w:tcW w:w="613" w:type="dxa"/>
          </w:tcPr>
          <w:p w14:paraId="38CB0DA0" w14:textId="77777777" w:rsidR="009E0693" w:rsidRDefault="009E0693">
            <w:pPr>
              <w:pStyle w:val="TableParagraph"/>
              <w:spacing w:before="0"/>
              <w:ind w:left="0"/>
              <w:rPr>
                <w:rFonts w:ascii="Times New Roman"/>
                <w:sz w:val="16"/>
              </w:rPr>
            </w:pPr>
          </w:p>
          <w:p w14:paraId="38CB0DA1" w14:textId="77777777" w:rsidR="009E0693" w:rsidRDefault="00334D47">
            <w:pPr>
              <w:pStyle w:val="TableParagraph"/>
              <w:spacing w:before="112"/>
              <w:ind w:left="0" w:right="130"/>
              <w:jc w:val="right"/>
              <w:rPr>
                <w:sz w:val="14"/>
              </w:rPr>
            </w:pPr>
            <w:r>
              <w:rPr>
                <w:color w:val="666666"/>
                <w:sz w:val="14"/>
              </w:rPr>
              <w:t>137</w:t>
            </w:r>
          </w:p>
        </w:tc>
        <w:tc>
          <w:tcPr>
            <w:tcW w:w="906" w:type="dxa"/>
            <w:tcBorders>
              <w:right w:val="nil"/>
            </w:tcBorders>
          </w:tcPr>
          <w:p w14:paraId="38CB0DA2" w14:textId="77777777" w:rsidR="009E0693" w:rsidRDefault="009E0693">
            <w:pPr>
              <w:pStyle w:val="TableParagraph"/>
              <w:spacing w:before="0"/>
              <w:ind w:left="0"/>
              <w:rPr>
                <w:rFonts w:ascii="Times New Roman"/>
                <w:sz w:val="16"/>
              </w:rPr>
            </w:pPr>
          </w:p>
          <w:p w14:paraId="38CB0DA3" w14:textId="77777777" w:rsidR="009E0693" w:rsidRDefault="00334D47">
            <w:pPr>
              <w:pStyle w:val="TableParagraph"/>
              <w:spacing w:before="112"/>
              <w:ind w:left="0" w:right="120"/>
              <w:jc w:val="right"/>
              <w:rPr>
                <w:sz w:val="14"/>
              </w:rPr>
            </w:pPr>
            <w:r>
              <w:rPr>
                <w:color w:val="666666"/>
                <w:sz w:val="14"/>
              </w:rPr>
              <w:t>4.00</w:t>
            </w:r>
          </w:p>
        </w:tc>
      </w:tr>
    </w:tbl>
    <w:p w14:paraId="38CB0DA5" w14:textId="77777777" w:rsidR="009E0693" w:rsidRDefault="009E0693">
      <w:pPr>
        <w:pStyle w:val="BodyText"/>
        <w:spacing w:before="6"/>
        <w:rPr>
          <w:rFonts w:ascii="Times New Roman"/>
          <w:b w:val="0"/>
          <w:sz w:val="23"/>
        </w:rPr>
      </w:pPr>
    </w:p>
    <w:tbl>
      <w:tblPr>
        <w:tblW w:w="0" w:type="auto"/>
        <w:tblInd w:w="12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DA9" w14:textId="77777777">
        <w:trPr>
          <w:trHeight w:val="280"/>
        </w:trPr>
        <w:tc>
          <w:tcPr>
            <w:tcW w:w="1091" w:type="dxa"/>
            <w:tcBorders>
              <w:left w:val="nil"/>
            </w:tcBorders>
            <w:shd w:val="clear" w:color="auto" w:fill="E9E9E7"/>
          </w:tcPr>
          <w:p w14:paraId="38CB0DA6" w14:textId="77777777" w:rsidR="009E0693" w:rsidRDefault="00334D47">
            <w:pPr>
              <w:pStyle w:val="TableParagraph"/>
              <w:spacing w:before="68"/>
              <w:ind w:left="128"/>
              <w:rPr>
                <w:b/>
                <w:sz w:val="14"/>
              </w:rPr>
            </w:pPr>
            <w:r>
              <w:rPr>
                <w:b/>
                <w:color w:val="333333"/>
                <w:w w:val="101"/>
                <w:sz w:val="14"/>
              </w:rPr>
              <w:t>#</w:t>
            </w:r>
          </w:p>
        </w:tc>
        <w:tc>
          <w:tcPr>
            <w:tcW w:w="7529" w:type="dxa"/>
            <w:shd w:val="clear" w:color="auto" w:fill="E9E9E7"/>
          </w:tcPr>
          <w:p w14:paraId="38CB0DA7" w14:textId="77777777" w:rsidR="009E0693" w:rsidRDefault="00334D47">
            <w:pPr>
              <w:pStyle w:val="TableParagraph"/>
              <w:spacing w:before="68"/>
              <w:rPr>
                <w:b/>
                <w:sz w:val="14"/>
              </w:rPr>
            </w:pPr>
            <w:r>
              <w:rPr>
                <w:b/>
                <w:color w:val="333333"/>
                <w:sz w:val="14"/>
              </w:rPr>
              <w:t>Are there any other Issues which you would like the Neighbourhood Plan to  consider?</w:t>
            </w:r>
          </w:p>
        </w:tc>
        <w:tc>
          <w:tcPr>
            <w:tcW w:w="2132" w:type="dxa"/>
            <w:tcBorders>
              <w:right w:val="nil"/>
            </w:tcBorders>
            <w:shd w:val="clear" w:color="auto" w:fill="E9E9E7"/>
          </w:tcPr>
          <w:p w14:paraId="38CB0DA8" w14:textId="77777777" w:rsidR="009E0693" w:rsidRDefault="00334D47">
            <w:pPr>
              <w:pStyle w:val="TableParagraph"/>
              <w:spacing w:before="68"/>
              <w:rPr>
                <w:b/>
                <w:sz w:val="14"/>
              </w:rPr>
            </w:pPr>
            <w:r>
              <w:rPr>
                <w:b/>
                <w:color w:val="333333"/>
                <w:sz w:val="14"/>
              </w:rPr>
              <w:t>Date</w:t>
            </w:r>
          </w:p>
        </w:tc>
      </w:tr>
      <w:tr w:rsidR="009E0693" w14:paraId="38CB0DAD" w14:textId="77777777">
        <w:trPr>
          <w:trHeight w:val="540"/>
        </w:trPr>
        <w:tc>
          <w:tcPr>
            <w:tcW w:w="1091" w:type="dxa"/>
            <w:tcBorders>
              <w:left w:val="nil"/>
            </w:tcBorders>
          </w:tcPr>
          <w:p w14:paraId="38CB0DAA" w14:textId="77777777" w:rsidR="009E0693" w:rsidRDefault="00334D47">
            <w:pPr>
              <w:pStyle w:val="TableParagraph"/>
              <w:ind w:left="128"/>
              <w:rPr>
                <w:sz w:val="14"/>
              </w:rPr>
            </w:pPr>
            <w:r>
              <w:rPr>
                <w:color w:val="333333"/>
                <w:w w:val="101"/>
                <w:sz w:val="14"/>
              </w:rPr>
              <w:t>1</w:t>
            </w:r>
          </w:p>
        </w:tc>
        <w:tc>
          <w:tcPr>
            <w:tcW w:w="7529" w:type="dxa"/>
          </w:tcPr>
          <w:p w14:paraId="38CB0DAB" w14:textId="77777777" w:rsidR="009E0693" w:rsidRDefault="00334D47">
            <w:pPr>
              <w:pStyle w:val="TableParagraph"/>
              <w:spacing w:line="319" w:lineRule="auto"/>
              <w:rPr>
                <w:sz w:val="14"/>
              </w:rPr>
            </w:pPr>
            <w:r>
              <w:rPr>
                <w:color w:val="333333"/>
                <w:sz w:val="14"/>
              </w:rPr>
              <w:t>Footpath access. Any possible future developments, re camping park, i.e. mobile homes, cabins, tents etc Traffic calming through village (i.e. the narrows on A371) - enforcing speed restrictions.</w:t>
            </w:r>
          </w:p>
        </w:tc>
        <w:tc>
          <w:tcPr>
            <w:tcW w:w="2132" w:type="dxa"/>
            <w:tcBorders>
              <w:right w:val="nil"/>
            </w:tcBorders>
          </w:tcPr>
          <w:p w14:paraId="38CB0DAC" w14:textId="77777777" w:rsidR="009E0693" w:rsidRDefault="00334D47">
            <w:pPr>
              <w:pStyle w:val="TableParagraph"/>
              <w:rPr>
                <w:sz w:val="14"/>
              </w:rPr>
            </w:pPr>
            <w:r>
              <w:rPr>
                <w:color w:val="333333"/>
                <w:sz w:val="14"/>
              </w:rPr>
              <w:t>5/2/2017 3:15 PM</w:t>
            </w:r>
          </w:p>
        </w:tc>
      </w:tr>
      <w:tr w:rsidR="009E0693" w14:paraId="38CB0DB1" w14:textId="77777777">
        <w:trPr>
          <w:trHeight w:val="540"/>
        </w:trPr>
        <w:tc>
          <w:tcPr>
            <w:tcW w:w="1091" w:type="dxa"/>
            <w:tcBorders>
              <w:left w:val="nil"/>
            </w:tcBorders>
          </w:tcPr>
          <w:p w14:paraId="38CB0DAE" w14:textId="77777777" w:rsidR="009E0693" w:rsidRDefault="00334D47">
            <w:pPr>
              <w:pStyle w:val="TableParagraph"/>
              <w:ind w:left="128"/>
              <w:rPr>
                <w:sz w:val="14"/>
              </w:rPr>
            </w:pPr>
            <w:r>
              <w:rPr>
                <w:color w:val="333333"/>
                <w:w w:val="101"/>
                <w:sz w:val="14"/>
              </w:rPr>
              <w:t>2</w:t>
            </w:r>
          </w:p>
        </w:tc>
        <w:tc>
          <w:tcPr>
            <w:tcW w:w="7529" w:type="dxa"/>
          </w:tcPr>
          <w:p w14:paraId="38CB0DAF" w14:textId="77777777" w:rsidR="009E0693" w:rsidRDefault="00334D47">
            <w:pPr>
              <w:pStyle w:val="TableParagraph"/>
              <w:spacing w:line="319" w:lineRule="auto"/>
              <w:ind w:right="266"/>
              <w:rPr>
                <w:sz w:val="14"/>
              </w:rPr>
            </w:pPr>
            <w:r>
              <w:rPr>
                <w:color w:val="333333"/>
                <w:sz w:val="14"/>
              </w:rPr>
              <w:t>Public footpath access and maintenance. Prohibition of semi-permanent dwellings as holiday lets. Traffic calming on A371., especially at Mortar Pits.</w:t>
            </w:r>
          </w:p>
        </w:tc>
        <w:tc>
          <w:tcPr>
            <w:tcW w:w="2132" w:type="dxa"/>
            <w:tcBorders>
              <w:right w:val="nil"/>
            </w:tcBorders>
          </w:tcPr>
          <w:p w14:paraId="38CB0DB0" w14:textId="77777777" w:rsidR="009E0693" w:rsidRDefault="00334D47">
            <w:pPr>
              <w:pStyle w:val="TableParagraph"/>
              <w:rPr>
                <w:sz w:val="14"/>
              </w:rPr>
            </w:pPr>
            <w:r>
              <w:rPr>
                <w:color w:val="333333"/>
                <w:sz w:val="14"/>
              </w:rPr>
              <w:t>5/2/2017 3:10 PM</w:t>
            </w:r>
          </w:p>
        </w:tc>
      </w:tr>
      <w:tr w:rsidR="009E0693" w14:paraId="38CB0DB5" w14:textId="77777777">
        <w:trPr>
          <w:trHeight w:val="320"/>
        </w:trPr>
        <w:tc>
          <w:tcPr>
            <w:tcW w:w="1091" w:type="dxa"/>
            <w:tcBorders>
              <w:left w:val="nil"/>
            </w:tcBorders>
          </w:tcPr>
          <w:p w14:paraId="38CB0DB2" w14:textId="77777777" w:rsidR="009E0693" w:rsidRDefault="00334D47">
            <w:pPr>
              <w:pStyle w:val="TableParagraph"/>
              <w:ind w:left="128"/>
              <w:rPr>
                <w:sz w:val="14"/>
              </w:rPr>
            </w:pPr>
            <w:r>
              <w:rPr>
                <w:color w:val="333333"/>
                <w:w w:val="101"/>
                <w:sz w:val="14"/>
              </w:rPr>
              <w:t>3</w:t>
            </w:r>
          </w:p>
        </w:tc>
        <w:tc>
          <w:tcPr>
            <w:tcW w:w="7529" w:type="dxa"/>
          </w:tcPr>
          <w:p w14:paraId="38CB0DB3" w14:textId="77777777" w:rsidR="009E0693" w:rsidRDefault="00334D47">
            <w:pPr>
              <w:pStyle w:val="TableParagraph"/>
              <w:rPr>
                <w:sz w:val="14"/>
              </w:rPr>
            </w:pPr>
            <w:r>
              <w:rPr>
                <w:color w:val="333333"/>
                <w:sz w:val="14"/>
              </w:rPr>
              <w:t>Prefer planning for small developments of 10 - 12 houses, more in keeping with village than large estates.</w:t>
            </w:r>
          </w:p>
        </w:tc>
        <w:tc>
          <w:tcPr>
            <w:tcW w:w="2132" w:type="dxa"/>
            <w:tcBorders>
              <w:right w:val="nil"/>
            </w:tcBorders>
          </w:tcPr>
          <w:p w14:paraId="38CB0DB4" w14:textId="77777777" w:rsidR="009E0693" w:rsidRDefault="00334D47">
            <w:pPr>
              <w:pStyle w:val="TableParagraph"/>
              <w:rPr>
                <w:sz w:val="14"/>
              </w:rPr>
            </w:pPr>
            <w:r>
              <w:rPr>
                <w:color w:val="333333"/>
                <w:sz w:val="14"/>
              </w:rPr>
              <w:t>5/2/2017 3:04 PM</w:t>
            </w:r>
          </w:p>
        </w:tc>
      </w:tr>
      <w:tr w:rsidR="009E0693" w14:paraId="38CB0DB9" w14:textId="77777777">
        <w:trPr>
          <w:trHeight w:val="540"/>
        </w:trPr>
        <w:tc>
          <w:tcPr>
            <w:tcW w:w="1091" w:type="dxa"/>
            <w:tcBorders>
              <w:left w:val="nil"/>
            </w:tcBorders>
          </w:tcPr>
          <w:p w14:paraId="38CB0DB6" w14:textId="77777777" w:rsidR="009E0693" w:rsidRDefault="00334D47">
            <w:pPr>
              <w:pStyle w:val="TableParagraph"/>
              <w:ind w:left="128"/>
              <w:rPr>
                <w:sz w:val="14"/>
              </w:rPr>
            </w:pPr>
            <w:r>
              <w:rPr>
                <w:color w:val="333333"/>
                <w:w w:val="101"/>
                <w:sz w:val="14"/>
              </w:rPr>
              <w:t>4</w:t>
            </w:r>
          </w:p>
        </w:tc>
        <w:tc>
          <w:tcPr>
            <w:tcW w:w="7529" w:type="dxa"/>
          </w:tcPr>
          <w:p w14:paraId="38CB0DB7" w14:textId="77777777" w:rsidR="009E0693" w:rsidRDefault="00334D47">
            <w:pPr>
              <w:pStyle w:val="TableParagraph"/>
              <w:spacing w:line="319" w:lineRule="auto"/>
              <w:rPr>
                <w:sz w:val="14"/>
              </w:rPr>
            </w:pPr>
            <w:r>
              <w:rPr>
                <w:color w:val="333333"/>
                <w:sz w:val="14"/>
              </w:rPr>
              <w:t>De-classify the A371 to eliminate further heavy lorry use which is impacting quality of life as it is 24/7. Further development would be intolerable and dangerous.</w:t>
            </w:r>
          </w:p>
        </w:tc>
        <w:tc>
          <w:tcPr>
            <w:tcW w:w="2132" w:type="dxa"/>
            <w:tcBorders>
              <w:right w:val="nil"/>
            </w:tcBorders>
          </w:tcPr>
          <w:p w14:paraId="38CB0DB8" w14:textId="77777777" w:rsidR="009E0693" w:rsidRDefault="00334D47">
            <w:pPr>
              <w:pStyle w:val="TableParagraph"/>
              <w:rPr>
                <w:sz w:val="14"/>
              </w:rPr>
            </w:pPr>
            <w:r>
              <w:rPr>
                <w:color w:val="333333"/>
                <w:sz w:val="14"/>
              </w:rPr>
              <w:t>5/2/2017 2:55 PM</w:t>
            </w:r>
          </w:p>
        </w:tc>
      </w:tr>
      <w:tr w:rsidR="009E0693" w14:paraId="38CB0DBD" w14:textId="77777777">
        <w:trPr>
          <w:trHeight w:val="320"/>
        </w:trPr>
        <w:tc>
          <w:tcPr>
            <w:tcW w:w="1091" w:type="dxa"/>
            <w:tcBorders>
              <w:left w:val="nil"/>
            </w:tcBorders>
          </w:tcPr>
          <w:p w14:paraId="38CB0DBA" w14:textId="77777777" w:rsidR="009E0693" w:rsidRDefault="00334D47">
            <w:pPr>
              <w:pStyle w:val="TableParagraph"/>
              <w:ind w:left="128"/>
              <w:rPr>
                <w:sz w:val="14"/>
              </w:rPr>
            </w:pPr>
            <w:r>
              <w:rPr>
                <w:color w:val="333333"/>
                <w:w w:val="101"/>
                <w:sz w:val="14"/>
              </w:rPr>
              <w:t>5</w:t>
            </w:r>
          </w:p>
        </w:tc>
        <w:tc>
          <w:tcPr>
            <w:tcW w:w="7529" w:type="dxa"/>
          </w:tcPr>
          <w:p w14:paraId="38CB0DBB" w14:textId="77777777" w:rsidR="009E0693" w:rsidRDefault="00334D47">
            <w:pPr>
              <w:pStyle w:val="TableParagraph"/>
              <w:rPr>
                <w:sz w:val="14"/>
              </w:rPr>
            </w:pPr>
            <w:r>
              <w:rPr>
                <w:color w:val="333333"/>
                <w:sz w:val="14"/>
              </w:rPr>
              <w:t>village roads and paths need repair. potholes cause hazards for pedestrians and drivers.</w:t>
            </w:r>
          </w:p>
        </w:tc>
        <w:tc>
          <w:tcPr>
            <w:tcW w:w="2132" w:type="dxa"/>
            <w:tcBorders>
              <w:right w:val="nil"/>
            </w:tcBorders>
          </w:tcPr>
          <w:p w14:paraId="38CB0DBC" w14:textId="77777777" w:rsidR="009E0693" w:rsidRDefault="00334D47">
            <w:pPr>
              <w:pStyle w:val="TableParagraph"/>
              <w:rPr>
                <w:sz w:val="14"/>
              </w:rPr>
            </w:pPr>
            <w:r>
              <w:rPr>
                <w:color w:val="333333"/>
                <w:sz w:val="14"/>
              </w:rPr>
              <w:t>5/2/2017 2:51 PM</w:t>
            </w:r>
          </w:p>
        </w:tc>
      </w:tr>
      <w:tr w:rsidR="009E0693" w14:paraId="38CB0DC1" w14:textId="77777777">
        <w:trPr>
          <w:trHeight w:val="740"/>
        </w:trPr>
        <w:tc>
          <w:tcPr>
            <w:tcW w:w="1091" w:type="dxa"/>
            <w:tcBorders>
              <w:left w:val="nil"/>
            </w:tcBorders>
          </w:tcPr>
          <w:p w14:paraId="38CB0DBE" w14:textId="77777777" w:rsidR="009E0693" w:rsidRDefault="00334D47">
            <w:pPr>
              <w:pStyle w:val="TableParagraph"/>
              <w:ind w:left="128"/>
              <w:rPr>
                <w:sz w:val="14"/>
              </w:rPr>
            </w:pPr>
            <w:r>
              <w:rPr>
                <w:color w:val="333333"/>
                <w:w w:val="101"/>
                <w:sz w:val="14"/>
              </w:rPr>
              <w:t>6</w:t>
            </w:r>
          </w:p>
        </w:tc>
        <w:tc>
          <w:tcPr>
            <w:tcW w:w="7529" w:type="dxa"/>
          </w:tcPr>
          <w:p w14:paraId="38CB0DBF" w14:textId="77777777" w:rsidR="009E0693" w:rsidRDefault="00334D47">
            <w:pPr>
              <w:pStyle w:val="TableParagraph"/>
              <w:spacing w:line="319" w:lineRule="auto"/>
              <w:ind w:right="266"/>
              <w:rPr>
                <w:sz w:val="14"/>
              </w:rPr>
            </w:pPr>
            <w:r>
              <w:rPr>
                <w:color w:val="333333"/>
                <w:sz w:val="14"/>
              </w:rPr>
              <w:t>WSM is a beautiful village and it would be a pity if it was overdeveloped. It should be preserved for future generations. I am disappointed by the extensions that have been permitted. On a sunny day a bright silver roof glares out at you from the Mendip Hills. If this was green it would be less unsightly.</w:t>
            </w:r>
          </w:p>
        </w:tc>
        <w:tc>
          <w:tcPr>
            <w:tcW w:w="2132" w:type="dxa"/>
            <w:tcBorders>
              <w:right w:val="nil"/>
            </w:tcBorders>
          </w:tcPr>
          <w:p w14:paraId="38CB0DC0" w14:textId="77777777" w:rsidR="009E0693" w:rsidRDefault="00334D47">
            <w:pPr>
              <w:pStyle w:val="TableParagraph"/>
              <w:rPr>
                <w:sz w:val="14"/>
              </w:rPr>
            </w:pPr>
            <w:r>
              <w:rPr>
                <w:color w:val="333333"/>
                <w:sz w:val="14"/>
              </w:rPr>
              <w:t>5/2/2017 2:37 PM</w:t>
            </w:r>
          </w:p>
        </w:tc>
      </w:tr>
      <w:tr w:rsidR="009E0693" w14:paraId="38CB0DC5" w14:textId="77777777">
        <w:trPr>
          <w:trHeight w:val="540"/>
        </w:trPr>
        <w:tc>
          <w:tcPr>
            <w:tcW w:w="1091" w:type="dxa"/>
            <w:tcBorders>
              <w:left w:val="nil"/>
            </w:tcBorders>
          </w:tcPr>
          <w:p w14:paraId="38CB0DC2" w14:textId="77777777" w:rsidR="009E0693" w:rsidRDefault="00334D47">
            <w:pPr>
              <w:pStyle w:val="TableParagraph"/>
              <w:ind w:left="128"/>
              <w:rPr>
                <w:sz w:val="14"/>
              </w:rPr>
            </w:pPr>
            <w:r>
              <w:rPr>
                <w:color w:val="333333"/>
                <w:w w:val="101"/>
                <w:sz w:val="14"/>
              </w:rPr>
              <w:t>7</w:t>
            </w:r>
          </w:p>
        </w:tc>
        <w:tc>
          <w:tcPr>
            <w:tcW w:w="7529" w:type="dxa"/>
          </w:tcPr>
          <w:p w14:paraId="38CB0DC3" w14:textId="77777777" w:rsidR="009E0693" w:rsidRDefault="00334D47">
            <w:pPr>
              <w:pStyle w:val="TableParagraph"/>
              <w:spacing w:line="319" w:lineRule="auto"/>
              <w:rPr>
                <w:sz w:val="14"/>
              </w:rPr>
            </w:pPr>
            <w:r>
              <w:rPr>
                <w:color w:val="333333"/>
                <w:sz w:val="14"/>
              </w:rPr>
              <w:t>Speed limit of 20 mph on School Hill, Old Ditch and Lynch Lane - this is a rat run morning and evening. Erase Stancombe Lane from Sat Navs.</w:t>
            </w:r>
          </w:p>
        </w:tc>
        <w:tc>
          <w:tcPr>
            <w:tcW w:w="2132" w:type="dxa"/>
            <w:tcBorders>
              <w:right w:val="nil"/>
            </w:tcBorders>
          </w:tcPr>
          <w:p w14:paraId="38CB0DC4" w14:textId="77777777" w:rsidR="009E0693" w:rsidRDefault="00334D47">
            <w:pPr>
              <w:pStyle w:val="TableParagraph"/>
              <w:rPr>
                <w:sz w:val="14"/>
              </w:rPr>
            </w:pPr>
            <w:r>
              <w:rPr>
                <w:color w:val="333333"/>
                <w:sz w:val="14"/>
              </w:rPr>
              <w:t>5/2/2017 2:21 PM</w:t>
            </w:r>
          </w:p>
        </w:tc>
      </w:tr>
      <w:tr w:rsidR="009E0693" w14:paraId="38CB0DC9" w14:textId="77777777">
        <w:trPr>
          <w:trHeight w:val="320"/>
        </w:trPr>
        <w:tc>
          <w:tcPr>
            <w:tcW w:w="1091" w:type="dxa"/>
            <w:tcBorders>
              <w:left w:val="nil"/>
            </w:tcBorders>
          </w:tcPr>
          <w:p w14:paraId="38CB0DC6" w14:textId="77777777" w:rsidR="009E0693" w:rsidRDefault="00334D47">
            <w:pPr>
              <w:pStyle w:val="TableParagraph"/>
              <w:ind w:left="128"/>
              <w:rPr>
                <w:sz w:val="14"/>
              </w:rPr>
            </w:pPr>
            <w:r>
              <w:rPr>
                <w:color w:val="333333"/>
                <w:w w:val="101"/>
                <w:sz w:val="14"/>
              </w:rPr>
              <w:t>8</w:t>
            </w:r>
          </w:p>
        </w:tc>
        <w:tc>
          <w:tcPr>
            <w:tcW w:w="7529" w:type="dxa"/>
          </w:tcPr>
          <w:p w14:paraId="38CB0DC7" w14:textId="77777777" w:rsidR="009E0693" w:rsidRDefault="00334D47">
            <w:pPr>
              <w:pStyle w:val="TableParagraph"/>
              <w:rPr>
                <w:sz w:val="14"/>
              </w:rPr>
            </w:pPr>
            <w:r>
              <w:rPr>
                <w:color w:val="333333"/>
                <w:sz w:val="14"/>
              </w:rPr>
              <w:t>Building a bye pass from Wells to Cheddar should not be forgotten.</w:t>
            </w:r>
          </w:p>
        </w:tc>
        <w:tc>
          <w:tcPr>
            <w:tcW w:w="2132" w:type="dxa"/>
            <w:tcBorders>
              <w:right w:val="nil"/>
            </w:tcBorders>
          </w:tcPr>
          <w:p w14:paraId="38CB0DC8" w14:textId="77777777" w:rsidR="009E0693" w:rsidRDefault="00334D47">
            <w:pPr>
              <w:pStyle w:val="TableParagraph"/>
              <w:rPr>
                <w:sz w:val="14"/>
              </w:rPr>
            </w:pPr>
            <w:r>
              <w:rPr>
                <w:color w:val="333333"/>
                <w:sz w:val="14"/>
              </w:rPr>
              <w:t>5/2/2017 2:14 PM</w:t>
            </w:r>
          </w:p>
        </w:tc>
      </w:tr>
      <w:tr w:rsidR="009E0693" w14:paraId="38CB0DCD" w14:textId="77777777">
        <w:trPr>
          <w:trHeight w:val="960"/>
        </w:trPr>
        <w:tc>
          <w:tcPr>
            <w:tcW w:w="1091" w:type="dxa"/>
            <w:tcBorders>
              <w:left w:val="nil"/>
            </w:tcBorders>
          </w:tcPr>
          <w:p w14:paraId="38CB0DCA" w14:textId="77777777" w:rsidR="009E0693" w:rsidRDefault="00334D47">
            <w:pPr>
              <w:pStyle w:val="TableParagraph"/>
              <w:ind w:left="128"/>
              <w:rPr>
                <w:sz w:val="14"/>
              </w:rPr>
            </w:pPr>
            <w:r>
              <w:rPr>
                <w:color w:val="333333"/>
                <w:w w:val="101"/>
                <w:sz w:val="14"/>
              </w:rPr>
              <w:t>9</w:t>
            </w:r>
          </w:p>
        </w:tc>
        <w:tc>
          <w:tcPr>
            <w:tcW w:w="7529" w:type="dxa"/>
          </w:tcPr>
          <w:p w14:paraId="38CB0DCB" w14:textId="77777777" w:rsidR="009E0693" w:rsidRDefault="00334D47">
            <w:pPr>
              <w:pStyle w:val="TableParagraph"/>
              <w:spacing w:line="319" w:lineRule="auto"/>
              <w:ind w:right="152"/>
              <w:rPr>
                <w:sz w:val="14"/>
              </w:rPr>
            </w:pPr>
            <w:r>
              <w:rPr>
                <w:color w:val="333333"/>
                <w:sz w:val="14"/>
              </w:rPr>
              <w:t>speed limit around school and village hall possibly 15 mph as some people seem to use school hill as a race track. Parking is needed at both sites: without, both shop and village hall would not function. * some years ago I managed to get the weight restriction in the village, making it a quieter and safer place to live, so it is possible to make school hill</w:t>
            </w:r>
            <w:r>
              <w:rPr>
                <w:color w:val="333333"/>
                <w:spacing w:val="1"/>
                <w:sz w:val="14"/>
              </w:rPr>
              <w:t xml:space="preserve"> </w:t>
            </w:r>
            <w:r>
              <w:rPr>
                <w:color w:val="333333"/>
                <w:sz w:val="14"/>
              </w:rPr>
              <w:t>safer</w:t>
            </w:r>
          </w:p>
        </w:tc>
        <w:tc>
          <w:tcPr>
            <w:tcW w:w="2132" w:type="dxa"/>
            <w:tcBorders>
              <w:right w:val="nil"/>
            </w:tcBorders>
          </w:tcPr>
          <w:p w14:paraId="38CB0DCC" w14:textId="77777777" w:rsidR="009E0693" w:rsidRDefault="00334D47">
            <w:pPr>
              <w:pStyle w:val="TableParagraph"/>
              <w:rPr>
                <w:sz w:val="14"/>
              </w:rPr>
            </w:pPr>
            <w:r>
              <w:rPr>
                <w:color w:val="333333"/>
                <w:sz w:val="14"/>
              </w:rPr>
              <w:t>5/2/2017 12:53 PM</w:t>
            </w:r>
          </w:p>
        </w:tc>
      </w:tr>
    </w:tbl>
    <w:p w14:paraId="38CB0DCE" w14:textId="77777777" w:rsidR="009E0693" w:rsidRDefault="009E0693">
      <w:pPr>
        <w:rPr>
          <w:sz w:val="14"/>
        </w:rPr>
        <w:sectPr w:rsidR="009E0693">
          <w:pgSz w:w="11900" w:h="16840"/>
          <w:pgMar w:top="640" w:right="460" w:bottom="720" w:left="440" w:header="402" w:footer="537" w:gutter="0"/>
          <w:cols w:space="720"/>
        </w:sectPr>
      </w:pPr>
    </w:p>
    <w:p w14:paraId="38CB0DCF" w14:textId="77777777" w:rsidR="009E0693" w:rsidRDefault="009E0693">
      <w:pPr>
        <w:pStyle w:val="BodyText"/>
        <w:spacing w:before="9"/>
        <w:rPr>
          <w:rFonts w:ascii="Times New Roman"/>
          <w:b w:val="0"/>
          <w:sz w:val="16"/>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DD3" w14:textId="77777777">
        <w:trPr>
          <w:trHeight w:val="740"/>
        </w:trPr>
        <w:tc>
          <w:tcPr>
            <w:tcW w:w="1091" w:type="dxa"/>
            <w:tcBorders>
              <w:left w:val="nil"/>
            </w:tcBorders>
          </w:tcPr>
          <w:p w14:paraId="38CB0DD0" w14:textId="77777777" w:rsidR="009E0693" w:rsidRDefault="00334D47">
            <w:pPr>
              <w:pStyle w:val="TableParagraph"/>
              <w:ind w:left="128"/>
              <w:rPr>
                <w:sz w:val="14"/>
              </w:rPr>
            </w:pPr>
            <w:r>
              <w:rPr>
                <w:color w:val="333333"/>
                <w:sz w:val="14"/>
              </w:rPr>
              <w:t>10</w:t>
            </w:r>
          </w:p>
        </w:tc>
        <w:tc>
          <w:tcPr>
            <w:tcW w:w="7529" w:type="dxa"/>
          </w:tcPr>
          <w:p w14:paraId="38CB0DD1" w14:textId="77777777" w:rsidR="009E0693" w:rsidRDefault="00334D47">
            <w:pPr>
              <w:pStyle w:val="TableParagraph"/>
              <w:spacing w:line="319" w:lineRule="auto"/>
              <w:ind w:right="266"/>
              <w:rPr>
                <w:sz w:val="14"/>
              </w:rPr>
            </w:pPr>
            <w:r>
              <w:rPr>
                <w:color w:val="333333"/>
                <w:sz w:val="14"/>
              </w:rPr>
              <w:t>All-night lighting of industrial estate is unnecessary and against dark skies policy. No shields, no timers and protective shielding by trees has recently been removed. Superfast broadband is said to be possible but in fact the speeds and reliability have not improved since we started paying for this facility.</w:t>
            </w:r>
          </w:p>
        </w:tc>
        <w:tc>
          <w:tcPr>
            <w:tcW w:w="2132" w:type="dxa"/>
            <w:tcBorders>
              <w:right w:val="nil"/>
            </w:tcBorders>
          </w:tcPr>
          <w:p w14:paraId="38CB0DD2" w14:textId="77777777" w:rsidR="009E0693" w:rsidRDefault="00334D47">
            <w:pPr>
              <w:pStyle w:val="TableParagraph"/>
              <w:rPr>
                <w:sz w:val="14"/>
              </w:rPr>
            </w:pPr>
            <w:r>
              <w:rPr>
                <w:color w:val="333333"/>
                <w:sz w:val="14"/>
              </w:rPr>
              <w:t>5/1/2017 7:24 PM</w:t>
            </w:r>
          </w:p>
        </w:tc>
      </w:tr>
      <w:tr w:rsidR="009E0693" w14:paraId="38CB0DD7" w14:textId="77777777">
        <w:trPr>
          <w:trHeight w:val="540"/>
        </w:trPr>
        <w:tc>
          <w:tcPr>
            <w:tcW w:w="1091" w:type="dxa"/>
            <w:tcBorders>
              <w:left w:val="nil"/>
            </w:tcBorders>
          </w:tcPr>
          <w:p w14:paraId="38CB0DD4" w14:textId="77777777" w:rsidR="009E0693" w:rsidRDefault="00334D47">
            <w:pPr>
              <w:pStyle w:val="TableParagraph"/>
              <w:ind w:left="128"/>
              <w:rPr>
                <w:sz w:val="14"/>
              </w:rPr>
            </w:pPr>
            <w:r>
              <w:rPr>
                <w:color w:val="333333"/>
                <w:sz w:val="14"/>
              </w:rPr>
              <w:t>11</w:t>
            </w:r>
          </w:p>
        </w:tc>
        <w:tc>
          <w:tcPr>
            <w:tcW w:w="7529" w:type="dxa"/>
          </w:tcPr>
          <w:p w14:paraId="38CB0DD5" w14:textId="77777777" w:rsidR="009E0693" w:rsidRDefault="00334D47">
            <w:pPr>
              <w:pStyle w:val="TableParagraph"/>
              <w:spacing w:line="319" w:lineRule="auto"/>
              <w:ind w:right="266"/>
              <w:rPr>
                <w:sz w:val="14"/>
              </w:rPr>
            </w:pPr>
            <w:r>
              <w:rPr>
                <w:color w:val="333333"/>
                <w:sz w:val="14"/>
              </w:rPr>
              <w:t>- Ensure that infrastructure and local facilities are developed at similar pace to housing. - Ensure that public transport services provide suitable provision for the changing community.</w:t>
            </w:r>
          </w:p>
        </w:tc>
        <w:tc>
          <w:tcPr>
            <w:tcW w:w="2132" w:type="dxa"/>
            <w:tcBorders>
              <w:right w:val="nil"/>
            </w:tcBorders>
          </w:tcPr>
          <w:p w14:paraId="38CB0DD6" w14:textId="77777777" w:rsidR="009E0693" w:rsidRDefault="00334D47">
            <w:pPr>
              <w:pStyle w:val="TableParagraph"/>
              <w:rPr>
                <w:sz w:val="14"/>
              </w:rPr>
            </w:pPr>
            <w:r>
              <w:rPr>
                <w:color w:val="333333"/>
                <w:sz w:val="14"/>
              </w:rPr>
              <w:t>4/30/2017 6:04 PM</w:t>
            </w:r>
          </w:p>
        </w:tc>
      </w:tr>
      <w:tr w:rsidR="009E0693" w14:paraId="38CB0DDB" w14:textId="77777777">
        <w:trPr>
          <w:trHeight w:val="540"/>
        </w:trPr>
        <w:tc>
          <w:tcPr>
            <w:tcW w:w="1091" w:type="dxa"/>
            <w:tcBorders>
              <w:left w:val="nil"/>
            </w:tcBorders>
          </w:tcPr>
          <w:p w14:paraId="38CB0DD8" w14:textId="77777777" w:rsidR="009E0693" w:rsidRDefault="00334D47">
            <w:pPr>
              <w:pStyle w:val="TableParagraph"/>
              <w:ind w:left="128"/>
              <w:rPr>
                <w:sz w:val="14"/>
              </w:rPr>
            </w:pPr>
            <w:r>
              <w:rPr>
                <w:color w:val="333333"/>
                <w:sz w:val="14"/>
              </w:rPr>
              <w:t>12</w:t>
            </w:r>
          </w:p>
        </w:tc>
        <w:tc>
          <w:tcPr>
            <w:tcW w:w="7529" w:type="dxa"/>
          </w:tcPr>
          <w:p w14:paraId="38CB0DD9" w14:textId="77777777" w:rsidR="009E0693" w:rsidRDefault="00334D47">
            <w:pPr>
              <w:pStyle w:val="TableParagraph"/>
              <w:spacing w:line="319" w:lineRule="auto"/>
              <w:ind w:right="266"/>
              <w:rPr>
                <w:sz w:val="14"/>
              </w:rPr>
            </w:pPr>
            <w:r>
              <w:rPr>
                <w:color w:val="333333"/>
                <w:sz w:val="14"/>
              </w:rPr>
              <w:t>Open green spaces provide can provide a wildlife corridor, contribute to landscape, reduce noise and air pollution and gives the village its distinct look...compare and contrast with Draycott.</w:t>
            </w:r>
          </w:p>
        </w:tc>
        <w:tc>
          <w:tcPr>
            <w:tcW w:w="2132" w:type="dxa"/>
            <w:tcBorders>
              <w:right w:val="nil"/>
            </w:tcBorders>
          </w:tcPr>
          <w:p w14:paraId="38CB0DDA" w14:textId="77777777" w:rsidR="009E0693" w:rsidRDefault="00334D47">
            <w:pPr>
              <w:pStyle w:val="TableParagraph"/>
              <w:rPr>
                <w:sz w:val="14"/>
              </w:rPr>
            </w:pPr>
            <w:r>
              <w:rPr>
                <w:color w:val="333333"/>
                <w:sz w:val="14"/>
              </w:rPr>
              <w:t>4/30/2017 4:15 PM</w:t>
            </w:r>
          </w:p>
        </w:tc>
      </w:tr>
      <w:tr w:rsidR="009E0693" w14:paraId="38CB0DDF" w14:textId="77777777">
        <w:trPr>
          <w:trHeight w:val="740"/>
        </w:trPr>
        <w:tc>
          <w:tcPr>
            <w:tcW w:w="1091" w:type="dxa"/>
            <w:tcBorders>
              <w:left w:val="nil"/>
            </w:tcBorders>
          </w:tcPr>
          <w:p w14:paraId="38CB0DDC" w14:textId="77777777" w:rsidR="009E0693" w:rsidRDefault="00334D47">
            <w:pPr>
              <w:pStyle w:val="TableParagraph"/>
              <w:ind w:left="128"/>
              <w:rPr>
                <w:sz w:val="14"/>
              </w:rPr>
            </w:pPr>
            <w:r>
              <w:rPr>
                <w:color w:val="333333"/>
                <w:sz w:val="14"/>
              </w:rPr>
              <w:t>13</w:t>
            </w:r>
          </w:p>
        </w:tc>
        <w:tc>
          <w:tcPr>
            <w:tcW w:w="7529" w:type="dxa"/>
          </w:tcPr>
          <w:p w14:paraId="38CB0DDD" w14:textId="77777777" w:rsidR="009E0693" w:rsidRDefault="00334D47">
            <w:pPr>
              <w:pStyle w:val="TableParagraph"/>
              <w:spacing w:line="319" w:lineRule="auto"/>
              <w:ind w:right="559"/>
              <w:rPr>
                <w:sz w:val="14"/>
              </w:rPr>
            </w:pPr>
            <w:r>
              <w:rPr>
                <w:color w:val="333333"/>
                <w:sz w:val="14"/>
              </w:rPr>
              <w:t>We must ensure that we include step down housing wherever possible allowing older citizens the esse of remaining in village. Good quality small mixed housing. The a371 is busy with large lorries these should be re routed....noise and pollution. Hollybrook green gap must be maitained Dark skies policy must  remain</w:t>
            </w:r>
          </w:p>
        </w:tc>
        <w:tc>
          <w:tcPr>
            <w:tcW w:w="2132" w:type="dxa"/>
            <w:tcBorders>
              <w:right w:val="nil"/>
            </w:tcBorders>
          </w:tcPr>
          <w:p w14:paraId="38CB0DDE" w14:textId="77777777" w:rsidR="009E0693" w:rsidRDefault="00334D47">
            <w:pPr>
              <w:pStyle w:val="TableParagraph"/>
              <w:rPr>
                <w:sz w:val="14"/>
              </w:rPr>
            </w:pPr>
            <w:r>
              <w:rPr>
                <w:color w:val="333333"/>
                <w:sz w:val="14"/>
              </w:rPr>
              <w:t>4/30/2017 12:20 PM</w:t>
            </w:r>
          </w:p>
        </w:tc>
      </w:tr>
      <w:tr w:rsidR="009E0693" w14:paraId="38CB0DE3" w14:textId="77777777">
        <w:trPr>
          <w:trHeight w:val="540"/>
        </w:trPr>
        <w:tc>
          <w:tcPr>
            <w:tcW w:w="1091" w:type="dxa"/>
            <w:tcBorders>
              <w:left w:val="nil"/>
            </w:tcBorders>
          </w:tcPr>
          <w:p w14:paraId="38CB0DE0" w14:textId="77777777" w:rsidR="009E0693" w:rsidRDefault="00334D47">
            <w:pPr>
              <w:pStyle w:val="TableParagraph"/>
              <w:ind w:left="128"/>
              <w:rPr>
                <w:sz w:val="14"/>
              </w:rPr>
            </w:pPr>
            <w:r>
              <w:rPr>
                <w:color w:val="333333"/>
                <w:sz w:val="14"/>
              </w:rPr>
              <w:t>14</w:t>
            </w:r>
          </w:p>
        </w:tc>
        <w:tc>
          <w:tcPr>
            <w:tcW w:w="7529" w:type="dxa"/>
          </w:tcPr>
          <w:p w14:paraId="38CB0DE1" w14:textId="77777777" w:rsidR="009E0693" w:rsidRDefault="00334D47">
            <w:pPr>
              <w:pStyle w:val="TableParagraph"/>
              <w:spacing w:line="319" w:lineRule="auto"/>
              <w:rPr>
                <w:sz w:val="14"/>
              </w:rPr>
            </w:pPr>
            <w:r>
              <w:rPr>
                <w:color w:val="333333"/>
                <w:sz w:val="14"/>
              </w:rPr>
              <w:t>Litter and dog fouling. Public and Private Transport Public WiFi access Integrating businesses into the community Education for all ages</w:t>
            </w:r>
          </w:p>
        </w:tc>
        <w:tc>
          <w:tcPr>
            <w:tcW w:w="2132" w:type="dxa"/>
            <w:tcBorders>
              <w:right w:val="nil"/>
            </w:tcBorders>
          </w:tcPr>
          <w:p w14:paraId="38CB0DE2" w14:textId="77777777" w:rsidR="009E0693" w:rsidRDefault="00334D47">
            <w:pPr>
              <w:pStyle w:val="TableParagraph"/>
              <w:rPr>
                <w:sz w:val="14"/>
              </w:rPr>
            </w:pPr>
            <w:r>
              <w:rPr>
                <w:color w:val="333333"/>
                <w:sz w:val="14"/>
              </w:rPr>
              <w:t>4/29/2017 6:06 PM</w:t>
            </w:r>
          </w:p>
        </w:tc>
      </w:tr>
      <w:tr w:rsidR="009E0693" w14:paraId="38CB0DE7" w14:textId="77777777">
        <w:trPr>
          <w:trHeight w:val="740"/>
        </w:trPr>
        <w:tc>
          <w:tcPr>
            <w:tcW w:w="1091" w:type="dxa"/>
            <w:tcBorders>
              <w:left w:val="nil"/>
            </w:tcBorders>
          </w:tcPr>
          <w:p w14:paraId="38CB0DE4" w14:textId="77777777" w:rsidR="009E0693" w:rsidRDefault="00334D47">
            <w:pPr>
              <w:pStyle w:val="TableParagraph"/>
              <w:ind w:left="128"/>
              <w:rPr>
                <w:sz w:val="14"/>
              </w:rPr>
            </w:pPr>
            <w:r>
              <w:rPr>
                <w:color w:val="333333"/>
                <w:sz w:val="14"/>
              </w:rPr>
              <w:t>15</w:t>
            </w:r>
          </w:p>
        </w:tc>
        <w:tc>
          <w:tcPr>
            <w:tcW w:w="7529" w:type="dxa"/>
          </w:tcPr>
          <w:p w14:paraId="38CB0DE5" w14:textId="77777777" w:rsidR="009E0693" w:rsidRDefault="00334D47">
            <w:pPr>
              <w:pStyle w:val="TableParagraph"/>
              <w:spacing w:line="319" w:lineRule="auto"/>
              <w:ind w:right="266"/>
              <w:rPr>
                <w:sz w:val="14"/>
              </w:rPr>
            </w:pPr>
            <w:r>
              <w:rPr>
                <w:color w:val="333333"/>
                <w:sz w:val="14"/>
              </w:rPr>
              <w:t>Supporting local small businesses (e.g. those at Lodge Hill Industrial Estate + those who work from home) and achieving a balance between them and family assets (e.g. those of the Lloyd family. employees of L.A.Moore Ltd, etc.</w:t>
            </w:r>
          </w:p>
        </w:tc>
        <w:tc>
          <w:tcPr>
            <w:tcW w:w="2132" w:type="dxa"/>
            <w:tcBorders>
              <w:right w:val="nil"/>
            </w:tcBorders>
          </w:tcPr>
          <w:p w14:paraId="38CB0DE6" w14:textId="77777777" w:rsidR="009E0693" w:rsidRDefault="00334D47">
            <w:pPr>
              <w:pStyle w:val="TableParagraph"/>
              <w:rPr>
                <w:sz w:val="14"/>
              </w:rPr>
            </w:pPr>
            <w:r>
              <w:rPr>
                <w:color w:val="333333"/>
                <w:sz w:val="14"/>
              </w:rPr>
              <w:t>4/29/2017 3:10 PM</w:t>
            </w:r>
          </w:p>
        </w:tc>
      </w:tr>
      <w:tr w:rsidR="009E0693" w14:paraId="38CB0DEB" w14:textId="77777777">
        <w:trPr>
          <w:trHeight w:val="2460"/>
        </w:trPr>
        <w:tc>
          <w:tcPr>
            <w:tcW w:w="1091" w:type="dxa"/>
            <w:tcBorders>
              <w:left w:val="nil"/>
            </w:tcBorders>
          </w:tcPr>
          <w:p w14:paraId="38CB0DE8" w14:textId="77777777" w:rsidR="009E0693" w:rsidRDefault="00334D47">
            <w:pPr>
              <w:pStyle w:val="TableParagraph"/>
              <w:ind w:left="128"/>
              <w:rPr>
                <w:sz w:val="14"/>
              </w:rPr>
            </w:pPr>
            <w:r>
              <w:rPr>
                <w:color w:val="333333"/>
                <w:sz w:val="14"/>
              </w:rPr>
              <w:t>16</w:t>
            </w:r>
          </w:p>
        </w:tc>
        <w:tc>
          <w:tcPr>
            <w:tcW w:w="7529" w:type="dxa"/>
          </w:tcPr>
          <w:p w14:paraId="38CB0DE9" w14:textId="072F4D9E" w:rsidR="009E0693" w:rsidRDefault="00334D47">
            <w:pPr>
              <w:pStyle w:val="TableParagraph"/>
              <w:spacing w:line="319" w:lineRule="auto"/>
              <w:ind w:right="234"/>
              <w:rPr>
                <w:sz w:val="14"/>
              </w:rPr>
            </w:pPr>
            <w:r>
              <w:rPr>
                <w:color w:val="333333"/>
                <w:sz w:val="14"/>
              </w:rPr>
              <w:t xml:space="preserve">ALL these things are, at least, important. The village has splendid character and this must not be spoiled by huge developments such as those proposed by the Church Commissioners on several occasions - such proposals  amount to cultural and social vandalism. Pensions or no, morality should come into play; the Church has (or should have) a duty to consider the needs of the communities in which it owns and manages property. Such has been startlingly lacking. Infill is the way forward with starter, or smaller, houses the priority. </w:t>
            </w:r>
            <w:r w:rsidR="001448FE">
              <w:rPr>
                <w:color w:val="333333"/>
                <w:sz w:val="14"/>
              </w:rPr>
              <w:t>(</w:t>
            </w:r>
            <w:r w:rsidR="001448FE" w:rsidRPr="001448FE">
              <w:rPr>
                <w:i/>
                <w:color w:val="333333"/>
                <w:sz w:val="14"/>
              </w:rPr>
              <w:t>Redacted</w:t>
            </w:r>
            <w:r w:rsidR="001448FE">
              <w:rPr>
                <w:color w:val="333333"/>
                <w:sz w:val="14"/>
              </w:rPr>
              <w:t>)</w:t>
            </w:r>
            <w:r>
              <w:rPr>
                <w:color w:val="333333"/>
                <w:sz w:val="14"/>
              </w:rPr>
              <w:t xml:space="preserve"> and </w:t>
            </w:r>
            <w:bookmarkStart w:id="0" w:name="_GoBack"/>
            <w:bookmarkEnd w:id="0"/>
            <w:r>
              <w:rPr>
                <w:color w:val="333333"/>
                <w:sz w:val="14"/>
              </w:rPr>
              <w:t>I would like to downsize soon - I am anxious to stay in the village but what is available? The equestrianisation of fields has gone  far enough. As has the proliferation of poorly-planned security lighting. It should be illegal for security lights to be activated by someone passing by in the road outside a property. In these days of infra-red security cameras, it  should not be necessary for business premises to have floodlights on all night. Perhaps the footpaths officer could  be given some support! There are a lot of walkers here, both locals and residents, and I think he could do with   some help..... All good wishes for formulating the Plan. You'll never please</w:t>
            </w:r>
            <w:r>
              <w:rPr>
                <w:color w:val="333333"/>
                <w:spacing w:val="36"/>
                <w:sz w:val="14"/>
              </w:rPr>
              <w:t xml:space="preserve"> </w:t>
            </w:r>
            <w:r>
              <w:rPr>
                <w:color w:val="333333"/>
                <w:sz w:val="14"/>
              </w:rPr>
              <w:t>everyone.....</w:t>
            </w:r>
          </w:p>
        </w:tc>
        <w:tc>
          <w:tcPr>
            <w:tcW w:w="2132" w:type="dxa"/>
            <w:tcBorders>
              <w:right w:val="nil"/>
            </w:tcBorders>
          </w:tcPr>
          <w:p w14:paraId="38CB0DEA" w14:textId="77777777" w:rsidR="009E0693" w:rsidRDefault="00334D47">
            <w:pPr>
              <w:pStyle w:val="TableParagraph"/>
              <w:rPr>
                <w:sz w:val="14"/>
              </w:rPr>
            </w:pPr>
            <w:r>
              <w:rPr>
                <w:color w:val="333333"/>
                <w:sz w:val="14"/>
              </w:rPr>
              <w:t>4/24/2017 10:23 PM</w:t>
            </w:r>
          </w:p>
        </w:tc>
      </w:tr>
      <w:tr w:rsidR="009E0693" w14:paraId="38CB0DEF" w14:textId="77777777">
        <w:trPr>
          <w:trHeight w:val="2460"/>
        </w:trPr>
        <w:tc>
          <w:tcPr>
            <w:tcW w:w="1091" w:type="dxa"/>
            <w:tcBorders>
              <w:left w:val="nil"/>
            </w:tcBorders>
          </w:tcPr>
          <w:p w14:paraId="38CB0DEC" w14:textId="77777777" w:rsidR="009E0693" w:rsidRDefault="00334D47">
            <w:pPr>
              <w:pStyle w:val="TableParagraph"/>
              <w:ind w:left="128"/>
              <w:rPr>
                <w:sz w:val="14"/>
              </w:rPr>
            </w:pPr>
            <w:r>
              <w:rPr>
                <w:color w:val="333333"/>
                <w:sz w:val="14"/>
              </w:rPr>
              <w:t>17</w:t>
            </w:r>
          </w:p>
        </w:tc>
        <w:tc>
          <w:tcPr>
            <w:tcW w:w="7529" w:type="dxa"/>
          </w:tcPr>
          <w:p w14:paraId="38CB0DED" w14:textId="77777777" w:rsidR="009E0693" w:rsidRDefault="00334D47">
            <w:pPr>
              <w:pStyle w:val="TableParagraph"/>
              <w:spacing w:line="319" w:lineRule="auto"/>
              <w:ind w:right="266"/>
              <w:rPr>
                <w:sz w:val="14"/>
              </w:rPr>
            </w:pPr>
            <w:r>
              <w:rPr>
                <w:color w:val="333333"/>
                <w:sz w:val="14"/>
              </w:rPr>
              <w:t>It is impossible to look at any plan for the future without looking at the global context. Climate change is the overwhelming force that will shape the future of our world. Lessons from the Transition Town movement can be learned, about how we move into a more sustainable future. In order for our villages to remain viable and sustainable into the future, we must be open to sustainable development. Young people have a difficult time in the current housing market, especially if they want to live in a rural situation. I would like to see more affordable housing, to preserve a mixed demographic and avoid the fate of other villages, where the population is ageing and young people cannot afford to live. As much pressure ought to be brought to bear in order to open the Strawberry Line cycle route through Westbury. Regards the playing field: It is scandalous that it is permissible to spray pesticides within such a close distance of facilities which children use to play. I believe the parish should move to  do whatever is within its power to protect the children of the village from this. At present, the landowner can be  seen spraying when children are in the</w:t>
            </w:r>
            <w:r>
              <w:rPr>
                <w:color w:val="333333"/>
                <w:spacing w:val="21"/>
                <w:sz w:val="14"/>
              </w:rPr>
              <w:t xml:space="preserve"> </w:t>
            </w:r>
            <w:r>
              <w:rPr>
                <w:color w:val="333333"/>
                <w:sz w:val="14"/>
              </w:rPr>
              <w:t>park.</w:t>
            </w:r>
          </w:p>
        </w:tc>
        <w:tc>
          <w:tcPr>
            <w:tcW w:w="2132" w:type="dxa"/>
            <w:tcBorders>
              <w:right w:val="nil"/>
            </w:tcBorders>
          </w:tcPr>
          <w:p w14:paraId="38CB0DEE" w14:textId="77777777" w:rsidR="009E0693" w:rsidRDefault="00334D47">
            <w:pPr>
              <w:pStyle w:val="TableParagraph"/>
              <w:rPr>
                <w:sz w:val="14"/>
              </w:rPr>
            </w:pPr>
            <w:r>
              <w:rPr>
                <w:color w:val="333333"/>
                <w:sz w:val="14"/>
              </w:rPr>
              <w:t>4/24/2017 7:19 PM</w:t>
            </w:r>
          </w:p>
        </w:tc>
      </w:tr>
      <w:tr w:rsidR="009E0693" w14:paraId="38CB0DF3" w14:textId="77777777">
        <w:trPr>
          <w:trHeight w:val="320"/>
        </w:trPr>
        <w:tc>
          <w:tcPr>
            <w:tcW w:w="1091" w:type="dxa"/>
            <w:tcBorders>
              <w:left w:val="nil"/>
            </w:tcBorders>
          </w:tcPr>
          <w:p w14:paraId="38CB0DF0" w14:textId="77777777" w:rsidR="009E0693" w:rsidRDefault="00334D47">
            <w:pPr>
              <w:pStyle w:val="TableParagraph"/>
              <w:ind w:left="128"/>
              <w:rPr>
                <w:sz w:val="14"/>
              </w:rPr>
            </w:pPr>
            <w:r>
              <w:rPr>
                <w:color w:val="333333"/>
                <w:sz w:val="14"/>
              </w:rPr>
              <w:t>18</w:t>
            </w:r>
          </w:p>
        </w:tc>
        <w:tc>
          <w:tcPr>
            <w:tcW w:w="7529" w:type="dxa"/>
          </w:tcPr>
          <w:p w14:paraId="38CB0DF1" w14:textId="77777777" w:rsidR="009E0693" w:rsidRDefault="00334D47">
            <w:pPr>
              <w:pStyle w:val="TableParagraph"/>
              <w:rPr>
                <w:sz w:val="14"/>
              </w:rPr>
            </w:pPr>
            <w:r>
              <w:rPr>
                <w:color w:val="333333"/>
                <w:sz w:val="14"/>
              </w:rPr>
              <w:t>Affordable housing for all , especially the young. Even starter homes.</w:t>
            </w:r>
          </w:p>
        </w:tc>
        <w:tc>
          <w:tcPr>
            <w:tcW w:w="2132" w:type="dxa"/>
            <w:tcBorders>
              <w:right w:val="nil"/>
            </w:tcBorders>
          </w:tcPr>
          <w:p w14:paraId="38CB0DF2" w14:textId="77777777" w:rsidR="009E0693" w:rsidRDefault="00334D47">
            <w:pPr>
              <w:pStyle w:val="TableParagraph"/>
              <w:rPr>
                <w:sz w:val="14"/>
              </w:rPr>
            </w:pPr>
            <w:r>
              <w:rPr>
                <w:color w:val="333333"/>
                <w:sz w:val="14"/>
              </w:rPr>
              <w:t>4/23/2017 8:34 PM</w:t>
            </w:r>
          </w:p>
        </w:tc>
      </w:tr>
      <w:tr w:rsidR="009E0693" w14:paraId="38CB0DF7" w14:textId="77777777">
        <w:trPr>
          <w:trHeight w:val="740"/>
        </w:trPr>
        <w:tc>
          <w:tcPr>
            <w:tcW w:w="1091" w:type="dxa"/>
            <w:tcBorders>
              <w:left w:val="nil"/>
            </w:tcBorders>
          </w:tcPr>
          <w:p w14:paraId="38CB0DF4" w14:textId="77777777" w:rsidR="009E0693" w:rsidRDefault="00334D47">
            <w:pPr>
              <w:pStyle w:val="TableParagraph"/>
              <w:ind w:left="128"/>
              <w:rPr>
                <w:sz w:val="14"/>
              </w:rPr>
            </w:pPr>
            <w:r>
              <w:rPr>
                <w:color w:val="333333"/>
                <w:sz w:val="14"/>
              </w:rPr>
              <w:t>19</w:t>
            </w:r>
          </w:p>
        </w:tc>
        <w:tc>
          <w:tcPr>
            <w:tcW w:w="7529" w:type="dxa"/>
          </w:tcPr>
          <w:p w14:paraId="38CB0DF5" w14:textId="77777777" w:rsidR="009E0693" w:rsidRDefault="00334D47">
            <w:pPr>
              <w:pStyle w:val="TableParagraph"/>
              <w:spacing w:line="319" w:lineRule="auto"/>
              <w:ind w:right="152"/>
              <w:rPr>
                <w:sz w:val="14"/>
              </w:rPr>
            </w:pPr>
            <w:r>
              <w:rPr>
                <w:color w:val="333333"/>
                <w:sz w:val="14"/>
              </w:rPr>
              <w:t>Whilst not an issue that the Rural District Council (RDC) can consider in formulating the neighbourhood plan the building of a bye pass road from Wells thro' to Cheddar would solve many of the problems associated with the plan. This, I believe, has been considered in the past and should not be forgotten.</w:t>
            </w:r>
          </w:p>
        </w:tc>
        <w:tc>
          <w:tcPr>
            <w:tcW w:w="2132" w:type="dxa"/>
            <w:tcBorders>
              <w:right w:val="nil"/>
            </w:tcBorders>
          </w:tcPr>
          <w:p w14:paraId="38CB0DF6" w14:textId="77777777" w:rsidR="009E0693" w:rsidRDefault="00334D47">
            <w:pPr>
              <w:pStyle w:val="TableParagraph"/>
              <w:rPr>
                <w:sz w:val="14"/>
              </w:rPr>
            </w:pPr>
            <w:r>
              <w:rPr>
                <w:color w:val="333333"/>
                <w:sz w:val="14"/>
              </w:rPr>
              <w:t>4/20/2017 6:11 PM</w:t>
            </w:r>
          </w:p>
        </w:tc>
      </w:tr>
      <w:tr w:rsidR="009E0693" w14:paraId="38CB0DFB" w14:textId="77777777">
        <w:trPr>
          <w:trHeight w:val="320"/>
        </w:trPr>
        <w:tc>
          <w:tcPr>
            <w:tcW w:w="1091" w:type="dxa"/>
            <w:tcBorders>
              <w:left w:val="nil"/>
            </w:tcBorders>
          </w:tcPr>
          <w:p w14:paraId="38CB0DF8" w14:textId="77777777" w:rsidR="009E0693" w:rsidRDefault="00334D47">
            <w:pPr>
              <w:pStyle w:val="TableParagraph"/>
              <w:ind w:left="128"/>
              <w:rPr>
                <w:sz w:val="14"/>
              </w:rPr>
            </w:pPr>
            <w:r>
              <w:rPr>
                <w:color w:val="333333"/>
                <w:sz w:val="14"/>
              </w:rPr>
              <w:t>20</w:t>
            </w:r>
          </w:p>
        </w:tc>
        <w:tc>
          <w:tcPr>
            <w:tcW w:w="7529" w:type="dxa"/>
          </w:tcPr>
          <w:p w14:paraId="38CB0DF9" w14:textId="77777777" w:rsidR="009E0693" w:rsidRDefault="00334D47">
            <w:pPr>
              <w:pStyle w:val="TableParagraph"/>
              <w:rPr>
                <w:sz w:val="14"/>
              </w:rPr>
            </w:pPr>
            <w:r>
              <w:rPr>
                <w:color w:val="333333"/>
                <w:sz w:val="14"/>
              </w:rPr>
              <w:t>Removal of existing street lighting in Lodge Hill as it is unnecessary and wastes  energy/money.</w:t>
            </w:r>
          </w:p>
        </w:tc>
        <w:tc>
          <w:tcPr>
            <w:tcW w:w="2132" w:type="dxa"/>
            <w:tcBorders>
              <w:right w:val="nil"/>
            </w:tcBorders>
          </w:tcPr>
          <w:p w14:paraId="38CB0DFA" w14:textId="77777777" w:rsidR="009E0693" w:rsidRDefault="00334D47">
            <w:pPr>
              <w:pStyle w:val="TableParagraph"/>
              <w:rPr>
                <w:sz w:val="14"/>
              </w:rPr>
            </w:pPr>
            <w:r>
              <w:rPr>
                <w:color w:val="333333"/>
                <w:sz w:val="14"/>
              </w:rPr>
              <w:t>4/20/2017 10:14 AM</w:t>
            </w:r>
          </w:p>
        </w:tc>
      </w:tr>
      <w:tr w:rsidR="009E0693" w14:paraId="38CB0DFF" w14:textId="77777777">
        <w:trPr>
          <w:trHeight w:val="320"/>
        </w:trPr>
        <w:tc>
          <w:tcPr>
            <w:tcW w:w="1091" w:type="dxa"/>
            <w:tcBorders>
              <w:left w:val="nil"/>
            </w:tcBorders>
          </w:tcPr>
          <w:p w14:paraId="38CB0DFC" w14:textId="77777777" w:rsidR="009E0693" w:rsidRDefault="00334D47">
            <w:pPr>
              <w:pStyle w:val="TableParagraph"/>
              <w:ind w:left="128"/>
              <w:rPr>
                <w:sz w:val="14"/>
              </w:rPr>
            </w:pPr>
            <w:r>
              <w:rPr>
                <w:color w:val="333333"/>
                <w:sz w:val="14"/>
              </w:rPr>
              <w:t>21</w:t>
            </w:r>
          </w:p>
        </w:tc>
        <w:tc>
          <w:tcPr>
            <w:tcW w:w="7529" w:type="dxa"/>
          </w:tcPr>
          <w:p w14:paraId="38CB0DFD" w14:textId="77777777" w:rsidR="009E0693" w:rsidRDefault="00334D47">
            <w:pPr>
              <w:pStyle w:val="TableParagraph"/>
              <w:rPr>
                <w:sz w:val="14"/>
              </w:rPr>
            </w:pPr>
            <w:r>
              <w:rPr>
                <w:color w:val="333333"/>
                <w:sz w:val="14"/>
              </w:rPr>
              <w:t>Not at the moment</w:t>
            </w:r>
          </w:p>
        </w:tc>
        <w:tc>
          <w:tcPr>
            <w:tcW w:w="2132" w:type="dxa"/>
            <w:tcBorders>
              <w:right w:val="nil"/>
            </w:tcBorders>
          </w:tcPr>
          <w:p w14:paraId="38CB0DFE" w14:textId="77777777" w:rsidR="009E0693" w:rsidRDefault="00334D47">
            <w:pPr>
              <w:pStyle w:val="TableParagraph"/>
              <w:rPr>
                <w:sz w:val="14"/>
              </w:rPr>
            </w:pPr>
            <w:r>
              <w:rPr>
                <w:color w:val="333333"/>
                <w:sz w:val="14"/>
              </w:rPr>
              <w:t>4/20/2017 10:05 AM</w:t>
            </w:r>
          </w:p>
        </w:tc>
      </w:tr>
      <w:tr w:rsidR="009E0693" w14:paraId="38CB0E03" w14:textId="77777777">
        <w:trPr>
          <w:trHeight w:val="540"/>
        </w:trPr>
        <w:tc>
          <w:tcPr>
            <w:tcW w:w="1091" w:type="dxa"/>
            <w:tcBorders>
              <w:left w:val="nil"/>
            </w:tcBorders>
          </w:tcPr>
          <w:p w14:paraId="38CB0E00" w14:textId="77777777" w:rsidR="009E0693" w:rsidRDefault="00334D47">
            <w:pPr>
              <w:pStyle w:val="TableParagraph"/>
              <w:ind w:left="128"/>
              <w:rPr>
                <w:sz w:val="14"/>
              </w:rPr>
            </w:pPr>
            <w:r>
              <w:rPr>
                <w:color w:val="333333"/>
                <w:sz w:val="14"/>
              </w:rPr>
              <w:t>22</w:t>
            </w:r>
          </w:p>
        </w:tc>
        <w:tc>
          <w:tcPr>
            <w:tcW w:w="7529" w:type="dxa"/>
          </w:tcPr>
          <w:p w14:paraId="38CB0E01" w14:textId="77777777" w:rsidR="009E0693" w:rsidRDefault="00334D47">
            <w:pPr>
              <w:pStyle w:val="TableParagraph"/>
              <w:spacing w:line="319" w:lineRule="auto"/>
              <w:ind w:right="266"/>
              <w:rPr>
                <w:sz w:val="14"/>
              </w:rPr>
            </w:pPr>
            <w:r>
              <w:rPr>
                <w:color w:val="333333"/>
                <w:sz w:val="14"/>
              </w:rPr>
              <w:t>Lack of footpaths on the main road through the whole of the village. Speed of vehicles through the village. Especially HGV's &amp; Buses. Parking at village shop/pub/village hall.</w:t>
            </w:r>
          </w:p>
        </w:tc>
        <w:tc>
          <w:tcPr>
            <w:tcW w:w="2132" w:type="dxa"/>
            <w:tcBorders>
              <w:right w:val="nil"/>
            </w:tcBorders>
          </w:tcPr>
          <w:p w14:paraId="38CB0E02" w14:textId="77777777" w:rsidR="009E0693" w:rsidRDefault="00334D47">
            <w:pPr>
              <w:pStyle w:val="TableParagraph"/>
              <w:rPr>
                <w:sz w:val="14"/>
              </w:rPr>
            </w:pPr>
            <w:r>
              <w:rPr>
                <w:color w:val="333333"/>
                <w:sz w:val="14"/>
              </w:rPr>
              <w:t>4/17/2017 8:36 PM</w:t>
            </w:r>
          </w:p>
        </w:tc>
      </w:tr>
      <w:tr w:rsidR="009E0693" w14:paraId="38CB0E07" w14:textId="77777777">
        <w:trPr>
          <w:trHeight w:val="320"/>
        </w:trPr>
        <w:tc>
          <w:tcPr>
            <w:tcW w:w="1091" w:type="dxa"/>
            <w:tcBorders>
              <w:left w:val="nil"/>
            </w:tcBorders>
          </w:tcPr>
          <w:p w14:paraId="38CB0E04" w14:textId="77777777" w:rsidR="009E0693" w:rsidRDefault="00334D47">
            <w:pPr>
              <w:pStyle w:val="TableParagraph"/>
              <w:ind w:left="128"/>
              <w:rPr>
                <w:sz w:val="14"/>
              </w:rPr>
            </w:pPr>
            <w:r>
              <w:rPr>
                <w:color w:val="333333"/>
                <w:sz w:val="14"/>
              </w:rPr>
              <w:t>23</w:t>
            </w:r>
          </w:p>
        </w:tc>
        <w:tc>
          <w:tcPr>
            <w:tcW w:w="7529" w:type="dxa"/>
          </w:tcPr>
          <w:p w14:paraId="38CB0E05" w14:textId="77777777" w:rsidR="009E0693" w:rsidRDefault="00334D47">
            <w:pPr>
              <w:pStyle w:val="TableParagraph"/>
              <w:rPr>
                <w:sz w:val="14"/>
              </w:rPr>
            </w:pPr>
            <w:r>
              <w:rPr>
                <w:color w:val="333333"/>
                <w:sz w:val="14"/>
              </w:rPr>
              <w:t>Completion of the Strawberry Line cycle path to link up Cheddar through Wells as a safe transit  corridor.</w:t>
            </w:r>
          </w:p>
        </w:tc>
        <w:tc>
          <w:tcPr>
            <w:tcW w:w="2132" w:type="dxa"/>
            <w:tcBorders>
              <w:right w:val="nil"/>
            </w:tcBorders>
          </w:tcPr>
          <w:p w14:paraId="38CB0E06" w14:textId="77777777" w:rsidR="009E0693" w:rsidRDefault="00334D47">
            <w:pPr>
              <w:pStyle w:val="TableParagraph"/>
              <w:rPr>
                <w:sz w:val="14"/>
              </w:rPr>
            </w:pPr>
            <w:r>
              <w:rPr>
                <w:color w:val="333333"/>
                <w:sz w:val="14"/>
              </w:rPr>
              <w:t>4/17/2017 5:37 PM</w:t>
            </w:r>
          </w:p>
        </w:tc>
      </w:tr>
      <w:tr w:rsidR="009E0693" w14:paraId="38CB0E0B" w14:textId="77777777">
        <w:trPr>
          <w:trHeight w:val="320"/>
        </w:trPr>
        <w:tc>
          <w:tcPr>
            <w:tcW w:w="1091" w:type="dxa"/>
            <w:tcBorders>
              <w:left w:val="nil"/>
            </w:tcBorders>
          </w:tcPr>
          <w:p w14:paraId="38CB0E08" w14:textId="77777777" w:rsidR="009E0693" w:rsidRDefault="00334D47">
            <w:pPr>
              <w:pStyle w:val="TableParagraph"/>
              <w:ind w:left="128"/>
              <w:rPr>
                <w:sz w:val="14"/>
              </w:rPr>
            </w:pPr>
            <w:r>
              <w:rPr>
                <w:color w:val="333333"/>
                <w:sz w:val="14"/>
              </w:rPr>
              <w:t>24</w:t>
            </w:r>
          </w:p>
        </w:tc>
        <w:tc>
          <w:tcPr>
            <w:tcW w:w="7529" w:type="dxa"/>
          </w:tcPr>
          <w:p w14:paraId="38CB0E09" w14:textId="77777777" w:rsidR="009E0693" w:rsidRDefault="00334D47">
            <w:pPr>
              <w:pStyle w:val="TableParagraph"/>
              <w:rPr>
                <w:sz w:val="14"/>
              </w:rPr>
            </w:pPr>
            <w:r>
              <w:rPr>
                <w:color w:val="333333"/>
                <w:sz w:val="14"/>
              </w:rPr>
              <w:t>Cycle paths into wells</w:t>
            </w:r>
          </w:p>
        </w:tc>
        <w:tc>
          <w:tcPr>
            <w:tcW w:w="2132" w:type="dxa"/>
            <w:tcBorders>
              <w:right w:val="nil"/>
            </w:tcBorders>
          </w:tcPr>
          <w:p w14:paraId="38CB0E0A" w14:textId="77777777" w:rsidR="009E0693" w:rsidRDefault="00334D47">
            <w:pPr>
              <w:pStyle w:val="TableParagraph"/>
              <w:rPr>
                <w:sz w:val="14"/>
              </w:rPr>
            </w:pPr>
            <w:r>
              <w:rPr>
                <w:color w:val="333333"/>
                <w:sz w:val="14"/>
              </w:rPr>
              <w:t>4/17/2017 2:49 PM</w:t>
            </w:r>
          </w:p>
        </w:tc>
      </w:tr>
      <w:tr w:rsidR="009E0693" w14:paraId="38CB0E0F" w14:textId="77777777">
        <w:trPr>
          <w:trHeight w:val="960"/>
        </w:trPr>
        <w:tc>
          <w:tcPr>
            <w:tcW w:w="1091" w:type="dxa"/>
            <w:tcBorders>
              <w:left w:val="nil"/>
            </w:tcBorders>
          </w:tcPr>
          <w:p w14:paraId="38CB0E0C" w14:textId="77777777" w:rsidR="009E0693" w:rsidRDefault="00334D47">
            <w:pPr>
              <w:pStyle w:val="TableParagraph"/>
              <w:ind w:left="128"/>
              <w:rPr>
                <w:sz w:val="14"/>
              </w:rPr>
            </w:pPr>
            <w:r>
              <w:rPr>
                <w:color w:val="333333"/>
                <w:sz w:val="14"/>
              </w:rPr>
              <w:t>25</w:t>
            </w:r>
          </w:p>
        </w:tc>
        <w:tc>
          <w:tcPr>
            <w:tcW w:w="7529" w:type="dxa"/>
          </w:tcPr>
          <w:p w14:paraId="38CB0E0D" w14:textId="77777777" w:rsidR="009E0693" w:rsidRDefault="00334D47">
            <w:pPr>
              <w:pStyle w:val="TableParagraph"/>
              <w:spacing w:line="319" w:lineRule="auto"/>
              <w:ind w:right="226"/>
              <w:rPr>
                <w:sz w:val="14"/>
              </w:rPr>
            </w:pPr>
            <w:r>
              <w:rPr>
                <w:color w:val="333333"/>
                <w:sz w:val="14"/>
              </w:rPr>
              <w:t>At the start of The Long Drove there is an ongoing environmental issue which seems to be ignored by passing Environmental Officers. The Lodge Hill farm effluent has rotted the walling/shuttering around the yard and the liquid can easily be seen flowing down the whole of the first part of the road side. It is not only unpleasant it must surely   be a health</w:t>
            </w:r>
            <w:r>
              <w:rPr>
                <w:color w:val="333333"/>
                <w:spacing w:val="8"/>
                <w:sz w:val="14"/>
              </w:rPr>
              <w:t xml:space="preserve"> </w:t>
            </w:r>
            <w:r>
              <w:rPr>
                <w:color w:val="333333"/>
                <w:sz w:val="14"/>
              </w:rPr>
              <w:t>hazard.</w:t>
            </w:r>
          </w:p>
        </w:tc>
        <w:tc>
          <w:tcPr>
            <w:tcW w:w="2132" w:type="dxa"/>
            <w:tcBorders>
              <w:right w:val="nil"/>
            </w:tcBorders>
          </w:tcPr>
          <w:p w14:paraId="38CB0E0E" w14:textId="77777777" w:rsidR="009E0693" w:rsidRDefault="00334D47">
            <w:pPr>
              <w:pStyle w:val="TableParagraph"/>
              <w:rPr>
                <w:sz w:val="14"/>
              </w:rPr>
            </w:pPr>
            <w:r>
              <w:rPr>
                <w:color w:val="333333"/>
                <w:sz w:val="14"/>
              </w:rPr>
              <w:t>4/17/2017 2:42 PM</w:t>
            </w:r>
          </w:p>
        </w:tc>
      </w:tr>
      <w:tr w:rsidR="009E0693" w14:paraId="38CB0E13" w14:textId="77777777">
        <w:trPr>
          <w:trHeight w:val="740"/>
        </w:trPr>
        <w:tc>
          <w:tcPr>
            <w:tcW w:w="1091" w:type="dxa"/>
            <w:tcBorders>
              <w:left w:val="nil"/>
            </w:tcBorders>
          </w:tcPr>
          <w:p w14:paraId="38CB0E10" w14:textId="77777777" w:rsidR="009E0693" w:rsidRDefault="00334D47">
            <w:pPr>
              <w:pStyle w:val="TableParagraph"/>
              <w:ind w:left="128"/>
              <w:rPr>
                <w:sz w:val="14"/>
              </w:rPr>
            </w:pPr>
            <w:r>
              <w:rPr>
                <w:color w:val="333333"/>
                <w:sz w:val="14"/>
              </w:rPr>
              <w:t>26</w:t>
            </w:r>
          </w:p>
        </w:tc>
        <w:tc>
          <w:tcPr>
            <w:tcW w:w="7529" w:type="dxa"/>
          </w:tcPr>
          <w:p w14:paraId="38CB0E11" w14:textId="77777777" w:rsidR="009E0693" w:rsidRDefault="00334D47">
            <w:pPr>
              <w:pStyle w:val="TableParagraph"/>
              <w:spacing w:line="319" w:lineRule="auto"/>
              <w:ind w:right="266"/>
              <w:rPr>
                <w:sz w:val="14"/>
              </w:rPr>
            </w:pPr>
            <w:r>
              <w:rPr>
                <w:color w:val="333333"/>
                <w:sz w:val="14"/>
              </w:rPr>
              <w:t>The increased traffic on the A371 needs coherent strategy to address the problem and the old railway line should be developed as a walking and cycling route as a matter of urgency. The narrowest part of the road between Westbury and Cheddar cries out for traffic light controls at each end of the narrowest part.</w:t>
            </w:r>
          </w:p>
        </w:tc>
        <w:tc>
          <w:tcPr>
            <w:tcW w:w="2132" w:type="dxa"/>
            <w:tcBorders>
              <w:right w:val="nil"/>
            </w:tcBorders>
          </w:tcPr>
          <w:p w14:paraId="38CB0E12" w14:textId="77777777" w:rsidR="009E0693" w:rsidRDefault="00334D47">
            <w:pPr>
              <w:pStyle w:val="TableParagraph"/>
              <w:rPr>
                <w:sz w:val="14"/>
              </w:rPr>
            </w:pPr>
            <w:r>
              <w:rPr>
                <w:color w:val="333333"/>
                <w:sz w:val="14"/>
              </w:rPr>
              <w:t>4/12/2017 5:16 PM</w:t>
            </w:r>
          </w:p>
        </w:tc>
      </w:tr>
      <w:tr w:rsidR="009E0693" w14:paraId="38CB0E17" w14:textId="77777777">
        <w:trPr>
          <w:trHeight w:val="1180"/>
        </w:trPr>
        <w:tc>
          <w:tcPr>
            <w:tcW w:w="1091" w:type="dxa"/>
            <w:tcBorders>
              <w:left w:val="nil"/>
            </w:tcBorders>
          </w:tcPr>
          <w:p w14:paraId="38CB0E14" w14:textId="77777777" w:rsidR="009E0693" w:rsidRDefault="00334D47">
            <w:pPr>
              <w:pStyle w:val="TableParagraph"/>
              <w:ind w:left="128"/>
              <w:rPr>
                <w:sz w:val="14"/>
              </w:rPr>
            </w:pPr>
            <w:r>
              <w:rPr>
                <w:color w:val="333333"/>
                <w:sz w:val="14"/>
              </w:rPr>
              <w:t>27</w:t>
            </w:r>
          </w:p>
        </w:tc>
        <w:tc>
          <w:tcPr>
            <w:tcW w:w="7529" w:type="dxa"/>
          </w:tcPr>
          <w:p w14:paraId="38CB0E15" w14:textId="77777777" w:rsidR="009E0693" w:rsidRDefault="00334D47">
            <w:pPr>
              <w:pStyle w:val="TableParagraph"/>
              <w:spacing w:line="319" w:lineRule="auto"/>
              <w:ind w:right="246"/>
              <w:rPr>
                <w:sz w:val="14"/>
              </w:rPr>
            </w:pPr>
            <w:r>
              <w:rPr>
                <w:color w:val="333333"/>
                <w:sz w:val="14"/>
              </w:rPr>
              <w:t xml:space="preserve">ALL DECISIONS TAKEN BY MEMBER OF THE RURAL PARISH COUNCIL SHOULD REFLECT THE WISHES  OF THE PRESENT RESIDENTS OF THE PARISH. PERSONAL OPINIONS OF THE MEMBERS OF THE RURAL PARISH COUNCIL SHOULD NOT BE REFLECTED WHEN FINAL DECISIONS ARE TAKEN AND PRESENTED TO MENDIP DC. I AM OF THE OPINION THAT INSUFFICIENT NOTICE OF RESIDENTIAL THOUGHTS ARE CONSIDERED WHEN PLANNING APPLICATIONS ARE PRESENTED TO THE </w:t>
            </w:r>
            <w:r>
              <w:rPr>
                <w:color w:val="333333"/>
                <w:spacing w:val="8"/>
                <w:sz w:val="14"/>
              </w:rPr>
              <w:t xml:space="preserve"> </w:t>
            </w:r>
            <w:r>
              <w:rPr>
                <w:color w:val="333333"/>
                <w:sz w:val="14"/>
              </w:rPr>
              <w:t>RPC.</w:t>
            </w:r>
          </w:p>
        </w:tc>
        <w:tc>
          <w:tcPr>
            <w:tcW w:w="2132" w:type="dxa"/>
            <w:tcBorders>
              <w:right w:val="nil"/>
            </w:tcBorders>
          </w:tcPr>
          <w:p w14:paraId="38CB0E16" w14:textId="77777777" w:rsidR="009E0693" w:rsidRDefault="00334D47">
            <w:pPr>
              <w:pStyle w:val="TableParagraph"/>
              <w:rPr>
                <w:sz w:val="14"/>
              </w:rPr>
            </w:pPr>
            <w:r>
              <w:rPr>
                <w:color w:val="333333"/>
                <w:sz w:val="14"/>
              </w:rPr>
              <w:t>4/10/2017 5:18 PM</w:t>
            </w:r>
          </w:p>
        </w:tc>
      </w:tr>
    </w:tbl>
    <w:p w14:paraId="38CB0E18" w14:textId="77777777" w:rsidR="009E0693" w:rsidRDefault="009E0693">
      <w:pPr>
        <w:rPr>
          <w:sz w:val="14"/>
        </w:rPr>
        <w:sectPr w:rsidR="009E0693">
          <w:footerReference w:type="default" r:id="rId7"/>
          <w:pgSz w:w="11900" w:h="16840"/>
          <w:pgMar w:top="640" w:right="460" w:bottom="720" w:left="440" w:header="402" w:footer="537" w:gutter="0"/>
          <w:pgNumType w:start="20"/>
          <w:cols w:space="720"/>
        </w:sectPr>
      </w:pPr>
    </w:p>
    <w:p w14:paraId="38CB0E19" w14:textId="77777777" w:rsidR="009E0693" w:rsidRDefault="009E0693">
      <w:pPr>
        <w:pStyle w:val="BodyText"/>
        <w:spacing w:before="9"/>
        <w:rPr>
          <w:rFonts w:ascii="Times New Roman"/>
          <w:b w:val="0"/>
          <w:sz w:val="16"/>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E1D" w14:textId="77777777">
        <w:trPr>
          <w:trHeight w:val="320"/>
        </w:trPr>
        <w:tc>
          <w:tcPr>
            <w:tcW w:w="1091" w:type="dxa"/>
            <w:tcBorders>
              <w:left w:val="nil"/>
            </w:tcBorders>
          </w:tcPr>
          <w:p w14:paraId="38CB0E1A" w14:textId="77777777" w:rsidR="009E0693" w:rsidRDefault="00334D47">
            <w:pPr>
              <w:pStyle w:val="TableParagraph"/>
              <w:ind w:left="128"/>
              <w:rPr>
                <w:sz w:val="14"/>
              </w:rPr>
            </w:pPr>
            <w:r>
              <w:rPr>
                <w:color w:val="333333"/>
                <w:sz w:val="14"/>
              </w:rPr>
              <w:t>28</w:t>
            </w:r>
          </w:p>
        </w:tc>
        <w:tc>
          <w:tcPr>
            <w:tcW w:w="7529" w:type="dxa"/>
          </w:tcPr>
          <w:p w14:paraId="38CB0E1B" w14:textId="77777777" w:rsidR="009E0693" w:rsidRDefault="00334D47">
            <w:pPr>
              <w:pStyle w:val="TableParagraph"/>
              <w:rPr>
                <w:sz w:val="14"/>
              </w:rPr>
            </w:pPr>
            <w:r>
              <w:rPr>
                <w:color w:val="333333"/>
                <w:sz w:val="14"/>
              </w:rPr>
              <w:t>Covered under the above topics</w:t>
            </w:r>
          </w:p>
        </w:tc>
        <w:tc>
          <w:tcPr>
            <w:tcW w:w="2132" w:type="dxa"/>
            <w:tcBorders>
              <w:right w:val="nil"/>
            </w:tcBorders>
          </w:tcPr>
          <w:p w14:paraId="38CB0E1C" w14:textId="77777777" w:rsidR="009E0693" w:rsidRDefault="00334D47">
            <w:pPr>
              <w:pStyle w:val="TableParagraph"/>
              <w:rPr>
                <w:sz w:val="14"/>
              </w:rPr>
            </w:pPr>
            <w:r>
              <w:rPr>
                <w:color w:val="333333"/>
                <w:sz w:val="14"/>
              </w:rPr>
              <w:t>4/9/2017 8:40 AM</w:t>
            </w:r>
          </w:p>
        </w:tc>
      </w:tr>
      <w:tr w:rsidR="009E0693" w14:paraId="38CB0E21" w14:textId="77777777">
        <w:trPr>
          <w:trHeight w:val="540"/>
        </w:trPr>
        <w:tc>
          <w:tcPr>
            <w:tcW w:w="1091" w:type="dxa"/>
            <w:tcBorders>
              <w:left w:val="nil"/>
            </w:tcBorders>
          </w:tcPr>
          <w:p w14:paraId="38CB0E1E" w14:textId="77777777" w:rsidR="009E0693" w:rsidRDefault="00334D47">
            <w:pPr>
              <w:pStyle w:val="TableParagraph"/>
              <w:ind w:left="128"/>
              <w:rPr>
                <w:sz w:val="14"/>
              </w:rPr>
            </w:pPr>
            <w:r>
              <w:rPr>
                <w:color w:val="333333"/>
                <w:sz w:val="14"/>
              </w:rPr>
              <w:t>29</w:t>
            </w:r>
          </w:p>
        </w:tc>
        <w:tc>
          <w:tcPr>
            <w:tcW w:w="7529" w:type="dxa"/>
          </w:tcPr>
          <w:p w14:paraId="38CB0E1F" w14:textId="77777777" w:rsidR="009E0693" w:rsidRDefault="00334D47">
            <w:pPr>
              <w:pStyle w:val="TableParagraph"/>
              <w:spacing w:line="319" w:lineRule="auto"/>
              <w:ind w:right="152"/>
              <w:rPr>
                <w:sz w:val="14"/>
              </w:rPr>
            </w:pPr>
            <w:r>
              <w:rPr>
                <w:color w:val="333333"/>
                <w:sz w:val="14"/>
              </w:rPr>
              <w:t>Would like to see more emphasis on opening the Strawberry line cycle way to Wells for safe access to Blue school and other leisure facilities in Wells.</w:t>
            </w:r>
          </w:p>
        </w:tc>
        <w:tc>
          <w:tcPr>
            <w:tcW w:w="2132" w:type="dxa"/>
            <w:tcBorders>
              <w:right w:val="nil"/>
            </w:tcBorders>
          </w:tcPr>
          <w:p w14:paraId="38CB0E20" w14:textId="77777777" w:rsidR="009E0693" w:rsidRDefault="00334D47">
            <w:pPr>
              <w:pStyle w:val="TableParagraph"/>
              <w:rPr>
                <w:sz w:val="14"/>
              </w:rPr>
            </w:pPr>
            <w:r>
              <w:rPr>
                <w:color w:val="333333"/>
                <w:sz w:val="14"/>
              </w:rPr>
              <w:t>4/6/2017 9:53 PM</w:t>
            </w:r>
          </w:p>
        </w:tc>
      </w:tr>
      <w:tr w:rsidR="009E0693" w14:paraId="38CB0E25" w14:textId="77777777">
        <w:trPr>
          <w:trHeight w:val="540"/>
        </w:trPr>
        <w:tc>
          <w:tcPr>
            <w:tcW w:w="1091" w:type="dxa"/>
            <w:tcBorders>
              <w:left w:val="nil"/>
            </w:tcBorders>
          </w:tcPr>
          <w:p w14:paraId="38CB0E22" w14:textId="77777777" w:rsidR="009E0693" w:rsidRDefault="00334D47">
            <w:pPr>
              <w:pStyle w:val="TableParagraph"/>
              <w:ind w:left="128"/>
              <w:rPr>
                <w:sz w:val="14"/>
              </w:rPr>
            </w:pPr>
            <w:r>
              <w:rPr>
                <w:color w:val="333333"/>
                <w:sz w:val="14"/>
              </w:rPr>
              <w:t>30</w:t>
            </w:r>
          </w:p>
        </w:tc>
        <w:tc>
          <w:tcPr>
            <w:tcW w:w="7529" w:type="dxa"/>
          </w:tcPr>
          <w:p w14:paraId="38CB0E23" w14:textId="77777777" w:rsidR="009E0693" w:rsidRDefault="00334D47">
            <w:pPr>
              <w:pStyle w:val="TableParagraph"/>
              <w:spacing w:line="319" w:lineRule="auto"/>
              <w:ind w:right="266"/>
              <w:rPr>
                <w:sz w:val="14"/>
              </w:rPr>
            </w:pPr>
            <w:r>
              <w:rPr>
                <w:color w:val="333333"/>
                <w:sz w:val="14"/>
              </w:rPr>
              <w:t>More first time buyers housing for my age group, can not afford 100% of the housing in Westbury-sub-mendip , so we can get on the property owning ladder and stay in our village.</w:t>
            </w:r>
          </w:p>
        </w:tc>
        <w:tc>
          <w:tcPr>
            <w:tcW w:w="2132" w:type="dxa"/>
            <w:tcBorders>
              <w:right w:val="nil"/>
            </w:tcBorders>
          </w:tcPr>
          <w:p w14:paraId="38CB0E24" w14:textId="77777777" w:rsidR="009E0693" w:rsidRDefault="00334D47">
            <w:pPr>
              <w:pStyle w:val="TableParagraph"/>
              <w:rPr>
                <w:sz w:val="14"/>
              </w:rPr>
            </w:pPr>
            <w:r>
              <w:rPr>
                <w:color w:val="333333"/>
                <w:sz w:val="14"/>
              </w:rPr>
              <w:t>4/5/2017 1:19 PM</w:t>
            </w:r>
          </w:p>
        </w:tc>
      </w:tr>
      <w:tr w:rsidR="009E0693" w14:paraId="38CB0E29" w14:textId="77777777">
        <w:trPr>
          <w:trHeight w:val="740"/>
        </w:trPr>
        <w:tc>
          <w:tcPr>
            <w:tcW w:w="1091" w:type="dxa"/>
            <w:tcBorders>
              <w:left w:val="nil"/>
            </w:tcBorders>
          </w:tcPr>
          <w:p w14:paraId="38CB0E26" w14:textId="77777777" w:rsidR="009E0693" w:rsidRDefault="00334D47">
            <w:pPr>
              <w:pStyle w:val="TableParagraph"/>
              <w:ind w:left="128"/>
              <w:rPr>
                <w:sz w:val="14"/>
              </w:rPr>
            </w:pPr>
            <w:r>
              <w:rPr>
                <w:color w:val="333333"/>
                <w:sz w:val="14"/>
              </w:rPr>
              <w:t>31</w:t>
            </w:r>
          </w:p>
        </w:tc>
        <w:tc>
          <w:tcPr>
            <w:tcW w:w="7529" w:type="dxa"/>
          </w:tcPr>
          <w:p w14:paraId="38CB0E27" w14:textId="77777777" w:rsidR="009E0693" w:rsidRDefault="00334D47">
            <w:pPr>
              <w:pStyle w:val="TableParagraph"/>
              <w:spacing w:line="319" w:lineRule="auto"/>
              <w:ind w:right="122"/>
              <w:jc w:val="both"/>
              <w:rPr>
                <w:sz w:val="14"/>
              </w:rPr>
            </w:pPr>
            <w:r>
              <w:rPr>
                <w:color w:val="333333"/>
                <w:sz w:val="14"/>
              </w:rPr>
              <w:t>The village needs affordable housing urgently for our children to be able to get on the property ladder. The village is not supporting new business's and the need for customers and visitors to visit the sites to enable the selling of their produce, which is detrimental to the future of any successful enterprise.</w:t>
            </w:r>
          </w:p>
        </w:tc>
        <w:tc>
          <w:tcPr>
            <w:tcW w:w="2132" w:type="dxa"/>
            <w:tcBorders>
              <w:right w:val="nil"/>
            </w:tcBorders>
          </w:tcPr>
          <w:p w14:paraId="38CB0E28" w14:textId="77777777" w:rsidR="009E0693" w:rsidRDefault="00334D47">
            <w:pPr>
              <w:pStyle w:val="TableParagraph"/>
              <w:rPr>
                <w:sz w:val="14"/>
              </w:rPr>
            </w:pPr>
            <w:r>
              <w:rPr>
                <w:color w:val="333333"/>
                <w:sz w:val="14"/>
              </w:rPr>
              <w:t>4/5/2017 1:07 PM</w:t>
            </w:r>
          </w:p>
        </w:tc>
      </w:tr>
      <w:tr w:rsidR="009E0693" w14:paraId="38CB0E2D" w14:textId="77777777">
        <w:trPr>
          <w:trHeight w:val="320"/>
        </w:trPr>
        <w:tc>
          <w:tcPr>
            <w:tcW w:w="1091" w:type="dxa"/>
            <w:tcBorders>
              <w:left w:val="nil"/>
            </w:tcBorders>
          </w:tcPr>
          <w:p w14:paraId="38CB0E2A" w14:textId="77777777" w:rsidR="009E0693" w:rsidRDefault="00334D47">
            <w:pPr>
              <w:pStyle w:val="TableParagraph"/>
              <w:ind w:left="128"/>
              <w:rPr>
                <w:sz w:val="14"/>
              </w:rPr>
            </w:pPr>
            <w:r>
              <w:rPr>
                <w:color w:val="333333"/>
                <w:sz w:val="14"/>
              </w:rPr>
              <w:t>32</w:t>
            </w:r>
          </w:p>
        </w:tc>
        <w:tc>
          <w:tcPr>
            <w:tcW w:w="7529" w:type="dxa"/>
          </w:tcPr>
          <w:p w14:paraId="38CB0E2B" w14:textId="77777777" w:rsidR="009E0693" w:rsidRDefault="00334D47">
            <w:pPr>
              <w:pStyle w:val="TableParagraph"/>
              <w:rPr>
                <w:sz w:val="14"/>
              </w:rPr>
            </w:pPr>
            <w:r>
              <w:rPr>
                <w:color w:val="333333"/>
                <w:sz w:val="14"/>
              </w:rPr>
              <w:t>affordable housing</w:t>
            </w:r>
          </w:p>
        </w:tc>
        <w:tc>
          <w:tcPr>
            <w:tcW w:w="2132" w:type="dxa"/>
            <w:tcBorders>
              <w:right w:val="nil"/>
            </w:tcBorders>
          </w:tcPr>
          <w:p w14:paraId="38CB0E2C" w14:textId="77777777" w:rsidR="009E0693" w:rsidRDefault="00334D47">
            <w:pPr>
              <w:pStyle w:val="TableParagraph"/>
              <w:rPr>
                <w:sz w:val="14"/>
              </w:rPr>
            </w:pPr>
            <w:r>
              <w:rPr>
                <w:color w:val="333333"/>
                <w:sz w:val="14"/>
              </w:rPr>
              <w:t>4/5/2017 12:13 PM</w:t>
            </w:r>
          </w:p>
        </w:tc>
      </w:tr>
      <w:tr w:rsidR="009E0693" w14:paraId="38CB0E31" w14:textId="77777777">
        <w:trPr>
          <w:trHeight w:val="320"/>
        </w:trPr>
        <w:tc>
          <w:tcPr>
            <w:tcW w:w="1091" w:type="dxa"/>
            <w:tcBorders>
              <w:left w:val="nil"/>
            </w:tcBorders>
          </w:tcPr>
          <w:p w14:paraId="38CB0E2E" w14:textId="77777777" w:rsidR="009E0693" w:rsidRDefault="00334D47">
            <w:pPr>
              <w:pStyle w:val="TableParagraph"/>
              <w:ind w:left="128"/>
              <w:rPr>
                <w:sz w:val="14"/>
              </w:rPr>
            </w:pPr>
            <w:r>
              <w:rPr>
                <w:color w:val="333333"/>
                <w:sz w:val="14"/>
              </w:rPr>
              <w:t>33</w:t>
            </w:r>
          </w:p>
        </w:tc>
        <w:tc>
          <w:tcPr>
            <w:tcW w:w="7529" w:type="dxa"/>
          </w:tcPr>
          <w:p w14:paraId="38CB0E2F" w14:textId="77777777" w:rsidR="009E0693" w:rsidRDefault="00334D47">
            <w:pPr>
              <w:pStyle w:val="TableParagraph"/>
              <w:rPr>
                <w:sz w:val="14"/>
              </w:rPr>
            </w:pPr>
            <w:r>
              <w:rPr>
                <w:color w:val="333333"/>
                <w:sz w:val="14"/>
              </w:rPr>
              <w:t>affordable housing</w:t>
            </w:r>
          </w:p>
        </w:tc>
        <w:tc>
          <w:tcPr>
            <w:tcW w:w="2132" w:type="dxa"/>
            <w:tcBorders>
              <w:right w:val="nil"/>
            </w:tcBorders>
          </w:tcPr>
          <w:p w14:paraId="38CB0E30" w14:textId="77777777" w:rsidR="009E0693" w:rsidRDefault="00334D47">
            <w:pPr>
              <w:pStyle w:val="TableParagraph"/>
              <w:rPr>
                <w:sz w:val="14"/>
              </w:rPr>
            </w:pPr>
            <w:r>
              <w:rPr>
                <w:color w:val="333333"/>
                <w:sz w:val="14"/>
              </w:rPr>
              <w:t>4/5/2017 12:11 PM</w:t>
            </w:r>
          </w:p>
        </w:tc>
      </w:tr>
      <w:tr w:rsidR="009E0693" w14:paraId="38CB0E35" w14:textId="77777777">
        <w:trPr>
          <w:trHeight w:val="320"/>
        </w:trPr>
        <w:tc>
          <w:tcPr>
            <w:tcW w:w="1091" w:type="dxa"/>
            <w:tcBorders>
              <w:left w:val="nil"/>
            </w:tcBorders>
          </w:tcPr>
          <w:p w14:paraId="38CB0E32" w14:textId="77777777" w:rsidR="009E0693" w:rsidRDefault="00334D47">
            <w:pPr>
              <w:pStyle w:val="TableParagraph"/>
              <w:ind w:left="128"/>
              <w:rPr>
                <w:sz w:val="14"/>
              </w:rPr>
            </w:pPr>
            <w:r>
              <w:rPr>
                <w:color w:val="333333"/>
                <w:sz w:val="14"/>
              </w:rPr>
              <w:t>34</w:t>
            </w:r>
          </w:p>
        </w:tc>
        <w:tc>
          <w:tcPr>
            <w:tcW w:w="7529" w:type="dxa"/>
          </w:tcPr>
          <w:p w14:paraId="38CB0E33" w14:textId="77777777" w:rsidR="009E0693" w:rsidRDefault="00334D47">
            <w:pPr>
              <w:pStyle w:val="TableParagraph"/>
              <w:rPr>
                <w:sz w:val="14"/>
              </w:rPr>
            </w:pPr>
            <w:r>
              <w:rPr>
                <w:color w:val="333333"/>
                <w:sz w:val="14"/>
              </w:rPr>
              <w:t>affordable housing</w:t>
            </w:r>
          </w:p>
        </w:tc>
        <w:tc>
          <w:tcPr>
            <w:tcW w:w="2132" w:type="dxa"/>
            <w:tcBorders>
              <w:right w:val="nil"/>
            </w:tcBorders>
          </w:tcPr>
          <w:p w14:paraId="38CB0E34" w14:textId="77777777" w:rsidR="009E0693" w:rsidRDefault="00334D47">
            <w:pPr>
              <w:pStyle w:val="TableParagraph"/>
              <w:rPr>
                <w:sz w:val="14"/>
              </w:rPr>
            </w:pPr>
            <w:r>
              <w:rPr>
                <w:color w:val="333333"/>
                <w:sz w:val="14"/>
              </w:rPr>
              <w:t>4/5/2017 12:08 PM</w:t>
            </w:r>
          </w:p>
        </w:tc>
      </w:tr>
      <w:tr w:rsidR="009E0693" w14:paraId="38CB0E39" w14:textId="77777777">
        <w:trPr>
          <w:trHeight w:val="740"/>
        </w:trPr>
        <w:tc>
          <w:tcPr>
            <w:tcW w:w="1091" w:type="dxa"/>
            <w:tcBorders>
              <w:left w:val="nil"/>
            </w:tcBorders>
          </w:tcPr>
          <w:p w14:paraId="38CB0E36" w14:textId="77777777" w:rsidR="009E0693" w:rsidRDefault="00334D47">
            <w:pPr>
              <w:pStyle w:val="TableParagraph"/>
              <w:ind w:left="128"/>
              <w:rPr>
                <w:sz w:val="14"/>
              </w:rPr>
            </w:pPr>
            <w:r>
              <w:rPr>
                <w:color w:val="333333"/>
                <w:sz w:val="14"/>
              </w:rPr>
              <w:t>35</w:t>
            </w:r>
          </w:p>
        </w:tc>
        <w:tc>
          <w:tcPr>
            <w:tcW w:w="7529" w:type="dxa"/>
          </w:tcPr>
          <w:p w14:paraId="38CB0E37" w14:textId="77777777" w:rsidR="009E0693" w:rsidRDefault="00334D47">
            <w:pPr>
              <w:pStyle w:val="TableParagraph"/>
              <w:spacing w:line="319" w:lineRule="auto"/>
              <w:ind w:right="152"/>
              <w:rPr>
                <w:sz w:val="14"/>
              </w:rPr>
            </w:pPr>
            <w:r>
              <w:rPr>
                <w:color w:val="333333"/>
                <w:sz w:val="14"/>
              </w:rPr>
              <w:t>Re- direction of traffic accessing Lodge Hill Industrial Units via Station Road. Station Road is a difficult turning for large lorries from and onto A 371 from both Cheddar and Wells directions. A safer route would be off A371 by Court House Farm.</w:t>
            </w:r>
          </w:p>
        </w:tc>
        <w:tc>
          <w:tcPr>
            <w:tcW w:w="2132" w:type="dxa"/>
            <w:tcBorders>
              <w:right w:val="nil"/>
            </w:tcBorders>
          </w:tcPr>
          <w:p w14:paraId="38CB0E38" w14:textId="77777777" w:rsidR="009E0693" w:rsidRDefault="00334D47">
            <w:pPr>
              <w:pStyle w:val="TableParagraph"/>
              <w:rPr>
                <w:sz w:val="14"/>
              </w:rPr>
            </w:pPr>
            <w:r>
              <w:rPr>
                <w:color w:val="333333"/>
                <w:sz w:val="14"/>
              </w:rPr>
              <w:t>4/5/2017 11:20 AM</w:t>
            </w:r>
          </w:p>
        </w:tc>
      </w:tr>
      <w:tr w:rsidR="009E0693" w14:paraId="38CB0E3D" w14:textId="77777777">
        <w:trPr>
          <w:trHeight w:val="740"/>
        </w:trPr>
        <w:tc>
          <w:tcPr>
            <w:tcW w:w="1091" w:type="dxa"/>
            <w:tcBorders>
              <w:left w:val="nil"/>
            </w:tcBorders>
          </w:tcPr>
          <w:p w14:paraId="38CB0E3A" w14:textId="77777777" w:rsidR="009E0693" w:rsidRDefault="00334D47">
            <w:pPr>
              <w:pStyle w:val="TableParagraph"/>
              <w:ind w:left="128"/>
              <w:rPr>
                <w:sz w:val="14"/>
              </w:rPr>
            </w:pPr>
            <w:r>
              <w:rPr>
                <w:color w:val="333333"/>
                <w:sz w:val="14"/>
              </w:rPr>
              <w:t>36</w:t>
            </w:r>
          </w:p>
        </w:tc>
        <w:tc>
          <w:tcPr>
            <w:tcW w:w="7529" w:type="dxa"/>
          </w:tcPr>
          <w:p w14:paraId="38CB0E3B" w14:textId="77777777" w:rsidR="009E0693" w:rsidRDefault="00334D47">
            <w:pPr>
              <w:pStyle w:val="TableParagraph"/>
              <w:spacing w:line="319" w:lineRule="auto"/>
              <w:ind w:right="266"/>
              <w:rPr>
                <w:sz w:val="14"/>
              </w:rPr>
            </w:pPr>
            <w:r>
              <w:rPr>
                <w:color w:val="333333"/>
                <w:sz w:val="14"/>
              </w:rPr>
              <w:t>It is often difficult for older people living on their own to find suitable smaller houses to down size to within the village. So housing units for mature people with two bedrooms and bathrooms would be useful. The second bedroom enables family members to come and stay.</w:t>
            </w:r>
          </w:p>
        </w:tc>
        <w:tc>
          <w:tcPr>
            <w:tcW w:w="2132" w:type="dxa"/>
            <w:tcBorders>
              <w:right w:val="nil"/>
            </w:tcBorders>
          </w:tcPr>
          <w:p w14:paraId="38CB0E3C" w14:textId="77777777" w:rsidR="009E0693" w:rsidRDefault="00334D47">
            <w:pPr>
              <w:pStyle w:val="TableParagraph"/>
              <w:rPr>
                <w:sz w:val="14"/>
              </w:rPr>
            </w:pPr>
            <w:r>
              <w:rPr>
                <w:color w:val="333333"/>
                <w:sz w:val="14"/>
              </w:rPr>
              <w:t>4/5/2017 9:32 AM</w:t>
            </w:r>
          </w:p>
        </w:tc>
      </w:tr>
      <w:tr w:rsidR="009E0693" w14:paraId="38CB0E41" w14:textId="77777777">
        <w:trPr>
          <w:trHeight w:val="540"/>
        </w:trPr>
        <w:tc>
          <w:tcPr>
            <w:tcW w:w="1091" w:type="dxa"/>
            <w:tcBorders>
              <w:left w:val="nil"/>
            </w:tcBorders>
          </w:tcPr>
          <w:p w14:paraId="38CB0E3E" w14:textId="77777777" w:rsidR="009E0693" w:rsidRDefault="00334D47">
            <w:pPr>
              <w:pStyle w:val="TableParagraph"/>
              <w:ind w:left="128"/>
              <w:rPr>
                <w:sz w:val="14"/>
              </w:rPr>
            </w:pPr>
            <w:r>
              <w:rPr>
                <w:color w:val="333333"/>
                <w:sz w:val="14"/>
              </w:rPr>
              <w:t>37</w:t>
            </w:r>
          </w:p>
        </w:tc>
        <w:tc>
          <w:tcPr>
            <w:tcW w:w="7529" w:type="dxa"/>
          </w:tcPr>
          <w:p w14:paraId="38CB0E3F" w14:textId="77777777" w:rsidR="009E0693" w:rsidRDefault="00334D47">
            <w:pPr>
              <w:pStyle w:val="TableParagraph"/>
              <w:spacing w:line="319" w:lineRule="auto"/>
              <w:ind w:right="266"/>
              <w:rPr>
                <w:sz w:val="14"/>
              </w:rPr>
            </w:pPr>
            <w:r>
              <w:rPr>
                <w:color w:val="333333"/>
                <w:sz w:val="14"/>
              </w:rPr>
              <w:t>Speed limit through the village reduced to 20mph Pedestrian crossing across main road near the school to ensure  a safer environment for all to cross the</w:t>
            </w:r>
            <w:r>
              <w:rPr>
                <w:color w:val="333333"/>
                <w:spacing w:val="20"/>
                <w:sz w:val="14"/>
              </w:rPr>
              <w:t xml:space="preserve"> </w:t>
            </w:r>
            <w:r>
              <w:rPr>
                <w:color w:val="333333"/>
                <w:sz w:val="14"/>
              </w:rPr>
              <w:t>road.</w:t>
            </w:r>
          </w:p>
        </w:tc>
        <w:tc>
          <w:tcPr>
            <w:tcW w:w="2132" w:type="dxa"/>
            <w:tcBorders>
              <w:right w:val="nil"/>
            </w:tcBorders>
          </w:tcPr>
          <w:p w14:paraId="38CB0E40" w14:textId="77777777" w:rsidR="009E0693" w:rsidRDefault="00334D47">
            <w:pPr>
              <w:pStyle w:val="TableParagraph"/>
              <w:rPr>
                <w:sz w:val="14"/>
              </w:rPr>
            </w:pPr>
            <w:r>
              <w:rPr>
                <w:color w:val="333333"/>
                <w:sz w:val="14"/>
              </w:rPr>
              <w:t>4/4/2017 9:15 PM</w:t>
            </w:r>
          </w:p>
        </w:tc>
      </w:tr>
      <w:tr w:rsidR="009E0693" w14:paraId="38CB0E45" w14:textId="77777777">
        <w:trPr>
          <w:trHeight w:val="2460"/>
        </w:trPr>
        <w:tc>
          <w:tcPr>
            <w:tcW w:w="1091" w:type="dxa"/>
            <w:tcBorders>
              <w:left w:val="nil"/>
            </w:tcBorders>
          </w:tcPr>
          <w:p w14:paraId="38CB0E42" w14:textId="77777777" w:rsidR="009E0693" w:rsidRDefault="00334D47">
            <w:pPr>
              <w:pStyle w:val="TableParagraph"/>
              <w:ind w:left="128"/>
              <w:rPr>
                <w:sz w:val="14"/>
              </w:rPr>
            </w:pPr>
            <w:r>
              <w:rPr>
                <w:color w:val="333333"/>
                <w:sz w:val="14"/>
              </w:rPr>
              <w:t>38</w:t>
            </w:r>
          </w:p>
        </w:tc>
        <w:tc>
          <w:tcPr>
            <w:tcW w:w="7529" w:type="dxa"/>
          </w:tcPr>
          <w:p w14:paraId="38CB0E43" w14:textId="77777777" w:rsidR="009E0693" w:rsidRDefault="00334D47">
            <w:pPr>
              <w:pStyle w:val="TableParagraph"/>
              <w:spacing w:line="319" w:lineRule="auto"/>
              <w:ind w:right="242"/>
              <w:rPr>
                <w:sz w:val="14"/>
              </w:rPr>
            </w:pPr>
            <w:r>
              <w:rPr>
                <w:color w:val="333333"/>
                <w:sz w:val="14"/>
              </w:rPr>
              <w:t>New housing would probably be most easily developed south of the A371. The access between the housing and   the A371 should be as short as possible and designed to allow incremental additions to the scheme. It is important that a significant proportion should be starter homes or housing association homes. However, a range of housing must be built to facilitate social and economic diversity. The area adjacent to Stoneleigh would be possible, but  there would need to be major reconstruction of the road junction with the A371. Land would have to be taken from Home Farm to create a perpendicular alignment with the A371. If in time the development became substantial, and pressure developed on the village school, it could be relocated to the new development and a path/cycleway could be constructed to link it with Station Road. Westbury School is more likely to survive if the cohort moving through  the school is larger and not varying in the size year on year. Incremental additions to houses for young families should achieve this result. A slightly larger school would create economies of scale and a more rounded education. After school clubs would be more</w:t>
            </w:r>
            <w:r>
              <w:rPr>
                <w:color w:val="333333"/>
                <w:spacing w:val="20"/>
                <w:sz w:val="14"/>
              </w:rPr>
              <w:t xml:space="preserve"> </w:t>
            </w:r>
            <w:r>
              <w:rPr>
                <w:color w:val="333333"/>
                <w:sz w:val="14"/>
              </w:rPr>
              <w:t>achievable.</w:t>
            </w:r>
          </w:p>
        </w:tc>
        <w:tc>
          <w:tcPr>
            <w:tcW w:w="2132" w:type="dxa"/>
            <w:tcBorders>
              <w:right w:val="nil"/>
            </w:tcBorders>
          </w:tcPr>
          <w:p w14:paraId="38CB0E44" w14:textId="77777777" w:rsidR="009E0693" w:rsidRDefault="00334D47">
            <w:pPr>
              <w:pStyle w:val="TableParagraph"/>
              <w:rPr>
                <w:sz w:val="14"/>
              </w:rPr>
            </w:pPr>
            <w:r>
              <w:rPr>
                <w:color w:val="333333"/>
                <w:sz w:val="14"/>
              </w:rPr>
              <w:t>4/4/2017 3:49 PM</w:t>
            </w:r>
          </w:p>
        </w:tc>
      </w:tr>
      <w:tr w:rsidR="009E0693" w14:paraId="38CB0E49" w14:textId="77777777">
        <w:trPr>
          <w:trHeight w:val="540"/>
        </w:trPr>
        <w:tc>
          <w:tcPr>
            <w:tcW w:w="1091" w:type="dxa"/>
            <w:tcBorders>
              <w:left w:val="nil"/>
            </w:tcBorders>
          </w:tcPr>
          <w:p w14:paraId="38CB0E46" w14:textId="77777777" w:rsidR="009E0693" w:rsidRDefault="00334D47">
            <w:pPr>
              <w:pStyle w:val="TableParagraph"/>
              <w:ind w:left="128"/>
              <w:rPr>
                <w:sz w:val="14"/>
              </w:rPr>
            </w:pPr>
            <w:r>
              <w:rPr>
                <w:color w:val="333333"/>
                <w:sz w:val="14"/>
              </w:rPr>
              <w:t>39</w:t>
            </w:r>
          </w:p>
        </w:tc>
        <w:tc>
          <w:tcPr>
            <w:tcW w:w="7529" w:type="dxa"/>
          </w:tcPr>
          <w:p w14:paraId="38CB0E47" w14:textId="77777777" w:rsidR="009E0693" w:rsidRDefault="00334D47">
            <w:pPr>
              <w:pStyle w:val="TableParagraph"/>
              <w:spacing w:line="319" w:lineRule="auto"/>
              <w:ind w:right="559"/>
              <w:rPr>
                <w:sz w:val="14"/>
              </w:rPr>
            </w:pPr>
            <w:r>
              <w:rPr>
                <w:color w:val="333333"/>
                <w:sz w:val="14"/>
              </w:rPr>
              <w:t>Any development should avoid dividing the village any more than it already is i.e. between the more and less affluence-orientated halves.</w:t>
            </w:r>
          </w:p>
        </w:tc>
        <w:tc>
          <w:tcPr>
            <w:tcW w:w="2132" w:type="dxa"/>
            <w:tcBorders>
              <w:right w:val="nil"/>
            </w:tcBorders>
          </w:tcPr>
          <w:p w14:paraId="38CB0E48" w14:textId="77777777" w:rsidR="009E0693" w:rsidRDefault="00334D47">
            <w:pPr>
              <w:pStyle w:val="TableParagraph"/>
              <w:rPr>
                <w:sz w:val="14"/>
              </w:rPr>
            </w:pPr>
            <w:r>
              <w:rPr>
                <w:color w:val="333333"/>
                <w:sz w:val="14"/>
              </w:rPr>
              <w:t>4/4/2017 8:33 AM</w:t>
            </w:r>
          </w:p>
        </w:tc>
      </w:tr>
      <w:tr w:rsidR="009E0693" w14:paraId="38CB0E4D" w14:textId="77777777">
        <w:trPr>
          <w:trHeight w:val="740"/>
        </w:trPr>
        <w:tc>
          <w:tcPr>
            <w:tcW w:w="1091" w:type="dxa"/>
            <w:tcBorders>
              <w:left w:val="nil"/>
            </w:tcBorders>
          </w:tcPr>
          <w:p w14:paraId="38CB0E4A" w14:textId="77777777" w:rsidR="009E0693" w:rsidRDefault="00334D47">
            <w:pPr>
              <w:pStyle w:val="TableParagraph"/>
              <w:ind w:left="128"/>
              <w:rPr>
                <w:sz w:val="14"/>
              </w:rPr>
            </w:pPr>
            <w:r>
              <w:rPr>
                <w:color w:val="333333"/>
                <w:sz w:val="14"/>
              </w:rPr>
              <w:t>40</w:t>
            </w:r>
          </w:p>
        </w:tc>
        <w:tc>
          <w:tcPr>
            <w:tcW w:w="7529" w:type="dxa"/>
          </w:tcPr>
          <w:p w14:paraId="38CB0E4B" w14:textId="77777777" w:rsidR="009E0693" w:rsidRDefault="00334D47">
            <w:pPr>
              <w:pStyle w:val="TableParagraph"/>
              <w:spacing w:line="319" w:lineRule="auto"/>
              <w:rPr>
                <w:sz w:val="14"/>
              </w:rPr>
            </w:pPr>
            <w:r>
              <w:rPr>
                <w:color w:val="333333"/>
                <w:sz w:val="14"/>
              </w:rPr>
              <w:t>The scope/potential to attract additional (to the shop) retail facilities to the village Protection of access (footpaths/bridleways etc) as they currently exist Support for new, safe and environmentally friendly access routes between W-s-M and Cheddar/Wells (for pedestrians/cycles/horses)</w:t>
            </w:r>
          </w:p>
        </w:tc>
        <w:tc>
          <w:tcPr>
            <w:tcW w:w="2132" w:type="dxa"/>
            <w:tcBorders>
              <w:right w:val="nil"/>
            </w:tcBorders>
          </w:tcPr>
          <w:p w14:paraId="38CB0E4C" w14:textId="77777777" w:rsidR="009E0693" w:rsidRDefault="00334D47">
            <w:pPr>
              <w:pStyle w:val="TableParagraph"/>
              <w:rPr>
                <w:sz w:val="14"/>
              </w:rPr>
            </w:pPr>
            <w:r>
              <w:rPr>
                <w:color w:val="333333"/>
                <w:sz w:val="14"/>
              </w:rPr>
              <w:t>4/3/2017 12:05 PM</w:t>
            </w:r>
          </w:p>
        </w:tc>
      </w:tr>
      <w:tr w:rsidR="009E0693" w14:paraId="38CB0E51" w14:textId="77777777">
        <w:trPr>
          <w:trHeight w:val="960"/>
        </w:trPr>
        <w:tc>
          <w:tcPr>
            <w:tcW w:w="1091" w:type="dxa"/>
            <w:tcBorders>
              <w:left w:val="nil"/>
            </w:tcBorders>
          </w:tcPr>
          <w:p w14:paraId="38CB0E4E" w14:textId="77777777" w:rsidR="009E0693" w:rsidRDefault="00334D47">
            <w:pPr>
              <w:pStyle w:val="TableParagraph"/>
              <w:ind w:left="128"/>
              <w:rPr>
                <w:sz w:val="14"/>
              </w:rPr>
            </w:pPr>
            <w:r>
              <w:rPr>
                <w:color w:val="333333"/>
                <w:sz w:val="14"/>
              </w:rPr>
              <w:t>41</w:t>
            </w:r>
          </w:p>
        </w:tc>
        <w:tc>
          <w:tcPr>
            <w:tcW w:w="7529" w:type="dxa"/>
          </w:tcPr>
          <w:p w14:paraId="38CB0E4F" w14:textId="77777777" w:rsidR="009E0693" w:rsidRDefault="00334D47">
            <w:pPr>
              <w:pStyle w:val="TableParagraph"/>
              <w:spacing w:line="319" w:lineRule="auto"/>
              <w:ind w:right="287"/>
              <w:rPr>
                <w:sz w:val="14"/>
              </w:rPr>
            </w:pPr>
            <w:r>
              <w:rPr>
                <w:color w:val="333333"/>
                <w:sz w:val="14"/>
              </w:rPr>
              <w:t>Protecting outviews from, and views into the AONB. Requirement for all developments of 5 or more dwellings to include provision for affordable housing, landscaping scheme and built to minimum Code 4 sustainable housing standard. Specific maximum on new dwellings to discourage Church Commissioners from holding on to land hoping to maximize revenue instead of realizing community value.</w:t>
            </w:r>
          </w:p>
        </w:tc>
        <w:tc>
          <w:tcPr>
            <w:tcW w:w="2132" w:type="dxa"/>
            <w:tcBorders>
              <w:right w:val="nil"/>
            </w:tcBorders>
          </w:tcPr>
          <w:p w14:paraId="38CB0E50" w14:textId="77777777" w:rsidR="009E0693" w:rsidRDefault="00334D47">
            <w:pPr>
              <w:pStyle w:val="TableParagraph"/>
              <w:rPr>
                <w:sz w:val="14"/>
              </w:rPr>
            </w:pPr>
            <w:r>
              <w:rPr>
                <w:color w:val="333333"/>
                <w:sz w:val="14"/>
              </w:rPr>
              <w:t>4/2/2017 11:12 PM</w:t>
            </w:r>
          </w:p>
        </w:tc>
      </w:tr>
      <w:tr w:rsidR="009E0693" w14:paraId="38CB0E55" w14:textId="77777777">
        <w:trPr>
          <w:trHeight w:val="320"/>
        </w:trPr>
        <w:tc>
          <w:tcPr>
            <w:tcW w:w="1091" w:type="dxa"/>
            <w:tcBorders>
              <w:left w:val="nil"/>
            </w:tcBorders>
          </w:tcPr>
          <w:p w14:paraId="38CB0E52" w14:textId="77777777" w:rsidR="009E0693" w:rsidRDefault="00334D47">
            <w:pPr>
              <w:pStyle w:val="TableParagraph"/>
              <w:ind w:left="128"/>
              <w:rPr>
                <w:sz w:val="14"/>
              </w:rPr>
            </w:pPr>
            <w:r>
              <w:rPr>
                <w:color w:val="333333"/>
                <w:sz w:val="14"/>
              </w:rPr>
              <w:t>42</w:t>
            </w:r>
          </w:p>
        </w:tc>
        <w:tc>
          <w:tcPr>
            <w:tcW w:w="7529" w:type="dxa"/>
          </w:tcPr>
          <w:p w14:paraId="38CB0E53" w14:textId="77777777" w:rsidR="009E0693" w:rsidRDefault="00334D47">
            <w:pPr>
              <w:pStyle w:val="TableParagraph"/>
              <w:rPr>
                <w:sz w:val="14"/>
              </w:rPr>
            </w:pPr>
            <w:r>
              <w:rPr>
                <w:color w:val="333333"/>
                <w:sz w:val="14"/>
              </w:rPr>
              <w:t>More affordable housing</w:t>
            </w:r>
          </w:p>
        </w:tc>
        <w:tc>
          <w:tcPr>
            <w:tcW w:w="2132" w:type="dxa"/>
            <w:tcBorders>
              <w:right w:val="nil"/>
            </w:tcBorders>
          </w:tcPr>
          <w:p w14:paraId="38CB0E54" w14:textId="77777777" w:rsidR="009E0693" w:rsidRDefault="00334D47">
            <w:pPr>
              <w:pStyle w:val="TableParagraph"/>
              <w:rPr>
                <w:sz w:val="14"/>
              </w:rPr>
            </w:pPr>
            <w:r>
              <w:rPr>
                <w:color w:val="333333"/>
                <w:sz w:val="14"/>
              </w:rPr>
              <w:t>4/2/2017 9:47 PM</w:t>
            </w:r>
          </w:p>
        </w:tc>
      </w:tr>
      <w:tr w:rsidR="009E0693" w14:paraId="38CB0E59" w14:textId="77777777">
        <w:trPr>
          <w:trHeight w:val="320"/>
        </w:trPr>
        <w:tc>
          <w:tcPr>
            <w:tcW w:w="1091" w:type="dxa"/>
            <w:tcBorders>
              <w:left w:val="nil"/>
            </w:tcBorders>
          </w:tcPr>
          <w:p w14:paraId="38CB0E56" w14:textId="77777777" w:rsidR="009E0693" w:rsidRDefault="00334D47">
            <w:pPr>
              <w:pStyle w:val="TableParagraph"/>
              <w:ind w:left="128"/>
              <w:rPr>
                <w:sz w:val="14"/>
              </w:rPr>
            </w:pPr>
            <w:r>
              <w:rPr>
                <w:color w:val="333333"/>
                <w:sz w:val="14"/>
              </w:rPr>
              <w:t>43</w:t>
            </w:r>
          </w:p>
        </w:tc>
        <w:tc>
          <w:tcPr>
            <w:tcW w:w="7529" w:type="dxa"/>
          </w:tcPr>
          <w:p w14:paraId="38CB0E57" w14:textId="77777777" w:rsidR="009E0693" w:rsidRDefault="00334D47">
            <w:pPr>
              <w:pStyle w:val="TableParagraph"/>
              <w:rPr>
                <w:sz w:val="14"/>
              </w:rPr>
            </w:pPr>
            <w:r>
              <w:rPr>
                <w:color w:val="333333"/>
                <w:sz w:val="14"/>
              </w:rPr>
              <w:t>Mdc should dictate the village plan not the PCC as there is always going to be a conflict of interest.</w:t>
            </w:r>
          </w:p>
        </w:tc>
        <w:tc>
          <w:tcPr>
            <w:tcW w:w="2132" w:type="dxa"/>
            <w:tcBorders>
              <w:right w:val="nil"/>
            </w:tcBorders>
          </w:tcPr>
          <w:p w14:paraId="38CB0E58" w14:textId="77777777" w:rsidR="009E0693" w:rsidRDefault="00334D47">
            <w:pPr>
              <w:pStyle w:val="TableParagraph"/>
              <w:rPr>
                <w:sz w:val="14"/>
              </w:rPr>
            </w:pPr>
            <w:r>
              <w:rPr>
                <w:color w:val="333333"/>
                <w:sz w:val="14"/>
              </w:rPr>
              <w:t>4/2/2017 9:42 PM</w:t>
            </w:r>
          </w:p>
        </w:tc>
      </w:tr>
      <w:tr w:rsidR="009E0693" w14:paraId="38CB0E5D" w14:textId="77777777">
        <w:trPr>
          <w:trHeight w:val="320"/>
        </w:trPr>
        <w:tc>
          <w:tcPr>
            <w:tcW w:w="1091" w:type="dxa"/>
            <w:tcBorders>
              <w:left w:val="nil"/>
            </w:tcBorders>
          </w:tcPr>
          <w:p w14:paraId="38CB0E5A" w14:textId="77777777" w:rsidR="009E0693" w:rsidRDefault="00334D47">
            <w:pPr>
              <w:pStyle w:val="TableParagraph"/>
              <w:ind w:left="128"/>
              <w:rPr>
                <w:sz w:val="14"/>
              </w:rPr>
            </w:pPr>
            <w:r>
              <w:rPr>
                <w:color w:val="333333"/>
                <w:sz w:val="14"/>
              </w:rPr>
              <w:t>44</w:t>
            </w:r>
          </w:p>
        </w:tc>
        <w:tc>
          <w:tcPr>
            <w:tcW w:w="7529" w:type="dxa"/>
          </w:tcPr>
          <w:p w14:paraId="38CB0E5B" w14:textId="77777777" w:rsidR="009E0693" w:rsidRDefault="00334D47">
            <w:pPr>
              <w:pStyle w:val="TableParagraph"/>
              <w:rPr>
                <w:sz w:val="14"/>
              </w:rPr>
            </w:pPr>
            <w:r>
              <w:rPr>
                <w:color w:val="333333"/>
                <w:sz w:val="14"/>
              </w:rPr>
              <w:t>Unsightly Portacabins in gardens near AONB</w:t>
            </w:r>
          </w:p>
        </w:tc>
        <w:tc>
          <w:tcPr>
            <w:tcW w:w="2132" w:type="dxa"/>
            <w:tcBorders>
              <w:right w:val="nil"/>
            </w:tcBorders>
          </w:tcPr>
          <w:p w14:paraId="38CB0E5C" w14:textId="77777777" w:rsidR="009E0693" w:rsidRDefault="00334D47">
            <w:pPr>
              <w:pStyle w:val="TableParagraph"/>
              <w:rPr>
                <w:sz w:val="14"/>
              </w:rPr>
            </w:pPr>
            <w:r>
              <w:rPr>
                <w:color w:val="333333"/>
                <w:sz w:val="14"/>
              </w:rPr>
              <w:t>4/2/2017 9:38 PM</w:t>
            </w:r>
          </w:p>
        </w:tc>
      </w:tr>
      <w:tr w:rsidR="009E0693" w14:paraId="38CB0E61" w14:textId="77777777">
        <w:trPr>
          <w:trHeight w:val="320"/>
        </w:trPr>
        <w:tc>
          <w:tcPr>
            <w:tcW w:w="1091" w:type="dxa"/>
            <w:tcBorders>
              <w:left w:val="nil"/>
            </w:tcBorders>
          </w:tcPr>
          <w:p w14:paraId="38CB0E5E" w14:textId="77777777" w:rsidR="009E0693" w:rsidRDefault="00334D47">
            <w:pPr>
              <w:pStyle w:val="TableParagraph"/>
              <w:ind w:left="128"/>
              <w:rPr>
                <w:sz w:val="14"/>
              </w:rPr>
            </w:pPr>
            <w:r>
              <w:rPr>
                <w:color w:val="333333"/>
                <w:sz w:val="14"/>
              </w:rPr>
              <w:t>45</w:t>
            </w:r>
          </w:p>
        </w:tc>
        <w:tc>
          <w:tcPr>
            <w:tcW w:w="7529" w:type="dxa"/>
          </w:tcPr>
          <w:p w14:paraId="38CB0E5F" w14:textId="77777777" w:rsidR="009E0693" w:rsidRDefault="00334D47">
            <w:pPr>
              <w:pStyle w:val="TableParagraph"/>
              <w:rPr>
                <w:sz w:val="14"/>
              </w:rPr>
            </w:pPr>
            <w:r>
              <w:rPr>
                <w:color w:val="333333"/>
                <w:sz w:val="14"/>
              </w:rPr>
              <w:t>The safety of children going to school. Light trespass/light pollution. Public transport  facilities.</w:t>
            </w:r>
          </w:p>
        </w:tc>
        <w:tc>
          <w:tcPr>
            <w:tcW w:w="2132" w:type="dxa"/>
            <w:tcBorders>
              <w:right w:val="nil"/>
            </w:tcBorders>
          </w:tcPr>
          <w:p w14:paraId="38CB0E60" w14:textId="77777777" w:rsidR="009E0693" w:rsidRDefault="00334D47">
            <w:pPr>
              <w:pStyle w:val="TableParagraph"/>
              <w:rPr>
                <w:sz w:val="14"/>
              </w:rPr>
            </w:pPr>
            <w:r>
              <w:rPr>
                <w:color w:val="333333"/>
                <w:sz w:val="14"/>
              </w:rPr>
              <w:t>3/31/2017 4:36 PM</w:t>
            </w:r>
          </w:p>
        </w:tc>
      </w:tr>
      <w:tr w:rsidR="009E0693" w14:paraId="38CB0E65" w14:textId="77777777">
        <w:trPr>
          <w:trHeight w:val="2240"/>
        </w:trPr>
        <w:tc>
          <w:tcPr>
            <w:tcW w:w="1091" w:type="dxa"/>
            <w:tcBorders>
              <w:left w:val="nil"/>
            </w:tcBorders>
          </w:tcPr>
          <w:p w14:paraId="38CB0E62" w14:textId="77777777" w:rsidR="009E0693" w:rsidRDefault="00334D47">
            <w:pPr>
              <w:pStyle w:val="TableParagraph"/>
              <w:ind w:left="128"/>
              <w:rPr>
                <w:sz w:val="14"/>
              </w:rPr>
            </w:pPr>
            <w:r>
              <w:rPr>
                <w:color w:val="333333"/>
                <w:sz w:val="14"/>
              </w:rPr>
              <w:t>46</w:t>
            </w:r>
          </w:p>
        </w:tc>
        <w:tc>
          <w:tcPr>
            <w:tcW w:w="7529" w:type="dxa"/>
          </w:tcPr>
          <w:p w14:paraId="38CB0E63" w14:textId="77777777" w:rsidR="009E0693" w:rsidRDefault="00334D47">
            <w:pPr>
              <w:pStyle w:val="TableParagraph"/>
              <w:spacing w:line="319" w:lineRule="auto"/>
              <w:ind w:right="246"/>
              <w:rPr>
                <w:sz w:val="14"/>
              </w:rPr>
            </w:pPr>
            <w:r>
              <w:rPr>
                <w:color w:val="333333"/>
                <w:sz w:val="14"/>
              </w:rPr>
              <w:t xml:space="preserve">This is probably covered by various issues above, but infractructure requirements such as sewerage, drainage and the overhead power supply must be taken into account - from past experience elsewhere (!) developers often underplay the strain on existing facilities and the PC should insist that proper account be made of these before any future development is made. Interested to learn that Hinkley Point traffic will affect the A371: should it not be diverted via the A39 (although that's narrow in places as well)? Summer tourist traffic is significant too and should  be taken into consideration (tourers and caravans in particular - once spent 20 minutes waiting for a lorry and caravan to negotiate a tight spot, no fun if you're waiting for emergency services).There is no answer to this other than a bypass down near the Axe, but that won't happen... Not a cyclist and certainly wouldn't attempt it on the  A371, but would it be possible to consider a walkway/cycle path between Wells and Cheddar off the road somewhere? I don't know the area well enough to comment further, but it might be worth </w:t>
            </w:r>
            <w:r>
              <w:rPr>
                <w:color w:val="333333"/>
                <w:spacing w:val="5"/>
                <w:sz w:val="14"/>
              </w:rPr>
              <w:t xml:space="preserve"> </w:t>
            </w:r>
            <w:r>
              <w:rPr>
                <w:color w:val="333333"/>
                <w:sz w:val="14"/>
              </w:rPr>
              <w:t>investigating.</w:t>
            </w:r>
          </w:p>
        </w:tc>
        <w:tc>
          <w:tcPr>
            <w:tcW w:w="2132" w:type="dxa"/>
            <w:tcBorders>
              <w:right w:val="nil"/>
            </w:tcBorders>
          </w:tcPr>
          <w:p w14:paraId="38CB0E64" w14:textId="77777777" w:rsidR="009E0693" w:rsidRDefault="00334D47">
            <w:pPr>
              <w:pStyle w:val="TableParagraph"/>
              <w:rPr>
                <w:sz w:val="14"/>
              </w:rPr>
            </w:pPr>
            <w:r>
              <w:rPr>
                <w:color w:val="333333"/>
                <w:sz w:val="14"/>
              </w:rPr>
              <w:t>3/30/2017 10:51 AM</w:t>
            </w:r>
          </w:p>
        </w:tc>
      </w:tr>
      <w:tr w:rsidR="009E0693" w14:paraId="38CB0E69" w14:textId="77777777">
        <w:trPr>
          <w:trHeight w:val="540"/>
        </w:trPr>
        <w:tc>
          <w:tcPr>
            <w:tcW w:w="1091" w:type="dxa"/>
            <w:tcBorders>
              <w:left w:val="nil"/>
            </w:tcBorders>
          </w:tcPr>
          <w:p w14:paraId="38CB0E66" w14:textId="77777777" w:rsidR="009E0693" w:rsidRDefault="00334D47">
            <w:pPr>
              <w:pStyle w:val="TableParagraph"/>
              <w:ind w:left="128"/>
              <w:rPr>
                <w:sz w:val="14"/>
              </w:rPr>
            </w:pPr>
            <w:r>
              <w:rPr>
                <w:color w:val="333333"/>
                <w:sz w:val="14"/>
              </w:rPr>
              <w:t>47</w:t>
            </w:r>
          </w:p>
        </w:tc>
        <w:tc>
          <w:tcPr>
            <w:tcW w:w="7529" w:type="dxa"/>
          </w:tcPr>
          <w:p w14:paraId="38CB0E67" w14:textId="77777777" w:rsidR="009E0693" w:rsidRDefault="00334D47">
            <w:pPr>
              <w:pStyle w:val="TableParagraph"/>
              <w:spacing w:line="319" w:lineRule="auto"/>
              <w:ind w:right="266"/>
              <w:rPr>
                <w:sz w:val="14"/>
              </w:rPr>
            </w:pPr>
            <w:r>
              <w:rPr>
                <w:color w:val="333333"/>
                <w:sz w:val="14"/>
              </w:rPr>
              <w:t>Have an easily accessible plan showing exactly where all the public footpaths are in the village.(perhaps on the village website).</w:t>
            </w:r>
          </w:p>
        </w:tc>
        <w:tc>
          <w:tcPr>
            <w:tcW w:w="2132" w:type="dxa"/>
            <w:tcBorders>
              <w:right w:val="nil"/>
            </w:tcBorders>
          </w:tcPr>
          <w:p w14:paraId="38CB0E68" w14:textId="77777777" w:rsidR="009E0693" w:rsidRDefault="00334D47">
            <w:pPr>
              <w:pStyle w:val="TableParagraph"/>
              <w:rPr>
                <w:sz w:val="14"/>
              </w:rPr>
            </w:pPr>
            <w:r>
              <w:rPr>
                <w:color w:val="333333"/>
                <w:sz w:val="14"/>
              </w:rPr>
              <w:t>3/30/2017 9:58 AM</w:t>
            </w:r>
          </w:p>
        </w:tc>
      </w:tr>
      <w:tr w:rsidR="009E0693" w14:paraId="38CB0E6D" w14:textId="77777777">
        <w:trPr>
          <w:trHeight w:val="540"/>
        </w:trPr>
        <w:tc>
          <w:tcPr>
            <w:tcW w:w="1091" w:type="dxa"/>
            <w:tcBorders>
              <w:left w:val="nil"/>
            </w:tcBorders>
          </w:tcPr>
          <w:p w14:paraId="38CB0E6A" w14:textId="77777777" w:rsidR="009E0693" w:rsidRDefault="00334D47">
            <w:pPr>
              <w:pStyle w:val="TableParagraph"/>
              <w:ind w:left="128"/>
              <w:rPr>
                <w:sz w:val="14"/>
              </w:rPr>
            </w:pPr>
            <w:r>
              <w:rPr>
                <w:color w:val="333333"/>
                <w:sz w:val="14"/>
              </w:rPr>
              <w:t>48</w:t>
            </w:r>
          </w:p>
        </w:tc>
        <w:tc>
          <w:tcPr>
            <w:tcW w:w="7529" w:type="dxa"/>
          </w:tcPr>
          <w:p w14:paraId="38CB0E6B" w14:textId="77777777" w:rsidR="009E0693" w:rsidRDefault="00334D47">
            <w:pPr>
              <w:pStyle w:val="TableParagraph"/>
              <w:spacing w:line="319" w:lineRule="auto"/>
              <w:ind w:right="266"/>
              <w:rPr>
                <w:sz w:val="14"/>
              </w:rPr>
            </w:pPr>
            <w:r>
              <w:rPr>
                <w:color w:val="333333"/>
                <w:sz w:val="14"/>
              </w:rPr>
              <w:t>When planning new homes please think about the elderly wanting to downsize. Consider providing in the plan some</w:t>
            </w:r>
            <w:r>
              <w:rPr>
                <w:color w:val="333333"/>
                <w:spacing w:val="1"/>
                <w:sz w:val="14"/>
              </w:rPr>
              <w:t xml:space="preserve"> </w:t>
            </w:r>
            <w:r>
              <w:rPr>
                <w:color w:val="333333"/>
                <w:sz w:val="14"/>
              </w:rPr>
              <w:t>sort</w:t>
            </w:r>
            <w:r>
              <w:rPr>
                <w:color w:val="333333"/>
                <w:spacing w:val="1"/>
                <w:sz w:val="14"/>
              </w:rPr>
              <w:t xml:space="preserve"> </w:t>
            </w:r>
            <w:r>
              <w:rPr>
                <w:color w:val="333333"/>
                <w:sz w:val="14"/>
              </w:rPr>
              <w:t>of</w:t>
            </w:r>
            <w:r>
              <w:rPr>
                <w:color w:val="333333"/>
                <w:spacing w:val="1"/>
                <w:sz w:val="14"/>
              </w:rPr>
              <w:t xml:space="preserve"> </w:t>
            </w:r>
            <w:r>
              <w:rPr>
                <w:color w:val="333333"/>
                <w:sz w:val="14"/>
              </w:rPr>
              <w:t>development</w:t>
            </w:r>
            <w:r>
              <w:rPr>
                <w:color w:val="333333"/>
                <w:spacing w:val="1"/>
                <w:sz w:val="14"/>
              </w:rPr>
              <w:t xml:space="preserve"> </w:t>
            </w:r>
            <w:r>
              <w:rPr>
                <w:color w:val="333333"/>
                <w:sz w:val="14"/>
              </w:rPr>
              <w:t>for</w:t>
            </w:r>
            <w:r>
              <w:rPr>
                <w:color w:val="333333"/>
                <w:spacing w:val="1"/>
                <w:sz w:val="14"/>
              </w:rPr>
              <w:t xml:space="preserve"> </w:t>
            </w:r>
            <w:r>
              <w:rPr>
                <w:color w:val="333333"/>
                <w:sz w:val="14"/>
              </w:rPr>
              <w:t>this</w:t>
            </w:r>
            <w:r>
              <w:rPr>
                <w:color w:val="333333"/>
                <w:spacing w:val="1"/>
                <w:sz w:val="14"/>
              </w:rPr>
              <w:t xml:space="preserve"> </w:t>
            </w:r>
            <w:r>
              <w:rPr>
                <w:color w:val="333333"/>
                <w:sz w:val="14"/>
              </w:rPr>
              <w:t>group</w:t>
            </w:r>
            <w:r>
              <w:rPr>
                <w:color w:val="333333"/>
                <w:spacing w:val="1"/>
                <w:sz w:val="14"/>
              </w:rPr>
              <w:t xml:space="preserve"> </w:t>
            </w:r>
            <w:r>
              <w:rPr>
                <w:color w:val="333333"/>
                <w:sz w:val="14"/>
              </w:rPr>
              <w:t>thus</w:t>
            </w:r>
            <w:r>
              <w:rPr>
                <w:color w:val="333333"/>
                <w:spacing w:val="1"/>
                <w:sz w:val="14"/>
              </w:rPr>
              <w:t xml:space="preserve"> </w:t>
            </w:r>
            <w:r>
              <w:rPr>
                <w:color w:val="333333"/>
                <w:sz w:val="14"/>
              </w:rPr>
              <w:t>enabling</w:t>
            </w:r>
            <w:r>
              <w:rPr>
                <w:color w:val="333333"/>
                <w:spacing w:val="1"/>
                <w:sz w:val="14"/>
              </w:rPr>
              <w:t xml:space="preserve"> </w:t>
            </w:r>
            <w:r>
              <w:rPr>
                <w:color w:val="333333"/>
                <w:sz w:val="14"/>
              </w:rPr>
              <w:t>them</w:t>
            </w:r>
            <w:r>
              <w:rPr>
                <w:color w:val="333333"/>
                <w:spacing w:val="1"/>
                <w:sz w:val="14"/>
              </w:rPr>
              <w:t xml:space="preserve"> </w:t>
            </w:r>
            <w:r>
              <w:rPr>
                <w:color w:val="333333"/>
                <w:sz w:val="14"/>
              </w:rPr>
              <w:t>to</w:t>
            </w:r>
            <w:r>
              <w:rPr>
                <w:color w:val="333333"/>
                <w:spacing w:val="1"/>
                <w:sz w:val="14"/>
              </w:rPr>
              <w:t xml:space="preserve"> </w:t>
            </w:r>
            <w:r>
              <w:rPr>
                <w:color w:val="333333"/>
                <w:sz w:val="14"/>
              </w:rPr>
              <w:t>stay</w:t>
            </w:r>
            <w:r>
              <w:rPr>
                <w:color w:val="333333"/>
                <w:spacing w:val="1"/>
                <w:sz w:val="14"/>
              </w:rPr>
              <w:t xml:space="preserve"> </w:t>
            </w:r>
            <w:r>
              <w:rPr>
                <w:color w:val="333333"/>
                <w:sz w:val="14"/>
              </w:rPr>
              <w:t>in</w:t>
            </w:r>
            <w:r>
              <w:rPr>
                <w:color w:val="333333"/>
                <w:spacing w:val="1"/>
                <w:sz w:val="14"/>
              </w:rPr>
              <w:t xml:space="preserve"> </w:t>
            </w:r>
            <w:r>
              <w:rPr>
                <w:color w:val="333333"/>
                <w:sz w:val="14"/>
              </w:rPr>
              <w:t>the</w:t>
            </w:r>
            <w:r>
              <w:rPr>
                <w:color w:val="333333"/>
                <w:spacing w:val="1"/>
                <w:sz w:val="14"/>
              </w:rPr>
              <w:t xml:space="preserve"> </w:t>
            </w:r>
            <w:r>
              <w:rPr>
                <w:color w:val="333333"/>
                <w:sz w:val="14"/>
              </w:rPr>
              <w:t>village.</w:t>
            </w:r>
            <w:r>
              <w:rPr>
                <w:color w:val="333333"/>
                <w:spacing w:val="5"/>
                <w:sz w:val="14"/>
              </w:rPr>
              <w:t xml:space="preserve"> </w:t>
            </w:r>
            <w:r>
              <w:rPr>
                <w:color w:val="333333"/>
                <w:sz w:val="14"/>
              </w:rPr>
              <w:t>I</w:t>
            </w:r>
            <w:r>
              <w:rPr>
                <w:color w:val="333333"/>
                <w:spacing w:val="1"/>
                <w:sz w:val="14"/>
              </w:rPr>
              <w:t xml:space="preserve"> </w:t>
            </w:r>
            <w:r>
              <w:rPr>
                <w:color w:val="333333"/>
                <w:sz w:val="14"/>
              </w:rPr>
              <w:t>have</w:t>
            </w:r>
            <w:r>
              <w:rPr>
                <w:color w:val="333333"/>
                <w:spacing w:val="1"/>
                <w:sz w:val="14"/>
              </w:rPr>
              <w:t xml:space="preserve"> </w:t>
            </w:r>
            <w:r>
              <w:rPr>
                <w:color w:val="333333"/>
                <w:sz w:val="14"/>
              </w:rPr>
              <w:t>raised</w:t>
            </w:r>
            <w:r>
              <w:rPr>
                <w:color w:val="333333"/>
                <w:spacing w:val="1"/>
                <w:sz w:val="14"/>
              </w:rPr>
              <w:t xml:space="preserve"> </w:t>
            </w:r>
            <w:r>
              <w:rPr>
                <w:color w:val="333333"/>
                <w:sz w:val="14"/>
              </w:rPr>
              <w:t>this</w:t>
            </w:r>
            <w:r>
              <w:rPr>
                <w:color w:val="333333"/>
                <w:spacing w:val="1"/>
                <w:sz w:val="14"/>
              </w:rPr>
              <w:t xml:space="preserve"> </w:t>
            </w:r>
            <w:r>
              <w:rPr>
                <w:color w:val="333333"/>
                <w:sz w:val="14"/>
              </w:rPr>
              <w:t>matter</w:t>
            </w:r>
            <w:r>
              <w:rPr>
                <w:color w:val="333333"/>
                <w:spacing w:val="1"/>
                <w:sz w:val="14"/>
              </w:rPr>
              <w:t xml:space="preserve"> </w:t>
            </w:r>
            <w:r>
              <w:rPr>
                <w:color w:val="333333"/>
                <w:sz w:val="14"/>
              </w:rPr>
              <w:t>before.</w:t>
            </w:r>
          </w:p>
        </w:tc>
        <w:tc>
          <w:tcPr>
            <w:tcW w:w="2132" w:type="dxa"/>
            <w:tcBorders>
              <w:right w:val="nil"/>
            </w:tcBorders>
          </w:tcPr>
          <w:p w14:paraId="38CB0E6C" w14:textId="77777777" w:rsidR="009E0693" w:rsidRDefault="00334D47">
            <w:pPr>
              <w:pStyle w:val="TableParagraph"/>
              <w:rPr>
                <w:sz w:val="14"/>
              </w:rPr>
            </w:pPr>
            <w:r>
              <w:rPr>
                <w:color w:val="333333"/>
                <w:sz w:val="14"/>
              </w:rPr>
              <w:t>3/30/2017 9:38 AM</w:t>
            </w:r>
          </w:p>
        </w:tc>
      </w:tr>
    </w:tbl>
    <w:p w14:paraId="38CB0E6E" w14:textId="77777777" w:rsidR="009E0693" w:rsidRDefault="009E0693">
      <w:pPr>
        <w:rPr>
          <w:sz w:val="14"/>
        </w:rPr>
        <w:sectPr w:rsidR="009E0693">
          <w:pgSz w:w="11900" w:h="16840"/>
          <w:pgMar w:top="640" w:right="460" w:bottom="720" w:left="440" w:header="402" w:footer="537" w:gutter="0"/>
          <w:cols w:space="720"/>
        </w:sectPr>
      </w:pPr>
    </w:p>
    <w:p w14:paraId="38CB0E6F" w14:textId="77777777" w:rsidR="009E0693" w:rsidRDefault="009E0693">
      <w:pPr>
        <w:pStyle w:val="BodyText"/>
        <w:spacing w:before="9"/>
        <w:rPr>
          <w:rFonts w:ascii="Times New Roman"/>
          <w:b w:val="0"/>
          <w:sz w:val="16"/>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E73" w14:textId="77777777">
        <w:trPr>
          <w:trHeight w:val="320"/>
        </w:trPr>
        <w:tc>
          <w:tcPr>
            <w:tcW w:w="1091" w:type="dxa"/>
            <w:tcBorders>
              <w:left w:val="nil"/>
            </w:tcBorders>
          </w:tcPr>
          <w:p w14:paraId="38CB0E70" w14:textId="77777777" w:rsidR="009E0693" w:rsidRDefault="00334D47">
            <w:pPr>
              <w:pStyle w:val="TableParagraph"/>
              <w:ind w:left="128"/>
              <w:rPr>
                <w:sz w:val="14"/>
              </w:rPr>
            </w:pPr>
            <w:r>
              <w:rPr>
                <w:color w:val="333333"/>
                <w:sz w:val="14"/>
              </w:rPr>
              <w:t>49</w:t>
            </w:r>
          </w:p>
        </w:tc>
        <w:tc>
          <w:tcPr>
            <w:tcW w:w="7529" w:type="dxa"/>
          </w:tcPr>
          <w:p w14:paraId="38CB0E71" w14:textId="77777777" w:rsidR="009E0693" w:rsidRDefault="00334D47">
            <w:pPr>
              <w:pStyle w:val="TableParagraph"/>
              <w:rPr>
                <w:sz w:val="14"/>
              </w:rPr>
            </w:pPr>
            <w:r>
              <w:rPr>
                <w:color w:val="333333"/>
                <w:sz w:val="14"/>
              </w:rPr>
              <w:t>Implementation of the Wells cheddar cycle path</w:t>
            </w:r>
          </w:p>
        </w:tc>
        <w:tc>
          <w:tcPr>
            <w:tcW w:w="2132" w:type="dxa"/>
            <w:tcBorders>
              <w:right w:val="nil"/>
            </w:tcBorders>
          </w:tcPr>
          <w:p w14:paraId="38CB0E72" w14:textId="77777777" w:rsidR="009E0693" w:rsidRDefault="00334D47">
            <w:pPr>
              <w:pStyle w:val="TableParagraph"/>
              <w:rPr>
                <w:sz w:val="14"/>
              </w:rPr>
            </w:pPr>
            <w:r>
              <w:rPr>
                <w:color w:val="333333"/>
                <w:sz w:val="14"/>
              </w:rPr>
              <w:t>3/29/2017 7:33 PM</w:t>
            </w:r>
          </w:p>
        </w:tc>
      </w:tr>
      <w:tr w:rsidR="009E0693" w14:paraId="38CB0E77" w14:textId="77777777">
        <w:trPr>
          <w:trHeight w:val="320"/>
        </w:trPr>
        <w:tc>
          <w:tcPr>
            <w:tcW w:w="1091" w:type="dxa"/>
            <w:tcBorders>
              <w:left w:val="nil"/>
            </w:tcBorders>
          </w:tcPr>
          <w:p w14:paraId="38CB0E74" w14:textId="77777777" w:rsidR="009E0693" w:rsidRDefault="00334D47">
            <w:pPr>
              <w:pStyle w:val="TableParagraph"/>
              <w:ind w:left="128"/>
              <w:rPr>
                <w:sz w:val="14"/>
              </w:rPr>
            </w:pPr>
            <w:r>
              <w:rPr>
                <w:color w:val="333333"/>
                <w:sz w:val="14"/>
              </w:rPr>
              <w:t>50</w:t>
            </w:r>
          </w:p>
        </w:tc>
        <w:tc>
          <w:tcPr>
            <w:tcW w:w="7529" w:type="dxa"/>
          </w:tcPr>
          <w:p w14:paraId="38CB0E75" w14:textId="77777777" w:rsidR="009E0693" w:rsidRDefault="00334D47">
            <w:pPr>
              <w:pStyle w:val="TableParagraph"/>
              <w:rPr>
                <w:sz w:val="14"/>
              </w:rPr>
            </w:pPr>
            <w:r>
              <w:rPr>
                <w:color w:val="333333"/>
                <w:sz w:val="14"/>
              </w:rPr>
              <w:t>Reduce speed limits, particularly around school and up Old Ditch</w:t>
            </w:r>
          </w:p>
        </w:tc>
        <w:tc>
          <w:tcPr>
            <w:tcW w:w="2132" w:type="dxa"/>
            <w:tcBorders>
              <w:right w:val="nil"/>
            </w:tcBorders>
          </w:tcPr>
          <w:p w14:paraId="38CB0E76" w14:textId="77777777" w:rsidR="009E0693" w:rsidRDefault="00334D47">
            <w:pPr>
              <w:pStyle w:val="TableParagraph"/>
              <w:rPr>
                <w:sz w:val="14"/>
              </w:rPr>
            </w:pPr>
            <w:r>
              <w:rPr>
                <w:color w:val="333333"/>
                <w:sz w:val="14"/>
              </w:rPr>
              <w:t>3/29/2017 4:51 PM</w:t>
            </w:r>
          </w:p>
        </w:tc>
      </w:tr>
      <w:tr w:rsidR="009E0693" w14:paraId="38CB0E7B" w14:textId="77777777">
        <w:trPr>
          <w:trHeight w:val="1600"/>
        </w:trPr>
        <w:tc>
          <w:tcPr>
            <w:tcW w:w="1091" w:type="dxa"/>
            <w:tcBorders>
              <w:left w:val="nil"/>
            </w:tcBorders>
          </w:tcPr>
          <w:p w14:paraId="38CB0E78" w14:textId="77777777" w:rsidR="009E0693" w:rsidRDefault="00334D47">
            <w:pPr>
              <w:pStyle w:val="TableParagraph"/>
              <w:ind w:left="128"/>
              <w:rPr>
                <w:sz w:val="14"/>
              </w:rPr>
            </w:pPr>
            <w:r>
              <w:rPr>
                <w:color w:val="333333"/>
                <w:sz w:val="14"/>
              </w:rPr>
              <w:t>51</w:t>
            </w:r>
          </w:p>
        </w:tc>
        <w:tc>
          <w:tcPr>
            <w:tcW w:w="7529" w:type="dxa"/>
          </w:tcPr>
          <w:p w14:paraId="38CB0E79" w14:textId="77777777" w:rsidR="009E0693" w:rsidRDefault="00334D47">
            <w:pPr>
              <w:pStyle w:val="TableParagraph"/>
              <w:spacing w:line="319" w:lineRule="auto"/>
              <w:ind w:right="266"/>
              <w:rPr>
                <w:sz w:val="14"/>
              </w:rPr>
            </w:pPr>
            <w:r>
              <w:rPr>
                <w:color w:val="333333"/>
                <w:sz w:val="14"/>
              </w:rPr>
              <w:t>Create a new village hall on the playing field site with upto date facilities and good parking that all villagers could make use of including the school. New school should also be built adjacent (see Priddy) New estates planned should be small scale and well scattered rather than large impact so as to harmonise within the village community, good mix of housing for first timers, families and elderly. Improve broad band speed and phone network coverage. Small workshop areas for start up businesses and village community use age, must be in keeping with the village not like the Station Road industrial units. Keep Westbury a village, in size, design and proportion, do not make it a continuous link with Easton and Rodney Stoke.</w:t>
            </w:r>
          </w:p>
        </w:tc>
        <w:tc>
          <w:tcPr>
            <w:tcW w:w="2132" w:type="dxa"/>
            <w:tcBorders>
              <w:right w:val="nil"/>
            </w:tcBorders>
          </w:tcPr>
          <w:p w14:paraId="38CB0E7A" w14:textId="77777777" w:rsidR="009E0693" w:rsidRDefault="00334D47">
            <w:pPr>
              <w:pStyle w:val="TableParagraph"/>
              <w:rPr>
                <w:sz w:val="14"/>
              </w:rPr>
            </w:pPr>
            <w:r>
              <w:rPr>
                <w:color w:val="333333"/>
                <w:sz w:val="14"/>
              </w:rPr>
              <w:t>3/29/2017 1:00 PM</w:t>
            </w:r>
          </w:p>
        </w:tc>
      </w:tr>
      <w:tr w:rsidR="009E0693" w14:paraId="38CB0E7F" w14:textId="77777777">
        <w:trPr>
          <w:trHeight w:val="960"/>
        </w:trPr>
        <w:tc>
          <w:tcPr>
            <w:tcW w:w="1091" w:type="dxa"/>
            <w:tcBorders>
              <w:left w:val="nil"/>
            </w:tcBorders>
          </w:tcPr>
          <w:p w14:paraId="38CB0E7C" w14:textId="77777777" w:rsidR="009E0693" w:rsidRDefault="00334D47">
            <w:pPr>
              <w:pStyle w:val="TableParagraph"/>
              <w:ind w:left="128"/>
              <w:rPr>
                <w:sz w:val="14"/>
              </w:rPr>
            </w:pPr>
            <w:r>
              <w:rPr>
                <w:color w:val="333333"/>
                <w:sz w:val="14"/>
              </w:rPr>
              <w:t>52</w:t>
            </w:r>
          </w:p>
        </w:tc>
        <w:tc>
          <w:tcPr>
            <w:tcW w:w="7529" w:type="dxa"/>
          </w:tcPr>
          <w:p w14:paraId="38CB0E7D" w14:textId="77777777" w:rsidR="009E0693" w:rsidRDefault="00334D47">
            <w:pPr>
              <w:pStyle w:val="TableParagraph"/>
              <w:spacing w:line="319" w:lineRule="auto"/>
              <w:ind w:right="266"/>
              <w:rPr>
                <w:sz w:val="14"/>
              </w:rPr>
            </w:pPr>
            <w:r>
              <w:rPr>
                <w:color w:val="333333"/>
                <w:sz w:val="14"/>
              </w:rPr>
              <w:t>Provision of low-cost housing for purchase or rental to allow young people to live in Westbury. Completion of the Strawberry Line multi-user path Effective enforcement by Mendip DC of planning rules, especially relating to agricultural buildings within the AONB 20mph speed limit in the area around School Hill and The Square Bollards/chicanes and priority signs at narrow points on the A371</w:t>
            </w:r>
          </w:p>
        </w:tc>
        <w:tc>
          <w:tcPr>
            <w:tcW w:w="2132" w:type="dxa"/>
            <w:tcBorders>
              <w:right w:val="nil"/>
            </w:tcBorders>
          </w:tcPr>
          <w:p w14:paraId="38CB0E7E" w14:textId="77777777" w:rsidR="009E0693" w:rsidRDefault="00334D47">
            <w:pPr>
              <w:pStyle w:val="TableParagraph"/>
              <w:rPr>
                <w:sz w:val="14"/>
              </w:rPr>
            </w:pPr>
            <w:r>
              <w:rPr>
                <w:color w:val="333333"/>
                <w:sz w:val="14"/>
              </w:rPr>
              <w:t>3/29/2017 9:26 AM</w:t>
            </w:r>
          </w:p>
        </w:tc>
      </w:tr>
      <w:tr w:rsidR="009E0693" w14:paraId="38CB0E83" w14:textId="77777777">
        <w:trPr>
          <w:trHeight w:val="960"/>
        </w:trPr>
        <w:tc>
          <w:tcPr>
            <w:tcW w:w="1091" w:type="dxa"/>
            <w:tcBorders>
              <w:left w:val="nil"/>
            </w:tcBorders>
          </w:tcPr>
          <w:p w14:paraId="38CB0E80" w14:textId="77777777" w:rsidR="009E0693" w:rsidRDefault="00334D47">
            <w:pPr>
              <w:pStyle w:val="TableParagraph"/>
              <w:ind w:left="128"/>
              <w:rPr>
                <w:sz w:val="14"/>
              </w:rPr>
            </w:pPr>
            <w:r>
              <w:rPr>
                <w:color w:val="333333"/>
                <w:sz w:val="14"/>
              </w:rPr>
              <w:t>53</w:t>
            </w:r>
          </w:p>
        </w:tc>
        <w:tc>
          <w:tcPr>
            <w:tcW w:w="7529" w:type="dxa"/>
          </w:tcPr>
          <w:p w14:paraId="38CB0E81" w14:textId="77777777" w:rsidR="009E0693" w:rsidRDefault="00334D47">
            <w:pPr>
              <w:pStyle w:val="TableParagraph"/>
              <w:spacing w:line="319" w:lineRule="auto"/>
              <w:ind w:right="246"/>
              <w:rPr>
                <w:sz w:val="14"/>
              </w:rPr>
            </w:pPr>
            <w:r>
              <w:rPr>
                <w:color w:val="333333"/>
                <w:sz w:val="14"/>
              </w:rPr>
              <w:t>Possibility of new build for the school to give more outdoor space and appropriate space for pre and post school  day care You did mention cycle path - but on-going lobbying re Strawberry Way cycling and walking route I know  this has been investigated....on-going lobbying about possibility of something that will enforce speed restrictions on A371 and discouragement of heavy lorries using the road other than for</w:t>
            </w:r>
            <w:r>
              <w:rPr>
                <w:color w:val="333333"/>
                <w:spacing w:val="36"/>
                <w:sz w:val="14"/>
              </w:rPr>
              <w:t xml:space="preserve"> </w:t>
            </w:r>
            <w:r>
              <w:rPr>
                <w:color w:val="333333"/>
                <w:sz w:val="14"/>
              </w:rPr>
              <w:t>access</w:t>
            </w:r>
          </w:p>
        </w:tc>
        <w:tc>
          <w:tcPr>
            <w:tcW w:w="2132" w:type="dxa"/>
            <w:tcBorders>
              <w:right w:val="nil"/>
            </w:tcBorders>
          </w:tcPr>
          <w:p w14:paraId="38CB0E82" w14:textId="77777777" w:rsidR="009E0693" w:rsidRDefault="00334D47">
            <w:pPr>
              <w:pStyle w:val="TableParagraph"/>
              <w:rPr>
                <w:sz w:val="14"/>
              </w:rPr>
            </w:pPr>
            <w:r>
              <w:rPr>
                <w:color w:val="333333"/>
                <w:sz w:val="14"/>
              </w:rPr>
              <w:t>3/29/2017 8:54 AM</w:t>
            </w:r>
          </w:p>
        </w:tc>
      </w:tr>
      <w:tr w:rsidR="009E0693" w14:paraId="38CB0E87" w14:textId="77777777">
        <w:trPr>
          <w:trHeight w:val="320"/>
        </w:trPr>
        <w:tc>
          <w:tcPr>
            <w:tcW w:w="1091" w:type="dxa"/>
            <w:tcBorders>
              <w:left w:val="nil"/>
            </w:tcBorders>
          </w:tcPr>
          <w:p w14:paraId="38CB0E84" w14:textId="77777777" w:rsidR="009E0693" w:rsidRDefault="00334D47">
            <w:pPr>
              <w:pStyle w:val="TableParagraph"/>
              <w:ind w:left="128"/>
              <w:rPr>
                <w:sz w:val="14"/>
              </w:rPr>
            </w:pPr>
            <w:r>
              <w:rPr>
                <w:color w:val="333333"/>
                <w:sz w:val="14"/>
              </w:rPr>
              <w:t>54</w:t>
            </w:r>
          </w:p>
        </w:tc>
        <w:tc>
          <w:tcPr>
            <w:tcW w:w="7529" w:type="dxa"/>
          </w:tcPr>
          <w:p w14:paraId="38CB0E85" w14:textId="77777777" w:rsidR="009E0693" w:rsidRDefault="00334D47">
            <w:pPr>
              <w:pStyle w:val="TableParagraph"/>
              <w:rPr>
                <w:sz w:val="14"/>
              </w:rPr>
            </w:pPr>
            <w:r>
              <w:rPr>
                <w:color w:val="333333"/>
                <w:sz w:val="14"/>
              </w:rPr>
              <w:t>Fly tipping and the amount of rubbish that is around.</w:t>
            </w:r>
          </w:p>
        </w:tc>
        <w:tc>
          <w:tcPr>
            <w:tcW w:w="2132" w:type="dxa"/>
            <w:tcBorders>
              <w:right w:val="nil"/>
            </w:tcBorders>
          </w:tcPr>
          <w:p w14:paraId="38CB0E86" w14:textId="77777777" w:rsidR="009E0693" w:rsidRDefault="00334D47">
            <w:pPr>
              <w:pStyle w:val="TableParagraph"/>
              <w:rPr>
                <w:sz w:val="14"/>
              </w:rPr>
            </w:pPr>
            <w:r>
              <w:rPr>
                <w:color w:val="333333"/>
                <w:sz w:val="14"/>
              </w:rPr>
              <w:t>3/28/2017 11:28 AM</w:t>
            </w:r>
          </w:p>
        </w:tc>
      </w:tr>
      <w:tr w:rsidR="009E0693" w14:paraId="38CB0E8B" w14:textId="77777777">
        <w:trPr>
          <w:trHeight w:val="320"/>
        </w:trPr>
        <w:tc>
          <w:tcPr>
            <w:tcW w:w="1091" w:type="dxa"/>
            <w:tcBorders>
              <w:left w:val="nil"/>
            </w:tcBorders>
          </w:tcPr>
          <w:p w14:paraId="38CB0E88" w14:textId="77777777" w:rsidR="009E0693" w:rsidRDefault="00334D47">
            <w:pPr>
              <w:pStyle w:val="TableParagraph"/>
              <w:ind w:left="128"/>
              <w:rPr>
                <w:sz w:val="14"/>
              </w:rPr>
            </w:pPr>
            <w:r>
              <w:rPr>
                <w:color w:val="333333"/>
                <w:sz w:val="14"/>
              </w:rPr>
              <w:t>55</w:t>
            </w:r>
          </w:p>
        </w:tc>
        <w:tc>
          <w:tcPr>
            <w:tcW w:w="7529" w:type="dxa"/>
          </w:tcPr>
          <w:p w14:paraId="38CB0E89" w14:textId="77777777" w:rsidR="009E0693" w:rsidRDefault="00334D47">
            <w:pPr>
              <w:pStyle w:val="TableParagraph"/>
              <w:rPr>
                <w:sz w:val="14"/>
              </w:rPr>
            </w:pPr>
            <w:r>
              <w:rPr>
                <w:color w:val="333333"/>
                <w:sz w:val="14"/>
              </w:rPr>
              <w:t>Covered by the above</w:t>
            </w:r>
          </w:p>
        </w:tc>
        <w:tc>
          <w:tcPr>
            <w:tcW w:w="2132" w:type="dxa"/>
            <w:tcBorders>
              <w:right w:val="nil"/>
            </w:tcBorders>
          </w:tcPr>
          <w:p w14:paraId="38CB0E8A" w14:textId="77777777" w:rsidR="009E0693" w:rsidRDefault="00334D47">
            <w:pPr>
              <w:pStyle w:val="TableParagraph"/>
              <w:rPr>
                <w:sz w:val="14"/>
              </w:rPr>
            </w:pPr>
            <w:r>
              <w:rPr>
                <w:color w:val="333333"/>
                <w:sz w:val="14"/>
              </w:rPr>
              <w:t>3/28/2017 10:20 AM</w:t>
            </w:r>
          </w:p>
        </w:tc>
      </w:tr>
      <w:tr w:rsidR="009E0693" w14:paraId="38CB0E8F" w14:textId="77777777">
        <w:trPr>
          <w:trHeight w:val="320"/>
        </w:trPr>
        <w:tc>
          <w:tcPr>
            <w:tcW w:w="1091" w:type="dxa"/>
            <w:tcBorders>
              <w:left w:val="nil"/>
            </w:tcBorders>
          </w:tcPr>
          <w:p w14:paraId="38CB0E8C" w14:textId="77777777" w:rsidR="009E0693" w:rsidRDefault="00334D47">
            <w:pPr>
              <w:pStyle w:val="TableParagraph"/>
              <w:ind w:left="128"/>
              <w:rPr>
                <w:sz w:val="14"/>
              </w:rPr>
            </w:pPr>
            <w:r>
              <w:rPr>
                <w:color w:val="333333"/>
                <w:sz w:val="14"/>
              </w:rPr>
              <w:t>56</w:t>
            </w:r>
          </w:p>
        </w:tc>
        <w:tc>
          <w:tcPr>
            <w:tcW w:w="7529" w:type="dxa"/>
          </w:tcPr>
          <w:p w14:paraId="38CB0E8D" w14:textId="77777777" w:rsidR="009E0693" w:rsidRDefault="00334D47">
            <w:pPr>
              <w:pStyle w:val="TableParagraph"/>
              <w:rPr>
                <w:sz w:val="14"/>
              </w:rPr>
            </w:pPr>
            <w:r>
              <w:rPr>
                <w:color w:val="333333"/>
                <w:sz w:val="14"/>
              </w:rPr>
              <w:t>More affordable housing</w:t>
            </w:r>
          </w:p>
        </w:tc>
        <w:tc>
          <w:tcPr>
            <w:tcW w:w="2132" w:type="dxa"/>
            <w:tcBorders>
              <w:right w:val="nil"/>
            </w:tcBorders>
          </w:tcPr>
          <w:p w14:paraId="38CB0E8E" w14:textId="77777777" w:rsidR="009E0693" w:rsidRDefault="00334D47">
            <w:pPr>
              <w:pStyle w:val="TableParagraph"/>
              <w:rPr>
                <w:sz w:val="14"/>
              </w:rPr>
            </w:pPr>
            <w:r>
              <w:rPr>
                <w:color w:val="333333"/>
                <w:sz w:val="14"/>
              </w:rPr>
              <w:t>3/27/2017 8:49 PM</w:t>
            </w:r>
          </w:p>
        </w:tc>
      </w:tr>
      <w:tr w:rsidR="009E0693" w14:paraId="38CB0E93" w14:textId="77777777">
        <w:trPr>
          <w:trHeight w:val="320"/>
        </w:trPr>
        <w:tc>
          <w:tcPr>
            <w:tcW w:w="1091" w:type="dxa"/>
            <w:tcBorders>
              <w:left w:val="nil"/>
            </w:tcBorders>
          </w:tcPr>
          <w:p w14:paraId="38CB0E90" w14:textId="77777777" w:rsidR="009E0693" w:rsidRDefault="00334D47">
            <w:pPr>
              <w:pStyle w:val="TableParagraph"/>
              <w:ind w:left="128"/>
              <w:rPr>
                <w:sz w:val="14"/>
              </w:rPr>
            </w:pPr>
            <w:r>
              <w:rPr>
                <w:color w:val="333333"/>
                <w:sz w:val="14"/>
              </w:rPr>
              <w:t>57</w:t>
            </w:r>
          </w:p>
        </w:tc>
        <w:tc>
          <w:tcPr>
            <w:tcW w:w="7529" w:type="dxa"/>
          </w:tcPr>
          <w:p w14:paraId="38CB0E91" w14:textId="77777777" w:rsidR="009E0693" w:rsidRDefault="00334D47">
            <w:pPr>
              <w:pStyle w:val="TableParagraph"/>
              <w:rPr>
                <w:sz w:val="14"/>
              </w:rPr>
            </w:pPr>
            <w:r>
              <w:rPr>
                <w:color w:val="333333"/>
                <w:sz w:val="14"/>
              </w:rPr>
              <w:t>Affordable housing</w:t>
            </w:r>
          </w:p>
        </w:tc>
        <w:tc>
          <w:tcPr>
            <w:tcW w:w="2132" w:type="dxa"/>
            <w:tcBorders>
              <w:right w:val="nil"/>
            </w:tcBorders>
          </w:tcPr>
          <w:p w14:paraId="38CB0E92" w14:textId="77777777" w:rsidR="009E0693" w:rsidRDefault="00334D47">
            <w:pPr>
              <w:pStyle w:val="TableParagraph"/>
              <w:rPr>
                <w:sz w:val="14"/>
              </w:rPr>
            </w:pPr>
            <w:r>
              <w:rPr>
                <w:color w:val="333333"/>
                <w:sz w:val="14"/>
              </w:rPr>
              <w:t>3/27/2017 8:43 PM</w:t>
            </w:r>
          </w:p>
        </w:tc>
      </w:tr>
      <w:tr w:rsidR="009E0693" w14:paraId="38CB0E97" w14:textId="77777777">
        <w:trPr>
          <w:trHeight w:val="320"/>
        </w:trPr>
        <w:tc>
          <w:tcPr>
            <w:tcW w:w="1091" w:type="dxa"/>
            <w:tcBorders>
              <w:left w:val="nil"/>
            </w:tcBorders>
          </w:tcPr>
          <w:p w14:paraId="38CB0E94" w14:textId="77777777" w:rsidR="009E0693" w:rsidRDefault="00334D47">
            <w:pPr>
              <w:pStyle w:val="TableParagraph"/>
              <w:ind w:left="128"/>
              <w:rPr>
                <w:sz w:val="14"/>
              </w:rPr>
            </w:pPr>
            <w:r>
              <w:rPr>
                <w:color w:val="333333"/>
                <w:sz w:val="14"/>
              </w:rPr>
              <w:t>58</w:t>
            </w:r>
          </w:p>
        </w:tc>
        <w:tc>
          <w:tcPr>
            <w:tcW w:w="7529" w:type="dxa"/>
          </w:tcPr>
          <w:p w14:paraId="38CB0E95" w14:textId="77777777" w:rsidR="009E0693" w:rsidRDefault="00334D47">
            <w:pPr>
              <w:pStyle w:val="TableParagraph"/>
              <w:rPr>
                <w:sz w:val="14"/>
              </w:rPr>
            </w:pPr>
            <w:r>
              <w:rPr>
                <w:color w:val="333333"/>
                <w:sz w:val="14"/>
              </w:rPr>
              <w:t>More affordable housing for the younger generation</w:t>
            </w:r>
          </w:p>
        </w:tc>
        <w:tc>
          <w:tcPr>
            <w:tcW w:w="2132" w:type="dxa"/>
            <w:tcBorders>
              <w:right w:val="nil"/>
            </w:tcBorders>
          </w:tcPr>
          <w:p w14:paraId="38CB0E96" w14:textId="77777777" w:rsidR="009E0693" w:rsidRDefault="00334D47">
            <w:pPr>
              <w:pStyle w:val="TableParagraph"/>
              <w:rPr>
                <w:sz w:val="14"/>
              </w:rPr>
            </w:pPr>
            <w:r>
              <w:rPr>
                <w:color w:val="333333"/>
                <w:sz w:val="14"/>
              </w:rPr>
              <w:t>3/27/2017 1:25 PM</w:t>
            </w:r>
          </w:p>
        </w:tc>
      </w:tr>
      <w:tr w:rsidR="009E0693" w14:paraId="38CB0E9B" w14:textId="77777777">
        <w:trPr>
          <w:trHeight w:val="320"/>
        </w:trPr>
        <w:tc>
          <w:tcPr>
            <w:tcW w:w="1091" w:type="dxa"/>
            <w:tcBorders>
              <w:left w:val="nil"/>
            </w:tcBorders>
          </w:tcPr>
          <w:p w14:paraId="38CB0E98" w14:textId="77777777" w:rsidR="009E0693" w:rsidRDefault="00334D47">
            <w:pPr>
              <w:pStyle w:val="TableParagraph"/>
              <w:ind w:left="128"/>
              <w:rPr>
                <w:sz w:val="14"/>
              </w:rPr>
            </w:pPr>
            <w:r>
              <w:rPr>
                <w:color w:val="333333"/>
                <w:sz w:val="14"/>
              </w:rPr>
              <w:t>59</w:t>
            </w:r>
          </w:p>
        </w:tc>
        <w:tc>
          <w:tcPr>
            <w:tcW w:w="7529" w:type="dxa"/>
          </w:tcPr>
          <w:p w14:paraId="38CB0E99" w14:textId="77777777" w:rsidR="009E0693" w:rsidRDefault="00334D47">
            <w:pPr>
              <w:pStyle w:val="TableParagraph"/>
              <w:rPr>
                <w:sz w:val="14"/>
              </w:rPr>
            </w:pPr>
            <w:r>
              <w:rPr>
                <w:color w:val="333333"/>
                <w:sz w:val="14"/>
              </w:rPr>
              <w:t>More affordable housing within the village for the younger generation</w:t>
            </w:r>
          </w:p>
        </w:tc>
        <w:tc>
          <w:tcPr>
            <w:tcW w:w="2132" w:type="dxa"/>
            <w:tcBorders>
              <w:right w:val="nil"/>
            </w:tcBorders>
          </w:tcPr>
          <w:p w14:paraId="38CB0E9A" w14:textId="77777777" w:rsidR="009E0693" w:rsidRDefault="00334D47">
            <w:pPr>
              <w:pStyle w:val="TableParagraph"/>
              <w:rPr>
                <w:sz w:val="14"/>
              </w:rPr>
            </w:pPr>
            <w:r>
              <w:rPr>
                <w:color w:val="333333"/>
                <w:sz w:val="14"/>
              </w:rPr>
              <w:t>3/27/2017 1:22 PM</w:t>
            </w:r>
          </w:p>
        </w:tc>
      </w:tr>
      <w:tr w:rsidR="009E0693" w14:paraId="38CB0E9F" w14:textId="77777777">
        <w:trPr>
          <w:trHeight w:val="320"/>
        </w:trPr>
        <w:tc>
          <w:tcPr>
            <w:tcW w:w="1091" w:type="dxa"/>
            <w:tcBorders>
              <w:left w:val="nil"/>
            </w:tcBorders>
          </w:tcPr>
          <w:p w14:paraId="38CB0E9C" w14:textId="77777777" w:rsidR="009E0693" w:rsidRDefault="00334D47">
            <w:pPr>
              <w:pStyle w:val="TableParagraph"/>
              <w:ind w:left="128"/>
              <w:rPr>
                <w:sz w:val="14"/>
              </w:rPr>
            </w:pPr>
            <w:r>
              <w:rPr>
                <w:color w:val="333333"/>
                <w:sz w:val="14"/>
              </w:rPr>
              <w:t>60</w:t>
            </w:r>
          </w:p>
        </w:tc>
        <w:tc>
          <w:tcPr>
            <w:tcW w:w="7529" w:type="dxa"/>
          </w:tcPr>
          <w:p w14:paraId="38CB0E9D" w14:textId="77777777" w:rsidR="009E0693" w:rsidRDefault="00334D47">
            <w:pPr>
              <w:pStyle w:val="TableParagraph"/>
              <w:rPr>
                <w:sz w:val="14"/>
              </w:rPr>
            </w:pPr>
            <w:r>
              <w:rPr>
                <w:color w:val="333333"/>
                <w:sz w:val="14"/>
              </w:rPr>
              <w:t>More affordable housing</w:t>
            </w:r>
          </w:p>
        </w:tc>
        <w:tc>
          <w:tcPr>
            <w:tcW w:w="2132" w:type="dxa"/>
            <w:tcBorders>
              <w:right w:val="nil"/>
            </w:tcBorders>
          </w:tcPr>
          <w:p w14:paraId="38CB0E9E" w14:textId="77777777" w:rsidR="009E0693" w:rsidRDefault="00334D47">
            <w:pPr>
              <w:pStyle w:val="TableParagraph"/>
              <w:rPr>
                <w:sz w:val="14"/>
              </w:rPr>
            </w:pPr>
            <w:r>
              <w:rPr>
                <w:color w:val="333333"/>
                <w:sz w:val="14"/>
              </w:rPr>
              <w:t>3/27/2017 1:18 PM</w:t>
            </w:r>
          </w:p>
        </w:tc>
      </w:tr>
      <w:tr w:rsidR="009E0693" w14:paraId="38CB0EA3" w14:textId="77777777">
        <w:trPr>
          <w:trHeight w:val="320"/>
        </w:trPr>
        <w:tc>
          <w:tcPr>
            <w:tcW w:w="1091" w:type="dxa"/>
            <w:tcBorders>
              <w:left w:val="nil"/>
            </w:tcBorders>
          </w:tcPr>
          <w:p w14:paraId="38CB0EA0" w14:textId="77777777" w:rsidR="009E0693" w:rsidRDefault="00334D47">
            <w:pPr>
              <w:pStyle w:val="TableParagraph"/>
              <w:ind w:left="128"/>
              <w:rPr>
                <w:sz w:val="14"/>
              </w:rPr>
            </w:pPr>
            <w:r>
              <w:rPr>
                <w:color w:val="333333"/>
                <w:sz w:val="14"/>
              </w:rPr>
              <w:t>61</w:t>
            </w:r>
          </w:p>
        </w:tc>
        <w:tc>
          <w:tcPr>
            <w:tcW w:w="7529" w:type="dxa"/>
          </w:tcPr>
          <w:p w14:paraId="38CB0EA1" w14:textId="77777777" w:rsidR="009E0693" w:rsidRDefault="00334D47">
            <w:pPr>
              <w:pStyle w:val="TableParagraph"/>
              <w:rPr>
                <w:sz w:val="14"/>
              </w:rPr>
            </w:pPr>
            <w:r>
              <w:rPr>
                <w:color w:val="333333"/>
                <w:sz w:val="14"/>
              </w:rPr>
              <w:t>Speed controls/restrictions on main road, 30mph may as well be 50 - 60 mph past my house.</w:t>
            </w:r>
          </w:p>
        </w:tc>
        <w:tc>
          <w:tcPr>
            <w:tcW w:w="2132" w:type="dxa"/>
            <w:tcBorders>
              <w:right w:val="nil"/>
            </w:tcBorders>
          </w:tcPr>
          <w:p w14:paraId="38CB0EA2" w14:textId="77777777" w:rsidR="009E0693" w:rsidRDefault="00334D47">
            <w:pPr>
              <w:pStyle w:val="TableParagraph"/>
              <w:rPr>
                <w:sz w:val="14"/>
              </w:rPr>
            </w:pPr>
            <w:r>
              <w:rPr>
                <w:color w:val="333333"/>
                <w:sz w:val="14"/>
              </w:rPr>
              <w:t>3/27/2017 10:28 AM</w:t>
            </w:r>
          </w:p>
        </w:tc>
      </w:tr>
      <w:tr w:rsidR="009E0693" w14:paraId="38CB0EA7" w14:textId="77777777">
        <w:trPr>
          <w:trHeight w:val="540"/>
        </w:trPr>
        <w:tc>
          <w:tcPr>
            <w:tcW w:w="1091" w:type="dxa"/>
            <w:tcBorders>
              <w:left w:val="nil"/>
            </w:tcBorders>
          </w:tcPr>
          <w:p w14:paraId="38CB0EA4" w14:textId="77777777" w:rsidR="009E0693" w:rsidRDefault="00334D47">
            <w:pPr>
              <w:pStyle w:val="TableParagraph"/>
              <w:ind w:left="128"/>
              <w:rPr>
                <w:sz w:val="14"/>
              </w:rPr>
            </w:pPr>
            <w:r>
              <w:rPr>
                <w:color w:val="333333"/>
                <w:sz w:val="14"/>
              </w:rPr>
              <w:t>62</w:t>
            </w:r>
          </w:p>
        </w:tc>
        <w:tc>
          <w:tcPr>
            <w:tcW w:w="7529" w:type="dxa"/>
          </w:tcPr>
          <w:p w14:paraId="38CB0EA5" w14:textId="77777777" w:rsidR="009E0693" w:rsidRDefault="00334D47">
            <w:pPr>
              <w:pStyle w:val="TableParagraph"/>
              <w:spacing w:line="319" w:lineRule="auto"/>
              <w:ind w:right="266"/>
              <w:rPr>
                <w:sz w:val="14"/>
              </w:rPr>
            </w:pPr>
            <w:r>
              <w:rPr>
                <w:color w:val="333333"/>
                <w:sz w:val="14"/>
              </w:rPr>
              <w:t>Off road footpath and cycle routes to Wells and Cheddar. Infrastructure provision in terms of school and GP capacity before new build increases the local population. Capacity of the A371 to cope with additional  traffic.</w:t>
            </w:r>
          </w:p>
        </w:tc>
        <w:tc>
          <w:tcPr>
            <w:tcW w:w="2132" w:type="dxa"/>
            <w:tcBorders>
              <w:right w:val="nil"/>
            </w:tcBorders>
          </w:tcPr>
          <w:p w14:paraId="38CB0EA6" w14:textId="77777777" w:rsidR="009E0693" w:rsidRDefault="00334D47">
            <w:pPr>
              <w:pStyle w:val="TableParagraph"/>
              <w:rPr>
                <w:sz w:val="14"/>
              </w:rPr>
            </w:pPr>
            <w:r>
              <w:rPr>
                <w:color w:val="333333"/>
                <w:sz w:val="14"/>
              </w:rPr>
              <w:t>3/25/2017 8:23 PM</w:t>
            </w:r>
          </w:p>
        </w:tc>
      </w:tr>
      <w:tr w:rsidR="009E0693" w14:paraId="38CB0EAB" w14:textId="77777777">
        <w:trPr>
          <w:trHeight w:val="540"/>
        </w:trPr>
        <w:tc>
          <w:tcPr>
            <w:tcW w:w="1091" w:type="dxa"/>
            <w:tcBorders>
              <w:left w:val="nil"/>
            </w:tcBorders>
          </w:tcPr>
          <w:p w14:paraId="38CB0EA8" w14:textId="77777777" w:rsidR="009E0693" w:rsidRDefault="00334D47">
            <w:pPr>
              <w:pStyle w:val="TableParagraph"/>
              <w:ind w:left="128"/>
              <w:rPr>
                <w:sz w:val="14"/>
              </w:rPr>
            </w:pPr>
            <w:r>
              <w:rPr>
                <w:color w:val="333333"/>
                <w:sz w:val="14"/>
              </w:rPr>
              <w:t>63</w:t>
            </w:r>
          </w:p>
        </w:tc>
        <w:tc>
          <w:tcPr>
            <w:tcW w:w="7529" w:type="dxa"/>
          </w:tcPr>
          <w:p w14:paraId="38CB0EA9" w14:textId="77777777" w:rsidR="009E0693" w:rsidRDefault="00334D47">
            <w:pPr>
              <w:pStyle w:val="TableParagraph"/>
              <w:spacing w:line="319" w:lineRule="auto"/>
              <w:ind w:right="212"/>
              <w:rPr>
                <w:sz w:val="14"/>
              </w:rPr>
            </w:pPr>
            <w:r>
              <w:rPr>
                <w:color w:val="333333"/>
                <w:sz w:val="14"/>
              </w:rPr>
              <w:t>It is extremely important we do not lose the character of a small Somerset village. New builds even on a small level  if not controlled can destroy the features we currently</w:t>
            </w:r>
            <w:r>
              <w:rPr>
                <w:color w:val="333333"/>
                <w:spacing w:val="22"/>
                <w:sz w:val="14"/>
              </w:rPr>
              <w:t xml:space="preserve"> </w:t>
            </w:r>
            <w:r>
              <w:rPr>
                <w:color w:val="333333"/>
                <w:sz w:val="14"/>
              </w:rPr>
              <w:t>enjoy</w:t>
            </w:r>
          </w:p>
        </w:tc>
        <w:tc>
          <w:tcPr>
            <w:tcW w:w="2132" w:type="dxa"/>
            <w:tcBorders>
              <w:right w:val="nil"/>
            </w:tcBorders>
          </w:tcPr>
          <w:p w14:paraId="38CB0EAA" w14:textId="77777777" w:rsidR="009E0693" w:rsidRDefault="00334D47">
            <w:pPr>
              <w:pStyle w:val="TableParagraph"/>
              <w:rPr>
                <w:sz w:val="14"/>
              </w:rPr>
            </w:pPr>
            <w:r>
              <w:rPr>
                <w:color w:val="333333"/>
                <w:sz w:val="14"/>
              </w:rPr>
              <w:t>3/25/2017 5:54 PM</w:t>
            </w:r>
          </w:p>
        </w:tc>
      </w:tr>
      <w:tr w:rsidR="009E0693" w14:paraId="38CB0EAF" w14:textId="77777777">
        <w:trPr>
          <w:trHeight w:val="540"/>
        </w:trPr>
        <w:tc>
          <w:tcPr>
            <w:tcW w:w="1091" w:type="dxa"/>
            <w:tcBorders>
              <w:left w:val="nil"/>
            </w:tcBorders>
          </w:tcPr>
          <w:p w14:paraId="38CB0EAC" w14:textId="77777777" w:rsidR="009E0693" w:rsidRDefault="00334D47">
            <w:pPr>
              <w:pStyle w:val="TableParagraph"/>
              <w:ind w:left="128"/>
              <w:rPr>
                <w:sz w:val="14"/>
              </w:rPr>
            </w:pPr>
            <w:r>
              <w:rPr>
                <w:color w:val="333333"/>
                <w:sz w:val="14"/>
              </w:rPr>
              <w:t>64</w:t>
            </w:r>
          </w:p>
        </w:tc>
        <w:tc>
          <w:tcPr>
            <w:tcW w:w="7529" w:type="dxa"/>
          </w:tcPr>
          <w:p w14:paraId="38CB0EAD" w14:textId="77777777" w:rsidR="009E0693" w:rsidRDefault="00334D47">
            <w:pPr>
              <w:pStyle w:val="TableParagraph"/>
              <w:spacing w:line="319" w:lineRule="auto"/>
              <w:ind w:right="266"/>
              <w:rPr>
                <w:sz w:val="14"/>
              </w:rPr>
            </w:pPr>
            <w:r>
              <w:rPr>
                <w:color w:val="333333"/>
                <w:sz w:val="14"/>
              </w:rPr>
              <w:t>Public transport. Whilst I am lucky enough to have access to a car, public transport is an important issue for those who either cannot afford to have a car or are prevented from driving for medical/lifestyle  reasons.</w:t>
            </w:r>
          </w:p>
        </w:tc>
        <w:tc>
          <w:tcPr>
            <w:tcW w:w="2132" w:type="dxa"/>
            <w:tcBorders>
              <w:right w:val="nil"/>
            </w:tcBorders>
          </w:tcPr>
          <w:p w14:paraId="38CB0EAE" w14:textId="77777777" w:rsidR="009E0693" w:rsidRDefault="00334D47">
            <w:pPr>
              <w:pStyle w:val="TableParagraph"/>
              <w:rPr>
                <w:sz w:val="14"/>
              </w:rPr>
            </w:pPr>
            <w:r>
              <w:rPr>
                <w:color w:val="333333"/>
                <w:sz w:val="14"/>
              </w:rPr>
              <w:t>3/25/2017 2:57 PM</w:t>
            </w:r>
          </w:p>
        </w:tc>
      </w:tr>
      <w:tr w:rsidR="009E0693" w14:paraId="38CB0EB3" w14:textId="77777777">
        <w:trPr>
          <w:trHeight w:val="540"/>
        </w:trPr>
        <w:tc>
          <w:tcPr>
            <w:tcW w:w="1091" w:type="dxa"/>
            <w:tcBorders>
              <w:left w:val="nil"/>
            </w:tcBorders>
          </w:tcPr>
          <w:p w14:paraId="38CB0EB0" w14:textId="77777777" w:rsidR="009E0693" w:rsidRDefault="00334D47">
            <w:pPr>
              <w:pStyle w:val="TableParagraph"/>
              <w:ind w:left="128"/>
              <w:rPr>
                <w:sz w:val="14"/>
              </w:rPr>
            </w:pPr>
            <w:r>
              <w:rPr>
                <w:color w:val="333333"/>
                <w:sz w:val="14"/>
              </w:rPr>
              <w:t>65</w:t>
            </w:r>
          </w:p>
        </w:tc>
        <w:tc>
          <w:tcPr>
            <w:tcW w:w="7529" w:type="dxa"/>
          </w:tcPr>
          <w:p w14:paraId="38CB0EB1" w14:textId="77777777" w:rsidR="009E0693" w:rsidRDefault="00334D47">
            <w:pPr>
              <w:pStyle w:val="TableParagraph"/>
              <w:spacing w:line="319" w:lineRule="auto"/>
              <w:ind w:right="266"/>
              <w:rPr>
                <w:sz w:val="14"/>
              </w:rPr>
            </w:pPr>
            <w:r>
              <w:rPr>
                <w:color w:val="333333"/>
                <w:sz w:val="14"/>
              </w:rPr>
              <w:t>New housing needs to take into account safe walking routes to school/shop/bus and safe access for commuters from the development onto the already busy and overloaded A371</w:t>
            </w:r>
          </w:p>
        </w:tc>
        <w:tc>
          <w:tcPr>
            <w:tcW w:w="2132" w:type="dxa"/>
            <w:tcBorders>
              <w:right w:val="nil"/>
            </w:tcBorders>
          </w:tcPr>
          <w:p w14:paraId="38CB0EB2" w14:textId="77777777" w:rsidR="009E0693" w:rsidRDefault="00334D47">
            <w:pPr>
              <w:pStyle w:val="TableParagraph"/>
              <w:rPr>
                <w:sz w:val="14"/>
              </w:rPr>
            </w:pPr>
            <w:r>
              <w:rPr>
                <w:color w:val="333333"/>
                <w:sz w:val="14"/>
              </w:rPr>
              <w:t>3/25/2017 10:25 AM</w:t>
            </w:r>
          </w:p>
        </w:tc>
      </w:tr>
      <w:tr w:rsidR="009E0693" w14:paraId="38CB0EB7" w14:textId="77777777">
        <w:trPr>
          <w:trHeight w:val="540"/>
        </w:trPr>
        <w:tc>
          <w:tcPr>
            <w:tcW w:w="1091" w:type="dxa"/>
            <w:tcBorders>
              <w:left w:val="nil"/>
            </w:tcBorders>
          </w:tcPr>
          <w:p w14:paraId="38CB0EB4" w14:textId="77777777" w:rsidR="009E0693" w:rsidRDefault="00334D47">
            <w:pPr>
              <w:pStyle w:val="TableParagraph"/>
              <w:ind w:left="128"/>
              <w:rPr>
                <w:sz w:val="14"/>
              </w:rPr>
            </w:pPr>
            <w:r>
              <w:rPr>
                <w:color w:val="333333"/>
                <w:sz w:val="14"/>
              </w:rPr>
              <w:t>66</w:t>
            </w:r>
          </w:p>
        </w:tc>
        <w:tc>
          <w:tcPr>
            <w:tcW w:w="7529" w:type="dxa"/>
          </w:tcPr>
          <w:p w14:paraId="38CB0EB5" w14:textId="77777777" w:rsidR="009E0693" w:rsidRDefault="00334D47">
            <w:pPr>
              <w:pStyle w:val="TableParagraph"/>
              <w:spacing w:line="319" w:lineRule="auto"/>
              <w:ind w:right="266"/>
              <w:rPr>
                <w:sz w:val="14"/>
              </w:rPr>
            </w:pPr>
            <w:r>
              <w:rPr>
                <w:color w:val="333333"/>
                <w:sz w:val="14"/>
              </w:rPr>
              <w:t>A combined approach by the Parish Council, Police and County Highways to stop heavy traffic use of the A371 except for access.</w:t>
            </w:r>
          </w:p>
        </w:tc>
        <w:tc>
          <w:tcPr>
            <w:tcW w:w="2132" w:type="dxa"/>
            <w:tcBorders>
              <w:right w:val="nil"/>
            </w:tcBorders>
          </w:tcPr>
          <w:p w14:paraId="38CB0EB6" w14:textId="77777777" w:rsidR="009E0693" w:rsidRDefault="00334D47">
            <w:pPr>
              <w:pStyle w:val="TableParagraph"/>
              <w:rPr>
                <w:sz w:val="14"/>
              </w:rPr>
            </w:pPr>
            <w:r>
              <w:rPr>
                <w:color w:val="333333"/>
                <w:sz w:val="14"/>
              </w:rPr>
              <w:t>3/24/2017 5:37 PM</w:t>
            </w:r>
          </w:p>
        </w:tc>
      </w:tr>
      <w:tr w:rsidR="009E0693" w14:paraId="38CB0EBB" w14:textId="77777777">
        <w:trPr>
          <w:trHeight w:val="540"/>
        </w:trPr>
        <w:tc>
          <w:tcPr>
            <w:tcW w:w="1091" w:type="dxa"/>
            <w:tcBorders>
              <w:left w:val="nil"/>
            </w:tcBorders>
          </w:tcPr>
          <w:p w14:paraId="38CB0EB8" w14:textId="77777777" w:rsidR="009E0693" w:rsidRDefault="00334D47">
            <w:pPr>
              <w:pStyle w:val="TableParagraph"/>
              <w:ind w:left="128"/>
              <w:rPr>
                <w:sz w:val="14"/>
              </w:rPr>
            </w:pPr>
            <w:r>
              <w:rPr>
                <w:color w:val="333333"/>
                <w:sz w:val="14"/>
              </w:rPr>
              <w:t>67</w:t>
            </w:r>
          </w:p>
        </w:tc>
        <w:tc>
          <w:tcPr>
            <w:tcW w:w="7529" w:type="dxa"/>
          </w:tcPr>
          <w:p w14:paraId="38CB0EB9" w14:textId="77777777" w:rsidR="009E0693" w:rsidRDefault="00334D47">
            <w:pPr>
              <w:pStyle w:val="TableParagraph"/>
              <w:spacing w:line="319" w:lineRule="auto"/>
              <w:ind w:right="266"/>
              <w:rPr>
                <w:sz w:val="14"/>
              </w:rPr>
            </w:pPr>
            <w:r>
              <w:rPr>
                <w:color w:val="333333"/>
                <w:sz w:val="14"/>
              </w:rPr>
              <w:t>Traffic calming measures on the A 371 The availability of an appropriate mix of housing suitable to maintain a balanced community Public transport links to Wells, Cheddar and beyond</w:t>
            </w:r>
          </w:p>
        </w:tc>
        <w:tc>
          <w:tcPr>
            <w:tcW w:w="2132" w:type="dxa"/>
            <w:tcBorders>
              <w:right w:val="nil"/>
            </w:tcBorders>
          </w:tcPr>
          <w:p w14:paraId="38CB0EBA" w14:textId="77777777" w:rsidR="009E0693" w:rsidRDefault="00334D47">
            <w:pPr>
              <w:pStyle w:val="TableParagraph"/>
              <w:rPr>
                <w:sz w:val="14"/>
              </w:rPr>
            </w:pPr>
            <w:r>
              <w:rPr>
                <w:color w:val="333333"/>
                <w:sz w:val="14"/>
              </w:rPr>
              <w:t>3/24/2017 3:12 PM</w:t>
            </w:r>
          </w:p>
        </w:tc>
      </w:tr>
      <w:tr w:rsidR="009E0693" w14:paraId="38CB0EBF" w14:textId="77777777">
        <w:trPr>
          <w:trHeight w:val="740"/>
        </w:trPr>
        <w:tc>
          <w:tcPr>
            <w:tcW w:w="1091" w:type="dxa"/>
            <w:tcBorders>
              <w:left w:val="nil"/>
            </w:tcBorders>
          </w:tcPr>
          <w:p w14:paraId="38CB0EBC" w14:textId="77777777" w:rsidR="009E0693" w:rsidRDefault="00334D47">
            <w:pPr>
              <w:pStyle w:val="TableParagraph"/>
              <w:ind w:left="128"/>
              <w:rPr>
                <w:sz w:val="14"/>
              </w:rPr>
            </w:pPr>
            <w:r>
              <w:rPr>
                <w:color w:val="333333"/>
                <w:sz w:val="14"/>
              </w:rPr>
              <w:t>68</w:t>
            </w:r>
          </w:p>
        </w:tc>
        <w:tc>
          <w:tcPr>
            <w:tcW w:w="7529" w:type="dxa"/>
          </w:tcPr>
          <w:p w14:paraId="38CB0EBD" w14:textId="77777777" w:rsidR="009E0693" w:rsidRDefault="00334D47">
            <w:pPr>
              <w:pStyle w:val="TableParagraph"/>
              <w:spacing w:line="319" w:lineRule="auto"/>
              <w:ind w:right="152"/>
              <w:rPr>
                <w:sz w:val="14"/>
              </w:rPr>
            </w:pPr>
            <w:r>
              <w:rPr>
                <w:color w:val="333333"/>
                <w:sz w:val="14"/>
              </w:rPr>
              <w:t>A restriction/prohibition on heavy vehicle traffic on the A371 - the size and quantity of the lorry traffic travelling through our village is beyond belief and the buck passing over dealing with the issue between police, highways and local government is inexcusable..</w:t>
            </w:r>
          </w:p>
        </w:tc>
        <w:tc>
          <w:tcPr>
            <w:tcW w:w="2132" w:type="dxa"/>
            <w:tcBorders>
              <w:right w:val="nil"/>
            </w:tcBorders>
          </w:tcPr>
          <w:p w14:paraId="38CB0EBE" w14:textId="77777777" w:rsidR="009E0693" w:rsidRDefault="00334D47">
            <w:pPr>
              <w:pStyle w:val="TableParagraph"/>
              <w:rPr>
                <w:sz w:val="14"/>
              </w:rPr>
            </w:pPr>
            <w:r>
              <w:rPr>
                <w:color w:val="333333"/>
                <w:sz w:val="14"/>
              </w:rPr>
              <w:t>3/24/2017 11:56 AM</w:t>
            </w:r>
          </w:p>
        </w:tc>
      </w:tr>
      <w:tr w:rsidR="009E0693" w14:paraId="38CB0EC3" w14:textId="77777777">
        <w:trPr>
          <w:trHeight w:val="320"/>
        </w:trPr>
        <w:tc>
          <w:tcPr>
            <w:tcW w:w="1091" w:type="dxa"/>
            <w:tcBorders>
              <w:left w:val="nil"/>
            </w:tcBorders>
          </w:tcPr>
          <w:p w14:paraId="38CB0EC0" w14:textId="77777777" w:rsidR="009E0693" w:rsidRDefault="00334D47">
            <w:pPr>
              <w:pStyle w:val="TableParagraph"/>
              <w:ind w:left="128"/>
              <w:rPr>
                <w:sz w:val="14"/>
              </w:rPr>
            </w:pPr>
            <w:r>
              <w:rPr>
                <w:color w:val="333333"/>
                <w:sz w:val="14"/>
              </w:rPr>
              <w:t>69</w:t>
            </w:r>
          </w:p>
        </w:tc>
        <w:tc>
          <w:tcPr>
            <w:tcW w:w="7529" w:type="dxa"/>
          </w:tcPr>
          <w:p w14:paraId="38CB0EC1" w14:textId="77777777" w:rsidR="009E0693" w:rsidRDefault="00334D47">
            <w:pPr>
              <w:pStyle w:val="TableParagraph"/>
              <w:rPr>
                <w:sz w:val="14"/>
              </w:rPr>
            </w:pPr>
            <w:r>
              <w:rPr>
                <w:color w:val="333333"/>
                <w:sz w:val="14"/>
              </w:rPr>
              <w:t>No</w:t>
            </w:r>
          </w:p>
        </w:tc>
        <w:tc>
          <w:tcPr>
            <w:tcW w:w="2132" w:type="dxa"/>
            <w:tcBorders>
              <w:right w:val="nil"/>
            </w:tcBorders>
          </w:tcPr>
          <w:p w14:paraId="38CB0EC2" w14:textId="77777777" w:rsidR="009E0693" w:rsidRDefault="00334D47">
            <w:pPr>
              <w:pStyle w:val="TableParagraph"/>
              <w:rPr>
                <w:sz w:val="14"/>
              </w:rPr>
            </w:pPr>
            <w:r>
              <w:rPr>
                <w:color w:val="333333"/>
                <w:sz w:val="14"/>
              </w:rPr>
              <w:t>3/23/2017 2:49 PM</w:t>
            </w:r>
          </w:p>
        </w:tc>
      </w:tr>
      <w:tr w:rsidR="009E0693" w14:paraId="38CB0EC7" w14:textId="77777777">
        <w:trPr>
          <w:trHeight w:val="320"/>
        </w:trPr>
        <w:tc>
          <w:tcPr>
            <w:tcW w:w="1091" w:type="dxa"/>
            <w:tcBorders>
              <w:left w:val="nil"/>
            </w:tcBorders>
          </w:tcPr>
          <w:p w14:paraId="38CB0EC4" w14:textId="77777777" w:rsidR="009E0693" w:rsidRDefault="00334D47">
            <w:pPr>
              <w:pStyle w:val="TableParagraph"/>
              <w:ind w:left="128"/>
              <w:rPr>
                <w:sz w:val="14"/>
              </w:rPr>
            </w:pPr>
            <w:r>
              <w:rPr>
                <w:color w:val="333333"/>
                <w:sz w:val="14"/>
              </w:rPr>
              <w:t>70</w:t>
            </w:r>
          </w:p>
        </w:tc>
        <w:tc>
          <w:tcPr>
            <w:tcW w:w="7529" w:type="dxa"/>
          </w:tcPr>
          <w:p w14:paraId="38CB0EC5" w14:textId="77777777" w:rsidR="009E0693" w:rsidRDefault="00334D47">
            <w:pPr>
              <w:pStyle w:val="TableParagraph"/>
              <w:rPr>
                <w:sz w:val="14"/>
              </w:rPr>
            </w:pPr>
            <w:r>
              <w:rPr>
                <w:color w:val="333333"/>
                <w:sz w:val="14"/>
              </w:rPr>
              <w:t>Any potential for joint ventures with neighbouring parishes.</w:t>
            </w:r>
          </w:p>
        </w:tc>
        <w:tc>
          <w:tcPr>
            <w:tcW w:w="2132" w:type="dxa"/>
            <w:tcBorders>
              <w:right w:val="nil"/>
            </w:tcBorders>
          </w:tcPr>
          <w:p w14:paraId="38CB0EC6" w14:textId="77777777" w:rsidR="009E0693" w:rsidRDefault="00334D47">
            <w:pPr>
              <w:pStyle w:val="TableParagraph"/>
              <w:rPr>
                <w:sz w:val="14"/>
              </w:rPr>
            </w:pPr>
            <w:r>
              <w:rPr>
                <w:color w:val="333333"/>
                <w:sz w:val="14"/>
              </w:rPr>
              <w:t>3/20/2017 11:01 AM</w:t>
            </w:r>
          </w:p>
        </w:tc>
      </w:tr>
    </w:tbl>
    <w:p w14:paraId="38CB0EC8" w14:textId="77777777" w:rsidR="009E0693" w:rsidRDefault="009E0693">
      <w:pPr>
        <w:rPr>
          <w:sz w:val="14"/>
        </w:rPr>
        <w:sectPr w:rsidR="009E0693">
          <w:pgSz w:w="11900" w:h="16840"/>
          <w:pgMar w:top="640" w:right="460" w:bottom="720" w:left="440" w:header="402" w:footer="537" w:gutter="0"/>
          <w:cols w:space="720"/>
        </w:sectPr>
      </w:pPr>
    </w:p>
    <w:p w14:paraId="38CB0EC9" w14:textId="77777777" w:rsidR="009E0693" w:rsidRDefault="009E0693">
      <w:pPr>
        <w:pStyle w:val="BodyText"/>
        <w:rPr>
          <w:rFonts w:ascii="Times New Roman"/>
          <w:b w:val="0"/>
          <w:sz w:val="20"/>
        </w:rPr>
      </w:pPr>
    </w:p>
    <w:p w14:paraId="38CB0ECA" w14:textId="77777777" w:rsidR="009E0693" w:rsidRDefault="009E0693">
      <w:pPr>
        <w:rPr>
          <w:rFonts w:ascii="Times New Roman"/>
          <w:sz w:val="20"/>
        </w:rPr>
        <w:sectPr w:rsidR="009E0693">
          <w:pgSz w:w="11900" w:h="16840"/>
          <w:pgMar w:top="640" w:right="480" w:bottom="720" w:left="460" w:header="402" w:footer="537" w:gutter="0"/>
          <w:cols w:space="720"/>
        </w:sectPr>
      </w:pPr>
    </w:p>
    <w:p w14:paraId="38CB0ECB" w14:textId="77777777" w:rsidR="009E0693" w:rsidRDefault="009E0693">
      <w:pPr>
        <w:pStyle w:val="BodyText"/>
        <w:rPr>
          <w:rFonts w:ascii="Times New Roman"/>
          <w:b w:val="0"/>
          <w:sz w:val="16"/>
        </w:rPr>
      </w:pPr>
    </w:p>
    <w:p w14:paraId="38CB0ECC" w14:textId="77777777" w:rsidR="009E0693" w:rsidRDefault="009E0693">
      <w:pPr>
        <w:pStyle w:val="BodyText"/>
        <w:rPr>
          <w:rFonts w:ascii="Times New Roman"/>
          <w:b w:val="0"/>
          <w:sz w:val="16"/>
        </w:rPr>
      </w:pPr>
    </w:p>
    <w:p w14:paraId="38CB0ECD" w14:textId="77777777" w:rsidR="009E0693" w:rsidRDefault="009E0693">
      <w:pPr>
        <w:pStyle w:val="BodyText"/>
        <w:rPr>
          <w:rFonts w:ascii="Times New Roman"/>
          <w:b w:val="0"/>
          <w:sz w:val="16"/>
        </w:rPr>
      </w:pPr>
    </w:p>
    <w:p w14:paraId="38CB0ECE" w14:textId="77777777" w:rsidR="009E0693" w:rsidRDefault="009E0693">
      <w:pPr>
        <w:pStyle w:val="BodyText"/>
        <w:rPr>
          <w:rFonts w:ascii="Times New Roman"/>
          <w:b w:val="0"/>
          <w:sz w:val="16"/>
        </w:rPr>
      </w:pPr>
    </w:p>
    <w:p w14:paraId="38CB0ECF" w14:textId="77777777" w:rsidR="009E0693" w:rsidRDefault="009E0693">
      <w:pPr>
        <w:pStyle w:val="BodyText"/>
        <w:rPr>
          <w:rFonts w:ascii="Times New Roman"/>
          <w:b w:val="0"/>
          <w:sz w:val="16"/>
        </w:rPr>
      </w:pPr>
    </w:p>
    <w:p w14:paraId="38CB0ED0" w14:textId="77777777" w:rsidR="009E0693" w:rsidRDefault="009E0693">
      <w:pPr>
        <w:pStyle w:val="BodyText"/>
        <w:rPr>
          <w:rFonts w:ascii="Times New Roman"/>
          <w:b w:val="0"/>
          <w:sz w:val="16"/>
        </w:rPr>
      </w:pPr>
    </w:p>
    <w:p w14:paraId="38CB0ED1" w14:textId="77777777" w:rsidR="009E0693" w:rsidRDefault="009E0693">
      <w:pPr>
        <w:pStyle w:val="BodyText"/>
        <w:rPr>
          <w:rFonts w:ascii="Times New Roman"/>
          <w:b w:val="0"/>
          <w:sz w:val="16"/>
        </w:rPr>
      </w:pPr>
    </w:p>
    <w:p w14:paraId="38CB0ED2" w14:textId="77777777" w:rsidR="009E0693" w:rsidRDefault="009E0693">
      <w:pPr>
        <w:pStyle w:val="BodyText"/>
        <w:rPr>
          <w:rFonts w:ascii="Times New Roman"/>
          <w:b w:val="0"/>
          <w:sz w:val="16"/>
        </w:rPr>
      </w:pPr>
    </w:p>
    <w:p w14:paraId="38CB0ED3" w14:textId="77777777" w:rsidR="009E0693" w:rsidRDefault="009E0693">
      <w:pPr>
        <w:pStyle w:val="BodyText"/>
        <w:rPr>
          <w:rFonts w:ascii="Times New Roman"/>
          <w:b w:val="0"/>
          <w:sz w:val="16"/>
        </w:rPr>
      </w:pPr>
    </w:p>
    <w:p w14:paraId="38CB0ED4" w14:textId="77777777" w:rsidR="009E0693" w:rsidRDefault="009E0693">
      <w:pPr>
        <w:pStyle w:val="BodyText"/>
        <w:rPr>
          <w:rFonts w:ascii="Times New Roman"/>
          <w:b w:val="0"/>
          <w:sz w:val="16"/>
        </w:rPr>
      </w:pPr>
    </w:p>
    <w:p w14:paraId="38CB0ED5" w14:textId="77777777" w:rsidR="009E0693" w:rsidRDefault="00334D47">
      <w:pPr>
        <w:pStyle w:val="BodyText"/>
        <w:spacing w:before="117"/>
        <w:jc w:val="right"/>
      </w:pPr>
      <w:r>
        <w:rPr>
          <w:color w:val="333333"/>
        </w:rPr>
        <w:t>Yes</w:t>
      </w:r>
    </w:p>
    <w:p w14:paraId="38CB0ED6" w14:textId="77777777" w:rsidR="009E0693" w:rsidRDefault="009E0693">
      <w:pPr>
        <w:rPr>
          <w:b/>
          <w:sz w:val="16"/>
        </w:rPr>
      </w:pPr>
    </w:p>
    <w:p w14:paraId="38CB0ED7" w14:textId="77777777" w:rsidR="009E0693" w:rsidRDefault="009E0693">
      <w:pPr>
        <w:rPr>
          <w:b/>
          <w:sz w:val="16"/>
        </w:rPr>
      </w:pPr>
    </w:p>
    <w:p w14:paraId="38CB0ED8" w14:textId="77777777" w:rsidR="009E0693" w:rsidRDefault="009E0693">
      <w:pPr>
        <w:rPr>
          <w:b/>
          <w:sz w:val="16"/>
        </w:rPr>
      </w:pPr>
    </w:p>
    <w:p w14:paraId="38CB0ED9" w14:textId="77777777" w:rsidR="009E0693" w:rsidRDefault="009E0693">
      <w:pPr>
        <w:rPr>
          <w:b/>
          <w:sz w:val="16"/>
        </w:rPr>
      </w:pPr>
    </w:p>
    <w:p w14:paraId="38CB0EDA" w14:textId="77777777" w:rsidR="009E0693" w:rsidRDefault="009E0693">
      <w:pPr>
        <w:spacing w:before="3"/>
        <w:rPr>
          <w:b/>
          <w:sz w:val="16"/>
        </w:rPr>
      </w:pPr>
    </w:p>
    <w:p w14:paraId="38CB0EDB" w14:textId="77777777" w:rsidR="009E0693" w:rsidRDefault="00334D47">
      <w:pPr>
        <w:pStyle w:val="BodyText"/>
        <w:jc w:val="right"/>
      </w:pPr>
      <w:r>
        <w:rPr>
          <w:color w:val="333333"/>
        </w:rPr>
        <w:t>No</w:t>
      </w:r>
    </w:p>
    <w:p w14:paraId="38CB0EDC" w14:textId="77777777" w:rsidR="009E0693" w:rsidRDefault="009E0693">
      <w:pPr>
        <w:rPr>
          <w:b/>
          <w:sz w:val="16"/>
        </w:rPr>
      </w:pPr>
    </w:p>
    <w:p w14:paraId="38CB0EDD" w14:textId="77777777" w:rsidR="009E0693" w:rsidRDefault="009E0693">
      <w:pPr>
        <w:rPr>
          <w:b/>
          <w:sz w:val="16"/>
        </w:rPr>
      </w:pPr>
    </w:p>
    <w:p w14:paraId="38CB0EDE" w14:textId="77777777" w:rsidR="009E0693" w:rsidRDefault="009E0693">
      <w:pPr>
        <w:rPr>
          <w:b/>
          <w:sz w:val="16"/>
        </w:rPr>
      </w:pPr>
    </w:p>
    <w:p w14:paraId="38CB0EDF" w14:textId="77777777" w:rsidR="009E0693" w:rsidRDefault="009E0693">
      <w:pPr>
        <w:rPr>
          <w:b/>
          <w:sz w:val="16"/>
        </w:rPr>
      </w:pPr>
    </w:p>
    <w:p w14:paraId="38CB0EE0" w14:textId="77777777" w:rsidR="009E0693" w:rsidRDefault="009E0693">
      <w:pPr>
        <w:spacing w:before="2"/>
        <w:rPr>
          <w:b/>
          <w:sz w:val="16"/>
        </w:rPr>
      </w:pPr>
    </w:p>
    <w:p w14:paraId="38CB0EE1" w14:textId="77777777" w:rsidR="009E0693" w:rsidRDefault="00334D47">
      <w:pPr>
        <w:pStyle w:val="BodyText"/>
        <w:spacing w:before="1"/>
        <w:ind w:right="1"/>
        <w:jc w:val="right"/>
      </w:pPr>
      <w:r>
        <w:rPr>
          <w:color w:val="333333"/>
        </w:rPr>
        <w:t>Don't Know</w:t>
      </w:r>
    </w:p>
    <w:p w14:paraId="38CB0EE2" w14:textId="77777777" w:rsidR="009E0693" w:rsidRDefault="00334D47">
      <w:pPr>
        <w:pStyle w:val="Heading1"/>
        <w:spacing w:line="254" w:lineRule="auto"/>
        <w:ind w:left="162" w:right="3123"/>
      </w:pPr>
      <w:r>
        <w:rPr>
          <w:b w:val="0"/>
        </w:rPr>
        <w:br w:type="column"/>
      </w:r>
      <w:r>
        <w:rPr>
          <w:color w:val="999999"/>
        </w:rPr>
        <w:t xml:space="preserve">Q7 </w:t>
      </w:r>
      <w:r>
        <w:rPr>
          <w:color w:val="333333"/>
        </w:rPr>
        <w:t>Should a Neighbourhood Plan be created for Westbury sub Mendip?</w:t>
      </w:r>
    </w:p>
    <w:p w14:paraId="38CB0EE3" w14:textId="77777777" w:rsidR="009E0693" w:rsidRDefault="00334D47">
      <w:pPr>
        <w:pStyle w:val="BodyText"/>
        <w:spacing w:before="163"/>
        <w:ind w:left="162" w:right="3123"/>
        <w:jc w:val="center"/>
      </w:pPr>
      <w:r>
        <w:rPr>
          <w:color w:val="999999"/>
        </w:rPr>
        <w:t>Answered: 139     Skipped: 0</w:t>
      </w:r>
    </w:p>
    <w:p w14:paraId="38CB0EE4" w14:textId="77777777" w:rsidR="009E0693" w:rsidRDefault="009E0693">
      <w:pPr>
        <w:spacing w:after="1"/>
        <w:rPr>
          <w:b/>
          <w:sz w:val="24"/>
        </w:rPr>
      </w:pPr>
    </w:p>
    <w:tbl>
      <w:tblPr>
        <w:tblW w:w="0" w:type="auto"/>
        <w:tblInd w:w="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650"/>
        <w:gridCol w:w="650"/>
        <w:gridCol w:w="650"/>
        <w:gridCol w:w="650"/>
        <w:gridCol w:w="650"/>
        <w:gridCol w:w="637"/>
        <w:gridCol w:w="650"/>
        <w:gridCol w:w="650"/>
        <w:gridCol w:w="652"/>
        <w:gridCol w:w="653"/>
      </w:tblGrid>
      <w:tr w:rsidR="009E0693" w14:paraId="38CB0EEF" w14:textId="77777777">
        <w:trPr>
          <w:trHeight w:val="180"/>
        </w:trPr>
        <w:tc>
          <w:tcPr>
            <w:tcW w:w="650" w:type="dxa"/>
            <w:tcBorders>
              <w:top w:val="nil"/>
              <w:bottom w:val="nil"/>
              <w:right w:val="single" w:sz="6" w:space="0" w:color="FFFFFF"/>
            </w:tcBorders>
            <w:shd w:val="clear" w:color="auto" w:fill="EFEFEF"/>
          </w:tcPr>
          <w:p w14:paraId="38CB0EE5"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6"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7"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8"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9" w14:textId="77777777" w:rsidR="009E0693" w:rsidRDefault="009E0693">
            <w:pPr>
              <w:pStyle w:val="TableParagraph"/>
              <w:spacing w:before="0"/>
              <w:ind w:left="0"/>
              <w:rPr>
                <w:rFonts w:ascii="Times New Roman"/>
                <w:sz w:val="12"/>
              </w:rPr>
            </w:pPr>
          </w:p>
        </w:tc>
        <w:tc>
          <w:tcPr>
            <w:tcW w:w="637" w:type="dxa"/>
            <w:tcBorders>
              <w:top w:val="nil"/>
              <w:left w:val="single" w:sz="6" w:space="0" w:color="FFFFFF"/>
              <w:bottom w:val="nil"/>
              <w:right w:val="single" w:sz="6" w:space="0" w:color="FFFFFF"/>
            </w:tcBorders>
            <w:shd w:val="clear" w:color="auto" w:fill="EFEFEF"/>
          </w:tcPr>
          <w:p w14:paraId="38CB0EEA"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B"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C" w14:textId="77777777" w:rsidR="009E0693" w:rsidRDefault="009E0693">
            <w:pPr>
              <w:pStyle w:val="TableParagraph"/>
              <w:spacing w:before="0"/>
              <w:ind w:left="0"/>
              <w:rPr>
                <w:rFonts w:ascii="Times New Roman"/>
                <w:sz w:val="12"/>
              </w:rPr>
            </w:pPr>
          </w:p>
        </w:tc>
        <w:tc>
          <w:tcPr>
            <w:tcW w:w="650" w:type="dxa"/>
            <w:tcBorders>
              <w:top w:val="nil"/>
              <w:left w:val="single" w:sz="6" w:space="0" w:color="FFFFFF"/>
              <w:bottom w:val="nil"/>
              <w:right w:val="single" w:sz="6" w:space="0" w:color="FFFFFF"/>
            </w:tcBorders>
            <w:shd w:val="clear" w:color="auto" w:fill="EFEFEF"/>
          </w:tcPr>
          <w:p w14:paraId="38CB0EED" w14:textId="77777777" w:rsidR="009E0693" w:rsidRDefault="009E0693">
            <w:pPr>
              <w:pStyle w:val="TableParagraph"/>
              <w:spacing w:before="0"/>
              <w:ind w:left="0"/>
              <w:rPr>
                <w:rFonts w:ascii="Times New Roman"/>
                <w:sz w:val="12"/>
              </w:rPr>
            </w:pPr>
          </w:p>
        </w:tc>
        <w:tc>
          <w:tcPr>
            <w:tcW w:w="653" w:type="dxa"/>
            <w:vMerge w:val="restart"/>
            <w:tcBorders>
              <w:top w:val="nil"/>
              <w:left w:val="single" w:sz="6" w:space="0" w:color="FFFFFF"/>
              <w:bottom w:val="single" w:sz="12" w:space="0" w:color="DDDDDD"/>
              <w:right w:val="nil"/>
            </w:tcBorders>
            <w:shd w:val="clear" w:color="auto" w:fill="EFEFEF"/>
          </w:tcPr>
          <w:p w14:paraId="38CB0EEE" w14:textId="77777777" w:rsidR="009E0693" w:rsidRDefault="009E0693">
            <w:pPr>
              <w:pStyle w:val="TableParagraph"/>
              <w:spacing w:before="0"/>
              <w:ind w:left="0"/>
              <w:rPr>
                <w:rFonts w:ascii="Times New Roman"/>
                <w:sz w:val="18"/>
              </w:rPr>
            </w:pPr>
          </w:p>
        </w:tc>
      </w:tr>
      <w:tr w:rsidR="009E0693" w14:paraId="38CB0EF2" w14:textId="77777777">
        <w:trPr>
          <w:trHeight w:val="640"/>
        </w:trPr>
        <w:tc>
          <w:tcPr>
            <w:tcW w:w="5839" w:type="dxa"/>
            <w:gridSpan w:val="9"/>
            <w:tcBorders>
              <w:top w:val="nil"/>
              <w:bottom w:val="nil"/>
              <w:right w:val="single" w:sz="6" w:space="0" w:color="FFFFFF"/>
            </w:tcBorders>
            <w:shd w:val="clear" w:color="auto" w:fill="EFEFEF"/>
          </w:tcPr>
          <w:p w14:paraId="38CB0EF0" w14:textId="77777777" w:rsidR="009E0693" w:rsidRDefault="001E21B0">
            <w:pPr>
              <w:pStyle w:val="TableParagraph"/>
              <w:spacing w:before="0"/>
              <w:ind w:left="19"/>
              <w:rPr>
                <w:sz w:val="20"/>
              </w:rPr>
            </w:pPr>
            <w:r>
              <w:rPr>
                <w:sz w:val="20"/>
              </w:rPr>
            </w:r>
            <w:r>
              <w:rPr>
                <w:sz w:val="20"/>
              </w:rPr>
              <w:pict w14:anchorId="38CB1006">
                <v:group id="_x0000_s1028" style="width:270.3pt;height:33.9pt;mso-position-horizontal-relative:char;mso-position-vertical-relative:line" coordsize="5406,678">
                  <v:rect id="_x0000_s1029" style="position:absolute;width:5406;height:678" fillcolor="#cdd327" stroked="f"/>
                  <w10:wrap type="none"/>
                  <w10:anchorlock/>
                </v:group>
              </w:pict>
            </w:r>
          </w:p>
        </w:tc>
        <w:tc>
          <w:tcPr>
            <w:tcW w:w="653" w:type="dxa"/>
            <w:vMerge/>
            <w:tcBorders>
              <w:top w:val="nil"/>
              <w:left w:val="single" w:sz="6" w:space="0" w:color="FFFFFF"/>
              <w:bottom w:val="single" w:sz="12" w:space="0" w:color="DDDDDD"/>
              <w:right w:val="nil"/>
            </w:tcBorders>
            <w:shd w:val="clear" w:color="auto" w:fill="EFEFEF"/>
          </w:tcPr>
          <w:p w14:paraId="38CB0EF1" w14:textId="77777777" w:rsidR="009E0693" w:rsidRDefault="009E0693">
            <w:pPr>
              <w:rPr>
                <w:sz w:val="2"/>
                <w:szCs w:val="2"/>
              </w:rPr>
            </w:pPr>
          </w:p>
        </w:tc>
      </w:tr>
      <w:tr w:rsidR="009E0693" w14:paraId="38CB0EFD" w14:textId="77777777">
        <w:trPr>
          <w:trHeight w:val="292"/>
        </w:trPr>
        <w:tc>
          <w:tcPr>
            <w:tcW w:w="650" w:type="dxa"/>
            <w:tcBorders>
              <w:top w:val="nil"/>
              <w:bottom w:val="nil"/>
              <w:right w:val="single" w:sz="6" w:space="0" w:color="FFFFFF"/>
            </w:tcBorders>
            <w:shd w:val="clear" w:color="auto" w:fill="EFEFEF"/>
          </w:tcPr>
          <w:p w14:paraId="38CB0EF3"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4"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5"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6"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7" w14:textId="77777777" w:rsidR="009E0693" w:rsidRDefault="009E0693">
            <w:pPr>
              <w:pStyle w:val="TableParagraph"/>
              <w:spacing w:before="0"/>
              <w:ind w:left="0"/>
              <w:rPr>
                <w:rFonts w:ascii="Times New Roman"/>
                <w:sz w:val="18"/>
              </w:rPr>
            </w:pPr>
          </w:p>
        </w:tc>
        <w:tc>
          <w:tcPr>
            <w:tcW w:w="637" w:type="dxa"/>
            <w:vMerge w:val="restart"/>
            <w:tcBorders>
              <w:top w:val="nil"/>
              <w:left w:val="single" w:sz="6" w:space="0" w:color="FFFFFF"/>
              <w:bottom w:val="single" w:sz="12" w:space="0" w:color="DDDDDD"/>
              <w:right w:val="single" w:sz="6" w:space="0" w:color="FFFFFF"/>
            </w:tcBorders>
            <w:shd w:val="clear" w:color="auto" w:fill="EFEFEF"/>
          </w:tcPr>
          <w:p w14:paraId="38CB0EF8"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9"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A" w14:textId="77777777" w:rsidR="009E0693" w:rsidRDefault="009E0693">
            <w:pPr>
              <w:pStyle w:val="TableParagraph"/>
              <w:spacing w:before="0"/>
              <w:ind w:left="0"/>
              <w:rPr>
                <w:rFonts w:ascii="Times New Roman"/>
                <w:sz w:val="18"/>
              </w:rPr>
            </w:pPr>
          </w:p>
        </w:tc>
        <w:tc>
          <w:tcPr>
            <w:tcW w:w="650" w:type="dxa"/>
            <w:vMerge w:val="restart"/>
            <w:tcBorders>
              <w:top w:val="nil"/>
              <w:left w:val="single" w:sz="6" w:space="0" w:color="FFFFFF"/>
              <w:bottom w:val="single" w:sz="12" w:space="0" w:color="DDDDDD"/>
              <w:right w:val="single" w:sz="6" w:space="0" w:color="FFFFFF"/>
            </w:tcBorders>
            <w:shd w:val="clear" w:color="auto" w:fill="EFEFEF"/>
          </w:tcPr>
          <w:p w14:paraId="38CB0EFB" w14:textId="77777777" w:rsidR="009E0693" w:rsidRDefault="009E0693">
            <w:pPr>
              <w:pStyle w:val="TableParagraph"/>
              <w:spacing w:before="0"/>
              <w:ind w:left="0"/>
              <w:rPr>
                <w:rFonts w:ascii="Times New Roman"/>
                <w:sz w:val="18"/>
              </w:rPr>
            </w:pPr>
          </w:p>
        </w:tc>
        <w:tc>
          <w:tcPr>
            <w:tcW w:w="653" w:type="dxa"/>
            <w:vMerge/>
            <w:tcBorders>
              <w:top w:val="nil"/>
              <w:left w:val="single" w:sz="6" w:space="0" w:color="FFFFFF"/>
              <w:bottom w:val="single" w:sz="12" w:space="0" w:color="DDDDDD"/>
              <w:right w:val="nil"/>
            </w:tcBorders>
            <w:shd w:val="clear" w:color="auto" w:fill="EFEFEF"/>
          </w:tcPr>
          <w:p w14:paraId="38CB0EFC" w14:textId="77777777" w:rsidR="009E0693" w:rsidRDefault="009E0693">
            <w:pPr>
              <w:rPr>
                <w:sz w:val="2"/>
                <w:szCs w:val="2"/>
              </w:rPr>
            </w:pPr>
          </w:p>
        </w:tc>
      </w:tr>
      <w:tr w:rsidR="009E0693" w14:paraId="38CB0F08" w14:textId="77777777">
        <w:trPr>
          <w:trHeight w:val="640"/>
        </w:trPr>
        <w:tc>
          <w:tcPr>
            <w:tcW w:w="650" w:type="dxa"/>
            <w:tcBorders>
              <w:top w:val="nil"/>
              <w:bottom w:val="nil"/>
              <w:right w:val="single" w:sz="6" w:space="0" w:color="FFFFFF"/>
            </w:tcBorders>
            <w:shd w:val="clear" w:color="auto" w:fill="33BCBE"/>
          </w:tcPr>
          <w:p w14:paraId="38CB0EFE" w14:textId="77777777" w:rsidR="009E0693" w:rsidRDefault="009E0693">
            <w:pPr>
              <w:pStyle w:val="TableParagraph"/>
              <w:spacing w:before="0"/>
              <w:ind w:left="0"/>
              <w:rPr>
                <w:rFonts w:ascii="Times New Roman"/>
                <w:sz w:val="18"/>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EFF"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0"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1"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2" w14:textId="77777777" w:rsidR="009E0693" w:rsidRDefault="009E0693">
            <w:pPr>
              <w:rPr>
                <w:sz w:val="2"/>
                <w:szCs w:val="2"/>
              </w:rPr>
            </w:pPr>
          </w:p>
        </w:tc>
        <w:tc>
          <w:tcPr>
            <w:tcW w:w="637" w:type="dxa"/>
            <w:vMerge/>
            <w:tcBorders>
              <w:top w:val="nil"/>
              <w:left w:val="single" w:sz="6" w:space="0" w:color="FFFFFF"/>
              <w:bottom w:val="single" w:sz="12" w:space="0" w:color="DDDDDD"/>
              <w:right w:val="single" w:sz="6" w:space="0" w:color="FFFFFF"/>
            </w:tcBorders>
            <w:shd w:val="clear" w:color="auto" w:fill="EFEFEF"/>
          </w:tcPr>
          <w:p w14:paraId="38CB0F03"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4"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5"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6" w14:textId="77777777" w:rsidR="009E0693" w:rsidRDefault="009E0693">
            <w:pPr>
              <w:rPr>
                <w:sz w:val="2"/>
                <w:szCs w:val="2"/>
              </w:rPr>
            </w:pPr>
          </w:p>
        </w:tc>
        <w:tc>
          <w:tcPr>
            <w:tcW w:w="653" w:type="dxa"/>
            <w:vMerge/>
            <w:tcBorders>
              <w:top w:val="nil"/>
              <w:left w:val="single" w:sz="6" w:space="0" w:color="FFFFFF"/>
              <w:bottom w:val="single" w:sz="12" w:space="0" w:color="DDDDDD"/>
              <w:right w:val="nil"/>
            </w:tcBorders>
            <w:shd w:val="clear" w:color="auto" w:fill="EFEFEF"/>
          </w:tcPr>
          <w:p w14:paraId="38CB0F07" w14:textId="77777777" w:rsidR="009E0693" w:rsidRDefault="009E0693">
            <w:pPr>
              <w:rPr>
                <w:sz w:val="2"/>
                <w:szCs w:val="2"/>
              </w:rPr>
            </w:pPr>
          </w:p>
        </w:tc>
      </w:tr>
      <w:tr w:rsidR="009E0693" w14:paraId="38CB0F15" w14:textId="77777777">
        <w:trPr>
          <w:trHeight w:val="1240"/>
        </w:trPr>
        <w:tc>
          <w:tcPr>
            <w:tcW w:w="650" w:type="dxa"/>
            <w:tcBorders>
              <w:top w:val="nil"/>
              <w:bottom w:val="single" w:sz="12" w:space="0" w:color="DDDDDD"/>
              <w:right w:val="single" w:sz="6" w:space="0" w:color="FFFFFF"/>
            </w:tcBorders>
            <w:shd w:val="clear" w:color="auto" w:fill="EFEFEF"/>
          </w:tcPr>
          <w:p w14:paraId="38CB0F09" w14:textId="77777777" w:rsidR="009E0693" w:rsidRDefault="009E0693">
            <w:pPr>
              <w:pStyle w:val="TableParagraph"/>
              <w:spacing w:before="0"/>
              <w:ind w:left="0"/>
              <w:rPr>
                <w:b/>
                <w:sz w:val="20"/>
              </w:rPr>
            </w:pPr>
          </w:p>
          <w:p w14:paraId="38CB0F0A" w14:textId="77777777" w:rsidR="009E0693" w:rsidRDefault="009E0693">
            <w:pPr>
              <w:pStyle w:val="TableParagraph"/>
              <w:spacing w:before="0"/>
              <w:ind w:left="0"/>
              <w:rPr>
                <w:b/>
                <w:sz w:val="14"/>
              </w:rPr>
            </w:pPr>
          </w:p>
          <w:p w14:paraId="38CB0F0B" w14:textId="77777777" w:rsidR="009E0693" w:rsidRDefault="001E21B0">
            <w:pPr>
              <w:pStyle w:val="TableParagraph"/>
              <w:spacing w:before="0"/>
              <w:ind w:left="19"/>
              <w:rPr>
                <w:sz w:val="20"/>
              </w:rPr>
            </w:pPr>
            <w:r>
              <w:rPr>
                <w:sz w:val="20"/>
              </w:rPr>
            </w:r>
            <w:r>
              <w:rPr>
                <w:sz w:val="20"/>
              </w:rPr>
              <w:pict w14:anchorId="38CB1008">
                <v:group id="_x0000_s1026" style="width:22.4pt;height:33.9pt;mso-position-horizontal-relative:char;mso-position-vertical-relative:line" coordsize="448,678">
                  <v:rect id="_x0000_s1027" style="position:absolute;width:448;height:678" fillcolor="#f6ae1b" stroked="f"/>
                  <w10:wrap type="none"/>
                  <w10:anchorlock/>
                </v:group>
              </w:pict>
            </w:r>
          </w:p>
        </w:tc>
        <w:tc>
          <w:tcPr>
            <w:tcW w:w="650" w:type="dxa"/>
            <w:vMerge/>
            <w:tcBorders>
              <w:top w:val="nil"/>
              <w:left w:val="single" w:sz="6" w:space="0" w:color="FFFFFF"/>
              <w:bottom w:val="single" w:sz="12" w:space="0" w:color="DDDDDD"/>
              <w:right w:val="single" w:sz="6" w:space="0" w:color="FFFFFF"/>
            </w:tcBorders>
            <w:shd w:val="clear" w:color="auto" w:fill="EFEFEF"/>
          </w:tcPr>
          <w:p w14:paraId="38CB0F0C"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D"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E"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0F" w14:textId="77777777" w:rsidR="009E0693" w:rsidRDefault="009E0693">
            <w:pPr>
              <w:rPr>
                <w:sz w:val="2"/>
                <w:szCs w:val="2"/>
              </w:rPr>
            </w:pPr>
          </w:p>
        </w:tc>
        <w:tc>
          <w:tcPr>
            <w:tcW w:w="637" w:type="dxa"/>
            <w:vMerge/>
            <w:tcBorders>
              <w:top w:val="nil"/>
              <w:left w:val="single" w:sz="6" w:space="0" w:color="FFFFFF"/>
              <w:bottom w:val="single" w:sz="12" w:space="0" w:color="DDDDDD"/>
              <w:right w:val="single" w:sz="6" w:space="0" w:color="FFFFFF"/>
            </w:tcBorders>
            <w:shd w:val="clear" w:color="auto" w:fill="EFEFEF"/>
          </w:tcPr>
          <w:p w14:paraId="38CB0F10"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11"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12" w14:textId="77777777" w:rsidR="009E0693" w:rsidRDefault="009E0693">
            <w:pPr>
              <w:rPr>
                <w:sz w:val="2"/>
                <w:szCs w:val="2"/>
              </w:rPr>
            </w:pPr>
          </w:p>
        </w:tc>
        <w:tc>
          <w:tcPr>
            <w:tcW w:w="650" w:type="dxa"/>
            <w:vMerge/>
            <w:tcBorders>
              <w:top w:val="nil"/>
              <w:left w:val="single" w:sz="6" w:space="0" w:color="FFFFFF"/>
              <w:bottom w:val="single" w:sz="12" w:space="0" w:color="DDDDDD"/>
              <w:right w:val="single" w:sz="6" w:space="0" w:color="FFFFFF"/>
            </w:tcBorders>
            <w:shd w:val="clear" w:color="auto" w:fill="EFEFEF"/>
          </w:tcPr>
          <w:p w14:paraId="38CB0F13" w14:textId="77777777" w:rsidR="009E0693" w:rsidRDefault="009E0693">
            <w:pPr>
              <w:rPr>
                <w:sz w:val="2"/>
                <w:szCs w:val="2"/>
              </w:rPr>
            </w:pPr>
          </w:p>
        </w:tc>
        <w:tc>
          <w:tcPr>
            <w:tcW w:w="653" w:type="dxa"/>
            <w:vMerge/>
            <w:tcBorders>
              <w:top w:val="nil"/>
              <w:left w:val="single" w:sz="6" w:space="0" w:color="FFFFFF"/>
              <w:bottom w:val="single" w:sz="12" w:space="0" w:color="DDDDDD"/>
              <w:right w:val="nil"/>
            </w:tcBorders>
            <w:shd w:val="clear" w:color="auto" w:fill="EFEFEF"/>
          </w:tcPr>
          <w:p w14:paraId="38CB0F14" w14:textId="77777777" w:rsidR="009E0693" w:rsidRDefault="009E0693">
            <w:pPr>
              <w:rPr>
                <w:sz w:val="2"/>
                <w:szCs w:val="2"/>
              </w:rPr>
            </w:pPr>
          </w:p>
        </w:tc>
      </w:tr>
    </w:tbl>
    <w:p w14:paraId="38CB0F16" w14:textId="77777777" w:rsidR="009E0693" w:rsidRDefault="00334D47">
      <w:pPr>
        <w:tabs>
          <w:tab w:val="left" w:pos="554"/>
          <w:tab w:val="left" w:pos="1210"/>
          <w:tab w:val="left" w:pos="1851"/>
          <w:tab w:val="left" w:pos="2507"/>
          <w:tab w:val="left" w:pos="3149"/>
          <w:tab w:val="left" w:pos="3805"/>
          <w:tab w:val="left" w:pos="4447"/>
          <w:tab w:val="left" w:pos="5103"/>
          <w:tab w:val="left" w:pos="5744"/>
        </w:tabs>
        <w:spacing w:before="140"/>
        <w:ind w:left="55"/>
        <w:rPr>
          <w:sz w:val="14"/>
        </w:rPr>
      </w:pPr>
      <w:r>
        <w:rPr>
          <w:color w:val="333333"/>
          <w:sz w:val="14"/>
        </w:rPr>
        <w:t>0%</w:t>
      </w:r>
      <w:r>
        <w:rPr>
          <w:color w:val="333333"/>
          <w:sz w:val="14"/>
        </w:rPr>
        <w:tab/>
        <w:t>10%</w:t>
      </w:r>
      <w:r>
        <w:rPr>
          <w:color w:val="333333"/>
          <w:sz w:val="14"/>
        </w:rPr>
        <w:tab/>
        <w:t>20%</w:t>
      </w:r>
      <w:r>
        <w:rPr>
          <w:color w:val="333333"/>
          <w:sz w:val="14"/>
        </w:rPr>
        <w:tab/>
        <w:t>30%</w:t>
      </w:r>
      <w:r>
        <w:rPr>
          <w:color w:val="333333"/>
          <w:sz w:val="14"/>
        </w:rPr>
        <w:tab/>
        <w:t>40%</w:t>
      </w:r>
      <w:r>
        <w:rPr>
          <w:color w:val="333333"/>
          <w:sz w:val="14"/>
        </w:rPr>
        <w:tab/>
        <w:t>50%</w:t>
      </w:r>
      <w:r>
        <w:rPr>
          <w:color w:val="333333"/>
          <w:sz w:val="14"/>
        </w:rPr>
        <w:tab/>
        <w:t>60%</w:t>
      </w:r>
      <w:r>
        <w:rPr>
          <w:color w:val="333333"/>
          <w:sz w:val="14"/>
        </w:rPr>
        <w:tab/>
        <w:t>70%</w:t>
      </w:r>
      <w:r>
        <w:rPr>
          <w:color w:val="333333"/>
          <w:sz w:val="14"/>
        </w:rPr>
        <w:tab/>
        <w:t>80%</w:t>
      </w:r>
      <w:r>
        <w:rPr>
          <w:color w:val="333333"/>
          <w:sz w:val="14"/>
        </w:rPr>
        <w:tab/>
        <w:t xml:space="preserve">90%  </w:t>
      </w:r>
      <w:r>
        <w:rPr>
          <w:color w:val="333333"/>
          <w:spacing w:val="31"/>
          <w:sz w:val="14"/>
        </w:rPr>
        <w:t xml:space="preserve"> </w:t>
      </w:r>
      <w:r>
        <w:rPr>
          <w:color w:val="333333"/>
          <w:sz w:val="14"/>
        </w:rPr>
        <w:t>100%</w:t>
      </w:r>
    </w:p>
    <w:p w14:paraId="38CB0F17" w14:textId="77777777" w:rsidR="009E0693" w:rsidRDefault="009E0693">
      <w:pPr>
        <w:rPr>
          <w:sz w:val="14"/>
        </w:rPr>
        <w:sectPr w:rsidR="009E0693">
          <w:type w:val="continuous"/>
          <w:pgSz w:w="11900" w:h="16840"/>
          <w:pgMar w:top="640" w:right="480" w:bottom="720" w:left="460" w:header="720" w:footer="720" w:gutter="0"/>
          <w:cols w:num="2" w:space="720" w:equalWidth="0">
            <w:col w:w="2921" w:space="40"/>
            <w:col w:w="7999"/>
          </w:cols>
        </w:sectPr>
      </w:pPr>
    </w:p>
    <w:p w14:paraId="38CB0F18" w14:textId="77777777" w:rsidR="009E0693" w:rsidRDefault="009E0693">
      <w:pPr>
        <w:rPr>
          <w:sz w:val="20"/>
        </w:rPr>
      </w:pPr>
    </w:p>
    <w:p w14:paraId="38CB0F19" w14:textId="77777777" w:rsidR="009E0693" w:rsidRDefault="009E0693">
      <w:pPr>
        <w:rPr>
          <w:sz w:val="20"/>
        </w:rPr>
      </w:pPr>
    </w:p>
    <w:p w14:paraId="38CB0F1A" w14:textId="77777777" w:rsidR="009E0693" w:rsidRDefault="009E0693">
      <w:pPr>
        <w:spacing w:before="1" w:after="1"/>
        <w:rPr>
          <w:sz w:val="18"/>
        </w:rPr>
      </w:pPr>
    </w:p>
    <w:tbl>
      <w:tblPr>
        <w:tblW w:w="0" w:type="auto"/>
        <w:tblInd w:w="10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5896"/>
        <w:gridCol w:w="4856"/>
      </w:tblGrid>
      <w:tr w:rsidR="009E0693" w14:paraId="38CB0F1D" w14:textId="77777777">
        <w:trPr>
          <w:trHeight w:val="280"/>
        </w:trPr>
        <w:tc>
          <w:tcPr>
            <w:tcW w:w="5896" w:type="dxa"/>
            <w:tcBorders>
              <w:left w:val="nil"/>
            </w:tcBorders>
            <w:shd w:val="clear" w:color="auto" w:fill="E9E9E7"/>
          </w:tcPr>
          <w:p w14:paraId="38CB0F1B" w14:textId="77777777" w:rsidR="009E0693" w:rsidRDefault="00334D47">
            <w:pPr>
              <w:pStyle w:val="TableParagraph"/>
              <w:spacing w:before="68"/>
              <w:ind w:left="128"/>
              <w:rPr>
                <w:b/>
                <w:sz w:val="14"/>
              </w:rPr>
            </w:pPr>
            <w:r>
              <w:rPr>
                <w:b/>
                <w:color w:val="333333"/>
                <w:sz w:val="14"/>
              </w:rPr>
              <w:t>Answer Choices</w:t>
            </w:r>
          </w:p>
        </w:tc>
        <w:tc>
          <w:tcPr>
            <w:tcW w:w="4856" w:type="dxa"/>
            <w:tcBorders>
              <w:right w:val="nil"/>
            </w:tcBorders>
            <w:shd w:val="clear" w:color="auto" w:fill="E9E9E7"/>
          </w:tcPr>
          <w:p w14:paraId="38CB0F1C" w14:textId="77777777" w:rsidR="009E0693" w:rsidRDefault="00334D47">
            <w:pPr>
              <w:pStyle w:val="TableParagraph"/>
              <w:spacing w:before="68"/>
              <w:rPr>
                <w:b/>
                <w:sz w:val="14"/>
              </w:rPr>
            </w:pPr>
            <w:r>
              <w:rPr>
                <w:b/>
                <w:color w:val="333333"/>
                <w:sz w:val="14"/>
              </w:rPr>
              <w:t>Responses</w:t>
            </w:r>
          </w:p>
        </w:tc>
      </w:tr>
      <w:tr w:rsidR="009E0693" w14:paraId="38CB0F20" w14:textId="77777777">
        <w:trPr>
          <w:trHeight w:val="380"/>
        </w:trPr>
        <w:tc>
          <w:tcPr>
            <w:tcW w:w="5896" w:type="dxa"/>
            <w:tcBorders>
              <w:left w:val="nil"/>
            </w:tcBorders>
          </w:tcPr>
          <w:p w14:paraId="38CB0F1E" w14:textId="77777777" w:rsidR="009E0693" w:rsidRDefault="00334D47">
            <w:pPr>
              <w:pStyle w:val="TableParagraph"/>
              <w:spacing w:before="139"/>
              <w:ind w:left="456"/>
              <w:rPr>
                <w:sz w:val="14"/>
              </w:rPr>
            </w:pPr>
            <w:r>
              <w:rPr>
                <w:color w:val="333333"/>
                <w:sz w:val="14"/>
              </w:rPr>
              <w:t>Yes</w:t>
            </w:r>
          </w:p>
        </w:tc>
        <w:tc>
          <w:tcPr>
            <w:tcW w:w="4856" w:type="dxa"/>
            <w:tcBorders>
              <w:right w:val="nil"/>
            </w:tcBorders>
          </w:tcPr>
          <w:p w14:paraId="38CB0F1F" w14:textId="77777777" w:rsidR="009E0693" w:rsidRDefault="00334D47">
            <w:pPr>
              <w:pStyle w:val="TableParagraph"/>
              <w:tabs>
                <w:tab w:val="left" w:pos="4477"/>
              </w:tabs>
              <w:rPr>
                <w:sz w:val="14"/>
              </w:rPr>
            </w:pPr>
            <w:r>
              <w:rPr>
                <w:b/>
                <w:color w:val="333333"/>
                <w:sz w:val="14"/>
              </w:rPr>
              <w:t>83.45%</w:t>
            </w:r>
            <w:r>
              <w:rPr>
                <w:b/>
                <w:color w:val="333333"/>
                <w:sz w:val="14"/>
              </w:rPr>
              <w:tab/>
            </w:r>
            <w:r>
              <w:rPr>
                <w:color w:val="666666"/>
                <w:sz w:val="14"/>
              </w:rPr>
              <w:t>116</w:t>
            </w:r>
          </w:p>
        </w:tc>
      </w:tr>
      <w:tr w:rsidR="009E0693" w14:paraId="38CB0F23" w14:textId="77777777">
        <w:trPr>
          <w:trHeight w:val="380"/>
        </w:trPr>
        <w:tc>
          <w:tcPr>
            <w:tcW w:w="5896" w:type="dxa"/>
            <w:tcBorders>
              <w:left w:val="nil"/>
            </w:tcBorders>
          </w:tcPr>
          <w:p w14:paraId="38CB0F21" w14:textId="77777777" w:rsidR="009E0693" w:rsidRDefault="00334D47">
            <w:pPr>
              <w:pStyle w:val="TableParagraph"/>
              <w:spacing w:before="139"/>
              <w:ind w:left="456"/>
              <w:rPr>
                <w:sz w:val="14"/>
              </w:rPr>
            </w:pPr>
            <w:r>
              <w:rPr>
                <w:color w:val="333333"/>
                <w:sz w:val="14"/>
              </w:rPr>
              <w:t>No</w:t>
            </w:r>
          </w:p>
        </w:tc>
        <w:tc>
          <w:tcPr>
            <w:tcW w:w="4856" w:type="dxa"/>
            <w:tcBorders>
              <w:right w:val="nil"/>
            </w:tcBorders>
          </w:tcPr>
          <w:p w14:paraId="38CB0F22" w14:textId="77777777" w:rsidR="009E0693" w:rsidRDefault="00334D47">
            <w:pPr>
              <w:pStyle w:val="TableParagraph"/>
              <w:tabs>
                <w:tab w:val="left" w:pos="4562"/>
              </w:tabs>
              <w:rPr>
                <w:sz w:val="14"/>
              </w:rPr>
            </w:pPr>
            <w:r>
              <w:rPr>
                <w:b/>
                <w:color w:val="333333"/>
                <w:sz w:val="14"/>
              </w:rPr>
              <w:t>9.35%</w:t>
            </w:r>
            <w:r>
              <w:rPr>
                <w:b/>
                <w:color w:val="333333"/>
                <w:sz w:val="14"/>
              </w:rPr>
              <w:tab/>
            </w:r>
            <w:r>
              <w:rPr>
                <w:color w:val="666666"/>
                <w:sz w:val="14"/>
              </w:rPr>
              <w:t>13</w:t>
            </w:r>
          </w:p>
        </w:tc>
      </w:tr>
      <w:tr w:rsidR="009E0693" w14:paraId="38CB0F26" w14:textId="77777777">
        <w:trPr>
          <w:trHeight w:val="380"/>
        </w:trPr>
        <w:tc>
          <w:tcPr>
            <w:tcW w:w="5896" w:type="dxa"/>
            <w:tcBorders>
              <w:left w:val="nil"/>
            </w:tcBorders>
          </w:tcPr>
          <w:p w14:paraId="38CB0F24" w14:textId="77777777" w:rsidR="009E0693" w:rsidRDefault="00334D47">
            <w:pPr>
              <w:pStyle w:val="TableParagraph"/>
              <w:spacing w:before="139"/>
              <w:ind w:left="456"/>
              <w:rPr>
                <w:sz w:val="14"/>
              </w:rPr>
            </w:pPr>
            <w:r>
              <w:rPr>
                <w:color w:val="333333"/>
                <w:sz w:val="14"/>
              </w:rPr>
              <w:t>Don't Know</w:t>
            </w:r>
          </w:p>
        </w:tc>
        <w:tc>
          <w:tcPr>
            <w:tcW w:w="4856" w:type="dxa"/>
            <w:tcBorders>
              <w:right w:val="nil"/>
            </w:tcBorders>
          </w:tcPr>
          <w:p w14:paraId="38CB0F25" w14:textId="77777777" w:rsidR="009E0693" w:rsidRDefault="00334D47">
            <w:pPr>
              <w:pStyle w:val="TableParagraph"/>
              <w:tabs>
                <w:tab w:val="left" w:pos="4562"/>
              </w:tabs>
              <w:rPr>
                <w:sz w:val="14"/>
              </w:rPr>
            </w:pPr>
            <w:r>
              <w:rPr>
                <w:b/>
                <w:color w:val="333333"/>
                <w:sz w:val="14"/>
              </w:rPr>
              <w:t>7.19%</w:t>
            </w:r>
            <w:r>
              <w:rPr>
                <w:b/>
                <w:color w:val="333333"/>
                <w:sz w:val="14"/>
              </w:rPr>
              <w:tab/>
            </w:r>
            <w:r>
              <w:rPr>
                <w:color w:val="666666"/>
                <w:sz w:val="14"/>
              </w:rPr>
              <w:t>10</w:t>
            </w:r>
          </w:p>
        </w:tc>
      </w:tr>
      <w:tr w:rsidR="009E0693" w14:paraId="38CB0F29" w14:textId="77777777">
        <w:trPr>
          <w:trHeight w:val="280"/>
        </w:trPr>
        <w:tc>
          <w:tcPr>
            <w:tcW w:w="5896" w:type="dxa"/>
            <w:tcBorders>
              <w:left w:val="nil"/>
            </w:tcBorders>
            <w:shd w:val="clear" w:color="auto" w:fill="E9E9E7"/>
          </w:tcPr>
          <w:p w14:paraId="38CB0F27" w14:textId="77777777" w:rsidR="009E0693" w:rsidRDefault="00334D47">
            <w:pPr>
              <w:pStyle w:val="TableParagraph"/>
              <w:spacing w:before="68"/>
              <w:ind w:left="128"/>
              <w:rPr>
                <w:b/>
                <w:sz w:val="14"/>
              </w:rPr>
            </w:pPr>
            <w:r>
              <w:rPr>
                <w:b/>
                <w:color w:val="333333"/>
                <w:sz w:val="14"/>
              </w:rPr>
              <w:t>Total</w:t>
            </w:r>
          </w:p>
        </w:tc>
        <w:tc>
          <w:tcPr>
            <w:tcW w:w="4856" w:type="dxa"/>
            <w:tcBorders>
              <w:right w:val="nil"/>
            </w:tcBorders>
            <w:shd w:val="clear" w:color="auto" w:fill="E9E9E7"/>
          </w:tcPr>
          <w:p w14:paraId="38CB0F28" w14:textId="77777777" w:rsidR="009E0693" w:rsidRDefault="00334D47">
            <w:pPr>
              <w:pStyle w:val="TableParagraph"/>
              <w:spacing w:before="68"/>
              <w:ind w:left="0" w:right="131"/>
              <w:jc w:val="right"/>
              <w:rPr>
                <w:b/>
                <w:sz w:val="14"/>
              </w:rPr>
            </w:pPr>
            <w:r>
              <w:rPr>
                <w:b/>
                <w:color w:val="333333"/>
                <w:sz w:val="14"/>
              </w:rPr>
              <w:t>139</w:t>
            </w:r>
          </w:p>
        </w:tc>
      </w:tr>
    </w:tbl>
    <w:p w14:paraId="38CB0F2A" w14:textId="77777777" w:rsidR="009E0693" w:rsidRDefault="009E0693">
      <w:pPr>
        <w:jc w:val="right"/>
        <w:rPr>
          <w:sz w:val="14"/>
        </w:rPr>
        <w:sectPr w:rsidR="009E0693">
          <w:type w:val="continuous"/>
          <w:pgSz w:w="11900" w:h="16840"/>
          <w:pgMar w:top="640" w:right="480" w:bottom="720" w:left="460" w:header="720" w:footer="720" w:gutter="0"/>
          <w:cols w:space="720"/>
        </w:sectPr>
      </w:pPr>
    </w:p>
    <w:p w14:paraId="38CB0F2B" w14:textId="77777777" w:rsidR="009E0693" w:rsidRDefault="009E0693">
      <w:pPr>
        <w:rPr>
          <w:sz w:val="20"/>
        </w:rPr>
      </w:pPr>
    </w:p>
    <w:p w14:paraId="38CB0F2C" w14:textId="77777777" w:rsidR="009E0693" w:rsidRDefault="00334D47">
      <w:pPr>
        <w:pStyle w:val="Heading1"/>
        <w:spacing w:line="254" w:lineRule="auto"/>
        <w:ind w:left="2787" w:right="2800" w:firstLine="10"/>
      </w:pPr>
      <w:r>
        <w:rPr>
          <w:color w:val="999999"/>
        </w:rPr>
        <w:t xml:space="preserve">Q8 </w:t>
      </w:r>
      <w:r>
        <w:rPr>
          <w:color w:val="333333"/>
        </w:rPr>
        <w:t>Finally, thank you for completing this survey. Do you have any other comment?</w:t>
      </w:r>
    </w:p>
    <w:p w14:paraId="38CB0F2D" w14:textId="77777777" w:rsidR="009E0693" w:rsidRDefault="00334D47">
      <w:pPr>
        <w:pStyle w:val="BodyText"/>
        <w:spacing w:before="163"/>
        <w:ind w:left="2680" w:right="2687"/>
        <w:jc w:val="center"/>
      </w:pPr>
      <w:r>
        <w:rPr>
          <w:color w:val="999999"/>
        </w:rPr>
        <w:t>Answered: 50     Skipped: 89</w:t>
      </w:r>
    </w:p>
    <w:p w14:paraId="38CB0F2E" w14:textId="77777777" w:rsidR="009E0693" w:rsidRDefault="009E0693">
      <w:pPr>
        <w:rPr>
          <w:b/>
          <w:sz w:val="20"/>
        </w:rPr>
      </w:pPr>
    </w:p>
    <w:p w14:paraId="38CB0F2F" w14:textId="77777777" w:rsidR="009E0693" w:rsidRDefault="009E0693">
      <w:pPr>
        <w:spacing w:before="2" w:after="1"/>
        <w:rPr>
          <w:b/>
          <w:sz w:val="28"/>
        </w:rPr>
      </w:pPr>
    </w:p>
    <w:tbl>
      <w:tblPr>
        <w:tblW w:w="0" w:type="auto"/>
        <w:tblInd w:w="10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F33" w14:textId="77777777">
        <w:trPr>
          <w:trHeight w:val="280"/>
        </w:trPr>
        <w:tc>
          <w:tcPr>
            <w:tcW w:w="1091" w:type="dxa"/>
            <w:tcBorders>
              <w:left w:val="nil"/>
            </w:tcBorders>
            <w:shd w:val="clear" w:color="auto" w:fill="E9E9E7"/>
          </w:tcPr>
          <w:p w14:paraId="38CB0F30" w14:textId="77777777" w:rsidR="009E0693" w:rsidRDefault="00334D47">
            <w:pPr>
              <w:pStyle w:val="TableParagraph"/>
              <w:spacing w:before="68"/>
              <w:ind w:left="128"/>
              <w:rPr>
                <w:b/>
                <w:sz w:val="14"/>
              </w:rPr>
            </w:pPr>
            <w:r>
              <w:rPr>
                <w:b/>
                <w:color w:val="333333"/>
                <w:w w:val="101"/>
                <w:sz w:val="14"/>
              </w:rPr>
              <w:t>#</w:t>
            </w:r>
          </w:p>
        </w:tc>
        <w:tc>
          <w:tcPr>
            <w:tcW w:w="7529" w:type="dxa"/>
            <w:shd w:val="clear" w:color="auto" w:fill="E9E9E7"/>
          </w:tcPr>
          <w:p w14:paraId="38CB0F31" w14:textId="77777777" w:rsidR="009E0693" w:rsidRDefault="00334D47">
            <w:pPr>
              <w:pStyle w:val="TableParagraph"/>
              <w:spacing w:before="68"/>
              <w:rPr>
                <w:b/>
                <w:sz w:val="14"/>
              </w:rPr>
            </w:pPr>
            <w:r>
              <w:rPr>
                <w:b/>
                <w:color w:val="333333"/>
                <w:sz w:val="14"/>
              </w:rPr>
              <w:t>Responses</w:t>
            </w:r>
          </w:p>
        </w:tc>
        <w:tc>
          <w:tcPr>
            <w:tcW w:w="2132" w:type="dxa"/>
            <w:tcBorders>
              <w:right w:val="nil"/>
            </w:tcBorders>
            <w:shd w:val="clear" w:color="auto" w:fill="E9E9E7"/>
          </w:tcPr>
          <w:p w14:paraId="38CB0F32" w14:textId="77777777" w:rsidR="009E0693" w:rsidRDefault="00334D47">
            <w:pPr>
              <w:pStyle w:val="TableParagraph"/>
              <w:spacing w:before="68"/>
              <w:rPr>
                <w:b/>
                <w:sz w:val="14"/>
              </w:rPr>
            </w:pPr>
            <w:r>
              <w:rPr>
                <w:b/>
                <w:color w:val="333333"/>
                <w:sz w:val="14"/>
              </w:rPr>
              <w:t>Date</w:t>
            </w:r>
          </w:p>
        </w:tc>
      </w:tr>
      <w:tr w:rsidR="009E0693" w14:paraId="38CB0F37" w14:textId="77777777">
        <w:trPr>
          <w:trHeight w:val="540"/>
        </w:trPr>
        <w:tc>
          <w:tcPr>
            <w:tcW w:w="1091" w:type="dxa"/>
            <w:tcBorders>
              <w:left w:val="nil"/>
            </w:tcBorders>
          </w:tcPr>
          <w:p w14:paraId="38CB0F34" w14:textId="77777777" w:rsidR="009E0693" w:rsidRDefault="00334D47">
            <w:pPr>
              <w:pStyle w:val="TableParagraph"/>
              <w:ind w:left="128"/>
              <w:rPr>
                <w:sz w:val="14"/>
              </w:rPr>
            </w:pPr>
            <w:r>
              <w:rPr>
                <w:color w:val="333333"/>
                <w:w w:val="101"/>
                <w:sz w:val="14"/>
              </w:rPr>
              <w:t>1</w:t>
            </w:r>
          </w:p>
        </w:tc>
        <w:tc>
          <w:tcPr>
            <w:tcW w:w="7529" w:type="dxa"/>
          </w:tcPr>
          <w:p w14:paraId="38CB0F35" w14:textId="77777777" w:rsidR="009E0693" w:rsidRDefault="00334D47">
            <w:pPr>
              <w:pStyle w:val="TableParagraph"/>
              <w:spacing w:line="319" w:lineRule="auto"/>
              <w:ind w:right="559"/>
              <w:rPr>
                <w:sz w:val="14"/>
              </w:rPr>
            </w:pPr>
            <w:r>
              <w:rPr>
                <w:color w:val="333333"/>
                <w:sz w:val="14"/>
              </w:rPr>
              <w:t>Housing development to be created in small or medium size pockets, to encourage integration with the main village, so that an 'alternative' village is not created.</w:t>
            </w:r>
          </w:p>
        </w:tc>
        <w:tc>
          <w:tcPr>
            <w:tcW w:w="2132" w:type="dxa"/>
            <w:tcBorders>
              <w:right w:val="nil"/>
            </w:tcBorders>
          </w:tcPr>
          <w:p w14:paraId="38CB0F36" w14:textId="77777777" w:rsidR="009E0693" w:rsidRDefault="00334D47">
            <w:pPr>
              <w:pStyle w:val="TableParagraph"/>
              <w:rPr>
                <w:sz w:val="14"/>
              </w:rPr>
            </w:pPr>
            <w:r>
              <w:rPr>
                <w:color w:val="333333"/>
                <w:sz w:val="14"/>
              </w:rPr>
              <w:t>5/2/2017 3:10 PM</w:t>
            </w:r>
          </w:p>
        </w:tc>
      </w:tr>
      <w:tr w:rsidR="009E0693" w14:paraId="38CB0F3B" w14:textId="77777777">
        <w:trPr>
          <w:trHeight w:val="540"/>
        </w:trPr>
        <w:tc>
          <w:tcPr>
            <w:tcW w:w="1091" w:type="dxa"/>
            <w:tcBorders>
              <w:left w:val="nil"/>
            </w:tcBorders>
          </w:tcPr>
          <w:p w14:paraId="38CB0F38" w14:textId="77777777" w:rsidR="009E0693" w:rsidRDefault="00334D47">
            <w:pPr>
              <w:pStyle w:val="TableParagraph"/>
              <w:ind w:left="128"/>
              <w:rPr>
                <w:sz w:val="14"/>
              </w:rPr>
            </w:pPr>
            <w:r>
              <w:rPr>
                <w:color w:val="333333"/>
                <w:w w:val="101"/>
                <w:sz w:val="14"/>
              </w:rPr>
              <w:t>2</w:t>
            </w:r>
          </w:p>
        </w:tc>
        <w:tc>
          <w:tcPr>
            <w:tcW w:w="7529" w:type="dxa"/>
          </w:tcPr>
          <w:p w14:paraId="38CB0F39" w14:textId="77777777" w:rsidR="009E0693" w:rsidRDefault="00334D47">
            <w:pPr>
              <w:pStyle w:val="TableParagraph"/>
              <w:spacing w:line="319" w:lineRule="auto"/>
              <w:rPr>
                <w:sz w:val="14"/>
              </w:rPr>
            </w:pPr>
            <w:r>
              <w:rPr>
                <w:color w:val="333333"/>
                <w:sz w:val="14"/>
              </w:rPr>
              <w:t>When asking for planning permission for extensions it would help if applicants talked to neighbours first. New development and extensions should provide car parking where possible.</w:t>
            </w:r>
          </w:p>
        </w:tc>
        <w:tc>
          <w:tcPr>
            <w:tcW w:w="2132" w:type="dxa"/>
            <w:tcBorders>
              <w:right w:val="nil"/>
            </w:tcBorders>
          </w:tcPr>
          <w:p w14:paraId="38CB0F3A" w14:textId="77777777" w:rsidR="009E0693" w:rsidRDefault="00334D47">
            <w:pPr>
              <w:pStyle w:val="TableParagraph"/>
              <w:rPr>
                <w:sz w:val="14"/>
              </w:rPr>
            </w:pPr>
            <w:r>
              <w:rPr>
                <w:color w:val="333333"/>
                <w:sz w:val="14"/>
              </w:rPr>
              <w:t>5/2/2017 2:37 PM</w:t>
            </w:r>
          </w:p>
        </w:tc>
      </w:tr>
      <w:tr w:rsidR="009E0693" w14:paraId="38CB0F3F" w14:textId="77777777">
        <w:trPr>
          <w:trHeight w:val="320"/>
        </w:trPr>
        <w:tc>
          <w:tcPr>
            <w:tcW w:w="1091" w:type="dxa"/>
            <w:tcBorders>
              <w:left w:val="nil"/>
            </w:tcBorders>
          </w:tcPr>
          <w:p w14:paraId="38CB0F3C" w14:textId="77777777" w:rsidR="009E0693" w:rsidRDefault="00334D47">
            <w:pPr>
              <w:pStyle w:val="TableParagraph"/>
              <w:ind w:left="128"/>
              <w:rPr>
                <w:sz w:val="14"/>
              </w:rPr>
            </w:pPr>
            <w:r>
              <w:rPr>
                <w:color w:val="333333"/>
                <w:w w:val="101"/>
                <w:sz w:val="14"/>
              </w:rPr>
              <w:t>3</w:t>
            </w:r>
          </w:p>
        </w:tc>
        <w:tc>
          <w:tcPr>
            <w:tcW w:w="7529" w:type="dxa"/>
          </w:tcPr>
          <w:p w14:paraId="38CB0F3D" w14:textId="77777777" w:rsidR="009E0693" w:rsidRDefault="00334D47">
            <w:pPr>
              <w:pStyle w:val="TableParagraph"/>
              <w:rPr>
                <w:sz w:val="14"/>
              </w:rPr>
            </w:pPr>
            <w:r>
              <w:rPr>
                <w:color w:val="333333"/>
                <w:sz w:val="14"/>
              </w:rPr>
              <w:t>Please will you let us know who is on the Neighbourhood Plan Working group.</w:t>
            </w:r>
          </w:p>
        </w:tc>
        <w:tc>
          <w:tcPr>
            <w:tcW w:w="2132" w:type="dxa"/>
            <w:tcBorders>
              <w:right w:val="nil"/>
            </w:tcBorders>
          </w:tcPr>
          <w:p w14:paraId="38CB0F3E" w14:textId="77777777" w:rsidR="009E0693" w:rsidRDefault="00334D47">
            <w:pPr>
              <w:pStyle w:val="TableParagraph"/>
              <w:rPr>
                <w:sz w:val="14"/>
              </w:rPr>
            </w:pPr>
            <w:r>
              <w:rPr>
                <w:color w:val="333333"/>
                <w:sz w:val="14"/>
              </w:rPr>
              <w:t>5/2/2017 2:21 PM</w:t>
            </w:r>
          </w:p>
        </w:tc>
      </w:tr>
      <w:tr w:rsidR="009E0693" w14:paraId="38CB0F43" w14:textId="77777777">
        <w:trPr>
          <w:trHeight w:val="320"/>
        </w:trPr>
        <w:tc>
          <w:tcPr>
            <w:tcW w:w="1091" w:type="dxa"/>
            <w:tcBorders>
              <w:left w:val="nil"/>
            </w:tcBorders>
          </w:tcPr>
          <w:p w14:paraId="38CB0F40" w14:textId="77777777" w:rsidR="009E0693" w:rsidRDefault="00334D47">
            <w:pPr>
              <w:pStyle w:val="TableParagraph"/>
              <w:ind w:left="128"/>
              <w:rPr>
                <w:sz w:val="14"/>
              </w:rPr>
            </w:pPr>
            <w:r>
              <w:rPr>
                <w:color w:val="333333"/>
                <w:w w:val="101"/>
                <w:sz w:val="14"/>
              </w:rPr>
              <w:t>4</w:t>
            </w:r>
          </w:p>
        </w:tc>
        <w:tc>
          <w:tcPr>
            <w:tcW w:w="7529" w:type="dxa"/>
          </w:tcPr>
          <w:p w14:paraId="38CB0F41" w14:textId="77777777" w:rsidR="009E0693" w:rsidRDefault="00334D47">
            <w:pPr>
              <w:pStyle w:val="TableParagraph"/>
              <w:rPr>
                <w:sz w:val="14"/>
              </w:rPr>
            </w:pPr>
            <w:r>
              <w:rPr>
                <w:color w:val="333333"/>
                <w:sz w:val="14"/>
              </w:rPr>
              <w:t>Rural District Council Members should not let personal relations affect decision making.</w:t>
            </w:r>
          </w:p>
        </w:tc>
        <w:tc>
          <w:tcPr>
            <w:tcW w:w="2132" w:type="dxa"/>
            <w:tcBorders>
              <w:right w:val="nil"/>
            </w:tcBorders>
          </w:tcPr>
          <w:p w14:paraId="38CB0F42" w14:textId="77777777" w:rsidR="009E0693" w:rsidRDefault="00334D47">
            <w:pPr>
              <w:pStyle w:val="TableParagraph"/>
              <w:rPr>
                <w:sz w:val="14"/>
              </w:rPr>
            </w:pPr>
            <w:r>
              <w:rPr>
                <w:color w:val="333333"/>
                <w:sz w:val="14"/>
              </w:rPr>
              <w:t>5/2/2017 2:14 PM</w:t>
            </w:r>
          </w:p>
        </w:tc>
      </w:tr>
      <w:tr w:rsidR="009E0693" w14:paraId="38CB0F47" w14:textId="77777777">
        <w:trPr>
          <w:trHeight w:val="740"/>
        </w:trPr>
        <w:tc>
          <w:tcPr>
            <w:tcW w:w="1091" w:type="dxa"/>
            <w:tcBorders>
              <w:left w:val="nil"/>
            </w:tcBorders>
          </w:tcPr>
          <w:p w14:paraId="38CB0F44" w14:textId="77777777" w:rsidR="009E0693" w:rsidRDefault="00334D47">
            <w:pPr>
              <w:pStyle w:val="TableParagraph"/>
              <w:ind w:left="128"/>
              <w:rPr>
                <w:sz w:val="14"/>
              </w:rPr>
            </w:pPr>
            <w:r>
              <w:rPr>
                <w:color w:val="333333"/>
                <w:w w:val="101"/>
                <w:sz w:val="14"/>
              </w:rPr>
              <w:t>5</w:t>
            </w:r>
          </w:p>
        </w:tc>
        <w:tc>
          <w:tcPr>
            <w:tcW w:w="7529" w:type="dxa"/>
          </w:tcPr>
          <w:p w14:paraId="38CB0F45" w14:textId="77777777" w:rsidR="009E0693" w:rsidRDefault="00334D47">
            <w:pPr>
              <w:pStyle w:val="TableParagraph"/>
              <w:spacing w:line="319" w:lineRule="auto"/>
              <w:ind w:right="164"/>
              <w:jc w:val="both"/>
              <w:rPr>
                <w:sz w:val="14"/>
              </w:rPr>
            </w:pPr>
            <w:r>
              <w:rPr>
                <w:color w:val="333333"/>
                <w:sz w:val="14"/>
              </w:rPr>
              <w:t>Clearing the road verges. Removal of plants and trees would widen the roads by 2 feet in some places and expose the stone walls which would in themselves slow the traffic - hitting a wall is more serious than hitting a tree / hedge.  It would also make the village look more</w:t>
            </w:r>
            <w:r>
              <w:rPr>
                <w:color w:val="333333"/>
                <w:spacing w:val="20"/>
                <w:sz w:val="14"/>
              </w:rPr>
              <w:t xml:space="preserve"> </w:t>
            </w:r>
            <w:r>
              <w:rPr>
                <w:color w:val="333333"/>
                <w:sz w:val="14"/>
              </w:rPr>
              <w:t>'kempt'.</w:t>
            </w:r>
          </w:p>
        </w:tc>
        <w:tc>
          <w:tcPr>
            <w:tcW w:w="2132" w:type="dxa"/>
            <w:tcBorders>
              <w:right w:val="nil"/>
            </w:tcBorders>
          </w:tcPr>
          <w:p w14:paraId="38CB0F46" w14:textId="77777777" w:rsidR="009E0693" w:rsidRDefault="00334D47">
            <w:pPr>
              <w:pStyle w:val="TableParagraph"/>
              <w:rPr>
                <w:sz w:val="14"/>
              </w:rPr>
            </w:pPr>
            <w:r>
              <w:rPr>
                <w:color w:val="333333"/>
                <w:sz w:val="14"/>
              </w:rPr>
              <w:t>5/1/2017 9:08 PM</w:t>
            </w:r>
          </w:p>
        </w:tc>
      </w:tr>
      <w:tr w:rsidR="009E0693" w14:paraId="38CB0F4B" w14:textId="77777777">
        <w:trPr>
          <w:trHeight w:val="540"/>
        </w:trPr>
        <w:tc>
          <w:tcPr>
            <w:tcW w:w="1091" w:type="dxa"/>
            <w:tcBorders>
              <w:left w:val="nil"/>
            </w:tcBorders>
          </w:tcPr>
          <w:p w14:paraId="38CB0F48" w14:textId="77777777" w:rsidR="009E0693" w:rsidRDefault="00334D47">
            <w:pPr>
              <w:pStyle w:val="TableParagraph"/>
              <w:ind w:left="128"/>
              <w:rPr>
                <w:sz w:val="14"/>
              </w:rPr>
            </w:pPr>
            <w:r>
              <w:rPr>
                <w:color w:val="333333"/>
                <w:w w:val="101"/>
                <w:sz w:val="14"/>
              </w:rPr>
              <w:t>6</w:t>
            </w:r>
          </w:p>
        </w:tc>
        <w:tc>
          <w:tcPr>
            <w:tcW w:w="7529" w:type="dxa"/>
          </w:tcPr>
          <w:p w14:paraId="38CB0F49" w14:textId="77777777" w:rsidR="009E0693" w:rsidRDefault="00334D47">
            <w:pPr>
              <w:pStyle w:val="TableParagraph"/>
              <w:spacing w:line="319" w:lineRule="auto"/>
              <w:ind w:right="152"/>
              <w:rPr>
                <w:sz w:val="14"/>
              </w:rPr>
            </w:pPr>
            <w:r>
              <w:rPr>
                <w:color w:val="333333"/>
                <w:sz w:val="14"/>
              </w:rPr>
              <w:t>All weather surface is an excellent new facility Concerned over access to public footpaths with new landowner west of</w:t>
            </w:r>
            <w:r>
              <w:rPr>
                <w:color w:val="333333"/>
                <w:spacing w:val="2"/>
                <w:sz w:val="14"/>
              </w:rPr>
              <w:t xml:space="preserve"> </w:t>
            </w:r>
            <w:r>
              <w:rPr>
                <w:color w:val="333333"/>
                <w:sz w:val="14"/>
              </w:rPr>
              <w:t>village</w:t>
            </w:r>
          </w:p>
        </w:tc>
        <w:tc>
          <w:tcPr>
            <w:tcW w:w="2132" w:type="dxa"/>
            <w:tcBorders>
              <w:right w:val="nil"/>
            </w:tcBorders>
          </w:tcPr>
          <w:p w14:paraId="38CB0F4A" w14:textId="77777777" w:rsidR="009E0693" w:rsidRDefault="00334D47">
            <w:pPr>
              <w:pStyle w:val="TableParagraph"/>
              <w:rPr>
                <w:sz w:val="14"/>
              </w:rPr>
            </w:pPr>
            <w:r>
              <w:rPr>
                <w:color w:val="333333"/>
                <w:sz w:val="14"/>
              </w:rPr>
              <w:t>5/1/2017 7:24 PM</w:t>
            </w:r>
          </w:p>
        </w:tc>
      </w:tr>
      <w:tr w:rsidR="009E0693" w14:paraId="38CB0F4F" w14:textId="77777777">
        <w:trPr>
          <w:trHeight w:val="740"/>
        </w:trPr>
        <w:tc>
          <w:tcPr>
            <w:tcW w:w="1091" w:type="dxa"/>
            <w:tcBorders>
              <w:left w:val="nil"/>
            </w:tcBorders>
          </w:tcPr>
          <w:p w14:paraId="38CB0F4C" w14:textId="77777777" w:rsidR="009E0693" w:rsidRDefault="00334D47">
            <w:pPr>
              <w:pStyle w:val="TableParagraph"/>
              <w:ind w:left="128"/>
              <w:rPr>
                <w:sz w:val="14"/>
              </w:rPr>
            </w:pPr>
            <w:r>
              <w:rPr>
                <w:color w:val="333333"/>
                <w:w w:val="101"/>
                <w:sz w:val="14"/>
              </w:rPr>
              <w:t>7</w:t>
            </w:r>
          </w:p>
        </w:tc>
        <w:tc>
          <w:tcPr>
            <w:tcW w:w="7529" w:type="dxa"/>
          </w:tcPr>
          <w:p w14:paraId="38CB0F4D" w14:textId="77777777" w:rsidR="009E0693" w:rsidRDefault="00334D47">
            <w:pPr>
              <w:pStyle w:val="TableParagraph"/>
              <w:spacing w:line="319" w:lineRule="auto"/>
              <w:ind w:right="152"/>
              <w:rPr>
                <w:sz w:val="14"/>
              </w:rPr>
            </w:pPr>
            <w:r>
              <w:rPr>
                <w:color w:val="333333"/>
                <w:sz w:val="14"/>
              </w:rPr>
              <w:t>I understand the need for more housing in all areas of the county and we all must think of ways to enhance the    area without losing the inherent rural nature of the village. Secondly, ribbon development of houses along the A371 must</w:t>
            </w:r>
            <w:r>
              <w:rPr>
                <w:color w:val="333333"/>
                <w:spacing w:val="1"/>
                <w:sz w:val="14"/>
              </w:rPr>
              <w:t xml:space="preserve"> </w:t>
            </w:r>
            <w:r>
              <w:rPr>
                <w:color w:val="333333"/>
                <w:sz w:val="14"/>
              </w:rPr>
              <w:t>be</w:t>
            </w:r>
            <w:r>
              <w:rPr>
                <w:color w:val="333333"/>
                <w:spacing w:val="1"/>
                <w:sz w:val="14"/>
              </w:rPr>
              <w:t xml:space="preserve"> </w:t>
            </w:r>
            <w:r>
              <w:rPr>
                <w:color w:val="333333"/>
                <w:sz w:val="14"/>
              </w:rPr>
              <w:t>avoided</w:t>
            </w:r>
            <w:r>
              <w:rPr>
                <w:color w:val="333333"/>
                <w:spacing w:val="1"/>
                <w:sz w:val="14"/>
              </w:rPr>
              <w:t xml:space="preserve"> </w:t>
            </w:r>
            <w:r>
              <w:rPr>
                <w:color w:val="333333"/>
                <w:sz w:val="14"/>
              </w:rPr>
              <w:t>as</w:t>
            </w:r>
            <w:r>
              <w:rPr>
                <w:color w:val="333333"/>
                <w:spacing w:val="1"/>
                <w:sz w:val="14"/>
              </w:rPr>
              <w:t xml:space="preserve"> </w:t>
            </w:r>
            <w:r>
              <w:rPr>
                <w:color w:val="333333"/>
                <w:sz w:val="14"/>
              </w:rPr>
              <w:t>the</w:t>
            </w:r>
            <w:r>
              <w:rPr>
                <w:color w:val="333333"/>
                <w:spacing w:val="1"/>
                <w:sz w:val="14"/>
              </w:rPr>
              <w:t xml:space="preserve"> </w:t>
            </w:r>
            <w:r>
              <w:rPr>
                <w:color w:val="333333"/>
                <w:sz w:val="14"/>
              </w:rPr>
              <w:t>road</w:t>
            </w:r>
            <w:r>
              <w:rPr>
                <w:color w:val="333333"/>
                <w:spacing w:val="1"/>
                <w:sz w:val="14"/>
              </w:rPr>
              <w:t xml:space="preserve"> </w:t>
            </w:r>
            <w:r>
              <w:rPr>
                <w:color w:val="333333"/>
                <w:sz w:val="14"/>
              </w:rPr>
              <w:t>is</w:t>
            </w:r>
            <w:r>
              <w:rPr>
                <w:color w:val="333333"/>
                <w:spacing w:val="1"/>
                <w:sz w:val="14"/>
              </w:rPr>
              <w:t xml:space="preserve"> </w:t>
            </w:r>
            <w:r>
              <w:rPr>
                <w:color w:val="333333"/>
                <w:sz w:val="14"/>
              </w:rPr>
              <w:t>is</w:t>
            </w:r>
            <w:r>
              <w:rPr>
                <w:color w:val="333333"/>
                <w:spacing w:val="1"/>
                <w:sz w:val="14"/>
              </w:rPr>
              <w:t xml:space="preserve"> </w:t>
            </w:r>
            <w:r>
              <w:rPr>
                <w:color w:val="333333"/>
                <w:sz w:val="14"/>
              </w:rPr>
              <w:t>so</w:t>
            </w:r>
            <w:r>
              <w:rPr>
                <w:color w:val="333333"/>
                <w:spacing w:val="1"/>
                <w:sz w:val="14"/>
              </w:rPr>
              <w:t xml:space="preserve"> </w:t>
            </w:r>
            <w:r>
              <w:rPr>
                <w:color w:val="333333"/>
                <w:sz w:val="14"/>
              </w:rPr>
              <w:t>narrow</w:t>
            </w:r>
            <w:r>
              <w:rPr>
                <w:color w:val="333333"/>
                <w:spacing w:val="1"/>
                <w:sz w:val="14"/>
              </w:rPr>
              <w:t xml:space="preserve"> </w:t>
            </w:r>
            <w:r>
              <w:rPr>
                <w:color w:val="333333"/>
                <w:sz w:val="14"/>
              </w:rPr>
              <w:t>in</w:t>
            </w:r>
            <w:r>
              <w:rPr>
                <w:color w:val="333333"/>
                <w:spacing w:val="1"/>
                <w:sz w:val="14"/>
              </w:rPr>
              <w:t xml:space="preserve"> </w:t>
            </w:r>
            <w:r>
              <w:rPr>
                <w:color w:val="333333"/>
                <w:sz w:val="14"/>
              </w:rPr>
              <w:t>some</w:t>
            </w:r>
            <w:r>
              <w:rPr>
                <w:color w:val="333333"/>
                <w:spacing w:val="1"/>
                <w:sz w:val="14"/>
              </w:rPr>
              <w:t xml:space="preserve"> </w:t>
            </w:r>
            <w:r>
              <w:rPr>
                <w:color w:val="333333"/>
                <w:sz w:val="14"/>
              </w:rPr>
              <w:t>parts.</w:t>
            </w:r>
            <w:r>
              <w:rPr>
                <w:color w:val="333333"/>
                <w:spacing w:val="6"/>
                <w:sz w:val="14"/>
              </w:rPr>
              <w:t xml:space="preserve"> </w:t>
            </w:r>
            <w:r>
              <w:rPr>
                <w:color w:val="333333"/>
                <w:sz w:val="14"/>
              </w:rPr>
              <w:t>Quarry</w:t>
            </w:r>
            <w:r>
              <w:rPr>
                <w:color w:val="333333"/>
                <w:spacing w:val="1"/>
                <w:sz w:val="14"/>
              </w:rPr>
              <w:t xml:space="preserve"> </w:t>
            </w:r>
            <w:r>
              <w:rPr>
                <w:color w:val="333333"/>
                <w:sz w:val="14"/>
              </w:rPr>
              <w:t>lorries</w:t>
            </w:r>
            <w:r>
              <w:rPr>
                <w:color w:val="333333"/>
                <w:spacing w:val="1"/>
                <w:sz w:val="14"/>
              </w:rPr>
              <w:t xml:space="preserve"> </w:t>
            </w:r>
            <w:r>
              <w:rPr>
                <w:color w:val="333333"/>
                <w:sz w:val="14"/>
              </w:rPr>
              <w:t>should</w:t>
            </w:r>
            <w:r>
              <w:rPr>
                <w:color w:val="333333"/>
                <w:spacing w:val="1"/>
                <w:sz w:val="14"/>
              </w:rPr>
              <w:t xml:space="preserve"> </w:t>
            </w:r>
            <w:r>
              <w:rPr>
                <w:color w:val="333333"/>
                <w:sz w:val="14"/>
              </w:rPr>
              <w:t>be</w:t>
            </w:r>
            <w:r>
              <w:rPr>
                <w:color w:val="333333"/>
                <w:spacing w:val="1"/>
                <w:sz w:val="14"/>
              </w:rPr>
              <w:t xml:space="preserve"> </w:t>
            </w:r>
            <w:r>
              <w:rPr>
                <w:color w:val="333333"/>
                <w:sz w:val="14"/>
              </w:rPr>
              <w:t>stopped</w:t>
            </w:r>
            <w:r>
              <w:rPr>
                <w:color w:val="333333"/>
                <w:spacing w:val="1"/>
                <w:sz w:val="14"/>
              </w:rPr>
              <w:t xml:space="preserve"> </w:t>
            </w:r>
            <w:r>
              <w:rPr>
                <w:color w:val="333333"/>
                <w:sz w:val="14"/>
              </w:rPr>
              <w:t>from</w:t>
            </w:r>
            <w:r>
              <w:rPr>
                <w:color w:val="333333"/>
                <w:spacing w:val="1"/>
                <w:sz w:val="14"/>
              </w:rPr>
              <w:t xml:space="preserve"> </w:t>
            </w:r>
            <w:r>
              <w:rPr>
                <w:color w:val="333333"/>
                <w:sz w:val="14"/>
              </w:rPr>
              <w:t>using</w:t>
            </w:r>
            <w:r>
              <w:rPr>
                <w:color w:val="333333"/>
                <w:spacing w:val="1"/>
                <w:sz w:val="14"/>
              </w:rPr>
              <w:t xml:space="preserve"> </w:t>
            </w:r>
            <w:r>
              <w:rPr>
                <w:color w:val="333333"/>
                <w:sz w:val="14"/>
              </w:rPr>
              <w:t>the</w:t>
            </w:r>
            <w:r>
              <w:rPr>
                <w:color w:val="333333"/>
                <w:spacing w:val="1"/>
                <w:sz w:val="14"/>
              </w:rPr>
              <w:t xml:space="preserve"> </w:t>
            </w:r>
            <w:r>
              <w:rPr>
                <w:color w:val="333333"/>
                <w:sz w:val="14"/>
              </w:rPr>
              <w:t>A371</w:t>
            </w:r>
          </w:p>
        </w:tc>
        <w:tc>
          <w:tcPr>
            <w:tcW w:w="2132" w:type="dxa"/>
            <w:tcBorders>
              <w:right w:val="nil"/>
            </w:tcBorders>
          </w:tcPr>
          <w:p w14:paraId="38CB0F4E" w14:textId="77777777" w:rsidR="009E0693" w:rsidRDefault="00334D47">
            <w:pPr>
              <w:pStyle w:val="TableParagraph"/>
              <w:rPr>
                <w:sz w:val="14"/>
              </w:rPr>
            </w:pPr>
            <w:r>
              <w:rPr>
                <w:color w:val="333333"/>
                <w:sz w:val="14"/>
              </w:rPr>
              <w:t>4/30/2017 4:35 PM</w:t>
            </w:r>
          </w:p>
        </w:tc>
      </w:tr>
      <w:tr w:rsidR="009E0693" w14:paraId="38CB0F53" w14:textId="77777777">
        <w:trPr>
          <w:trHeight w:val="320"/>
        </w:trPr>
        <w:tc>
          <w:tcPr>
            <w:tcW w:w="1091" w:type="dxa"/>
            <w:tcBorders>
              <w:left w:val="nil"/>
            </w:tcBorders>
          </w:tcPr>
          <w:p w14:paraId="38CB0F50" w14:textId="77777777" w:rsidR="009E0693" w:rsidRDefault="00334D47">
            <w:pPr>
              <w:pStyle w:val="TableParagraph"/>
              <w:ind w:left="128"/>
              <w:rPr>
                <w:sz w:val="14"/>
              </w:rPr>
            </w:pPr>
            <w:r>
              <w:rPr>
                <w:color w:val="333333"/>
                <w:w w:val="101"/>
                <w:sz w:val="14"/>
              </w:rPr>
              <w:t>8</w:t>
            </w:r>
          </w:p>
        </w:tc>
        <w:tc>
          <w:tcPr>
            <w:tcW w:w="7529" w:type="dxa"/>
          </w:tcPr>
          <w:p w14:paraId="38CB0F51" w14:textId="77777777" w:rsidR="009E0693" w:rsidRDefault="00334D47">
            <w:pPr>
              <w:pStyle w:val="TableParagraph"/>
              <w:rPr>
                <w:sz w:val="14"/>
              </w:rPr>
            </w:pPr>
            <w:r>
              <w:rPr>
                <w:color w:val="333333"/>
                <w:sz w:val="14"/>
              </w:rPr>
              <w:t>Great effort by many, it will be valuable for years to come for the community.</w:t>
            </w:r>
          </w:p>
        </w:tc>
        <w:tc>
          <w:tcPr>
            <w:tcW w:w="2132" w:type="dxa"/>
            <w:tcBorders>
              <w:right w:val="nil"/>
            </w:tcBorders>
          </w:tcPr>
          <w:p w14:paraId="38CB0F52" w14:textId="77777777" w:rsidR="009E0693" w:rsidRDefault="00334D47">
            <w:pPr>
              <w:pStyle w:val="TableParagraph"/>
              <w:rPr>
                <w:sz w:val="14"/>
              </w:rPr>
            </w:pPr>
            <w:r>
              <w:rPr>
                <w:color w:val="333333"/>
                <w:sz w:val="14"/>
              </w:rPr>
              <w:t>4/30/2017 4:15 PM</w:t>
            </w:r>
          </w:p>
        </w:tc>
      </w:tr>
      <w:tr w:rsidR="009E0693" w14:paraId="38CB0F57" w14:textId="77777777">
        <w:trPr>
          <w:trHeight w:val="320"/>
        </w:trPr>
        <w:tc>
          <w:tcPr>
            <w:tcW w:w="1091" w:type="dxa"/>
            <w:tcBorders>
              <w:left w:val="nil"/>
            </w:tcBorders>
          </w:tcPr>
          <w:p w14:paraId="38CB0F54" w14:textId="77777777" w:rsidR="009E0693" w:rsidRDefault="00334D47">
            <w:pPr>
              <w:pStyle w:val="TableParagraph"/>
              <w:ind w:left="128"/>
              <w:rPr>
                <w:sz w:val="14"/>
              </w:rPr>
            </w:pPr>
            <w:r>
              <w:rPr>
                <w:color w:val="333333"/>
                <w:w w:val="101"/>
                <w:sz w:val="14"/>
              </w:rPr>
              <w:t>9</w:t>
            </w:r>
          </w:p>
        </w:tc>
        <w:tc>
          <w:tcPr>
            <w:tcW w:w="7529" w:type="dxa"/>
          </w:tcPr>
          <w:p w14:paraId="38CB0F55" w14:textId="77777777" w:rsidR="009E0693" w:rsidRDefault="00334D47">
            <w:pPr>
              <w:pStyle w:val="TableParagraph"/>
              <w:rPr>
                <w:sz w:val="14"/>
              </w:rPr>
            </w:pPr>
            <w:r>
              <w:rPr>
                <w:color w:val="333333"/>
                <w:sz w:val="14"/>
              </w:rPr>
              <w:t>The A371 has seen an increase in heavy goods traffic which the road in places is really not suitable to take.</w:t>
            </w:r>
          </w:p>
        </w:tc>
        <w:tc>
          <w:tcPr>
            <w:tcW w:w="2132" w:type="dxa"/>
            <w:tcBorders>
              <w:right w:val="nil"/>
            </w:tcBorders>
          </w:tcPr>
          <w:p w14:paraId="38CB0F56" w14:textId="77777777" w:rsidR="009E0693" w:rsidRDefault="00334D47">
            <w:pPr>
              <w:pStyle w:val="TableParagraph"/>
              <w:rPr>
                <w:sz w:val="14"/>
              </w:rPr>
            </w:pPr>
            <w:r>
              <w:rPr>
                <w:color w:val="333333"/>
                <w:sz w:val="14"/>
              </w:rPr>
              <w:t>4/30/2017 12:26 PM</w:t>
            </w:r>
          </w:p>
        </w:tc>
      </w:tr>
      <w:tr w:rsidR="009E0693" w14:paraId="38CB0F5B" w14:textId="77777777">
        <w:trPr>
          <w:trHeight w:val="1380"/>
        </w:trPr>
        <w:tc>
          <w:tcPr>
            <w:tcW w:w="1091" w:type="dxa"/>
            <w:tcBorders>
              <w:left w:val="nil"/>
            </w:tcBorders>
          </w:tcPr>
          <w:p w14:paraId="38CB0F58" w14:textId="77777777" w:rsidR="009E0693" w:rsidRDefault="00334D47">
            <w:pPr>
              <w:pStyle w:val="TableParagraph"/>
              <w:ind w:left="128"/>
              <w:rPr>
                <w:sz w:val="14"/>
              </w:rPr>
            </w:pPr>
            <w:r>
              <w:rPr>
                <w:color w:val="333333"/>
                <w:sz w:val="14"/>
              </w:rPr>
              <w:t>10</w:t>
            </w:r>
          </w:p>
        </w:tc>
        <w:tc>
          <w:tcPr>
            <w:tcW w:w="7529" w:type="dxa"/>
          </w:tcPr>
          <w:p w14:paraId="38CB0F59" w14:textId="77777777" w:rsidR="009E0693" w:rsidRDefault="00334D47">
            <w:pPr>
              <w:pStyle w:val="TableParagraph"/>
              <w:spacing w:line="319" w:lineRule="auto"/>
              <w:ind w:right="226"/>
              <w:rPr>
                <w:sz w:val="14"/>
              </w:rPr>
            </w:pPr>
            <w:r>
              <w:rPr>
                <w:color w:val="333333"/>
                <w:sz w:val="14"/>
              </w:rPr>
              <w:t>Though a cycle path would take cyclists off the road and some pedestrians, it will still not do enough. We should  have a bypass for the larger noisey lorries etc which will still use the a371. Any cycle path should take in to account the homes that it will pass... The quality of life ie, noise, parking should not cause the people who live by it to deteriorate. There are bats, and other wildlife along the proposed route to consider also. Any new plans for homes must take in to account most people will be commuting to work in other areas. This will be extra daily traffic on   roads and not everyone can cycle to</w:t>
            </w:r>
            <w:r>
              <w:rPr>
                <w:color w:val="333333"/>
                <w:spacing w:val="23"/>
                <w:sz w:val="14"/>
              </w:rPr>
              <w:t xml:space="preserve"> </w:t>
            </w:r>
            <w:r>
              <w:rPr>
                <w:color w:val="333333"/>
                <w:sz w:val="14"/>
              </w:rPr>
              <w:t>work.</w:t>
            </w:r>
          </w:p>
        </w:tc>
        <w:tc>
          <w:tcPr>
            <w:tcW w:w="2132" w:type="dxa"/>
            <w:tcBorders>
              <w:right w:val="nil"/>
            </w:tcBorders>
          </w:tcPr>
          <w:p w14:paraId="38CB0F5A" w14:textId="77777777" w:rsidR="009E0693" w:rsidRDefault="00334D47">
            <w:pPr>
              <w:pStyle w:val="TableParagraph"/>
              <w:rPr>
                <w:sz w:val="14"/>
              </w:rPr>
            </w:pPr>
            <w:r>
              <w:rPr>
                <w:color w:val="333333"/>
                <w:sz w:val="14"/>
              </w:rPr>
              <w:t>4/30/2017 12:20 PM</w:t>
            </w:r>
          </w:p>
        </w:tc>
      </w:tr>
      <w:tr w:rsidR="009E0693" w14:paraId="38CB0F5F" w14:textId="77777777">
        <w:trPr>
          <w:trHeight w:val="540"/>
        </w:trPr>
        <w:tc>
          <w:tcPr>
            <w:tcW w:w="1091" w:type="dxa"/>
            <w:tcBorders>
              <w:left w:val="nil"/>
            </w:tcBorders>
          </w:tcPr>
          <w:p w14:paraId="38CB0F5C" w14:textId="77777777" w:rsidR="009E0693" w:rsidRDefault="00334D47">
            <w:pPr>
              <w:pStyle w:val="TableParagraph"/>
              <w:ind w:left="128"/>
              <w:rPr>
                <w:sz w:val="14"/>
              </w:rPr>
            </w:pPr>
            <w:r>
              <w:rPr>
                <w:color w:val="333333"/>
                <w:sz w:val="14"/>
              </w:rPr>
              <w:t>11</w:t>
            </w:r>
          </w:p>
        </w:tc>
        <w:tc>
          <w:tcPr>
            <w:tcW w:w="7529" w:type="dxa"/>
          </w:tcPr>
          <w:p w14:paraId="38CB0F5D" w14:textId="77777777" w:rsidR="009E0693" w:rsidRDefault="00334D47">
            <w:pPr>
              <w:pStyle w:val="TableParagraph"/>
              <w:spacing w:line="319" w:lineRule="auto"/>
              <w:rPr>
                <w:sz w:val="14"/>
              </w:rPr>
            </w:pPr>
            <w:r>
              <w:rPr>
                <w:color w:val="333333"/>
                <w:sz w:val="14"/>
              </w:rPr>
              <w:t>Providing networking opportunities and social spaces for all ages is important to promote community cohesion and wellbeing.</w:t>
            </w:r>
          </w:p>
        </w:tc>
        <w:tc>
          <w:tcPr>
            <w:tcW w:w="2132" w:type="dxa"/>
            <w:tcBorders>
              <w:right w:val="nil"/>
            </w:tcBorders>
          </w:tcPr>
          <w:p w14:paraId="38CB0F5E" w14:textId="77777777" w:rsidR="009E0693" w:rsidRDefault="00334D47">
            <w:pPr>
              <w:pStyle w:val="TableParagraph"/>
              <w:rPr>
                <w:sz w:val="14"/>
              </w:rPr>
            </w:pPr>
            <w:r>
              <w:rPr>
                <w:color w:val="333333"/>
                <w:sz w:val="14"/>
              </w:rPr>
              <w:t>4/29/2017 6:06 PM</w:t>
            </w:r>
          </w:p>
        </w:tc>
      </w:tr>
      <w:tr w:rsidR="009E0693" w14:paraId="38CB0F63" w14:textId="77777777">
        <w:trPr>
          <w:trHeight w:val="540"/>
        </w:trPr>
        <w:tc>
          <w:tcPr>
            <w:tcW w:w="1091" w:type="dxa"/>
            <w:tcBorders>
              <w:left w:val="nil"/>
            </w:tcBorders>
          </w:tcPr>
          <w:p w14:paraId="38CB0F60" w14:textId="77777777" w:rsidR="009E0693" w:rsidRDefault="00334D47">
            <w:pPr>
              <w:pStyle w:val="TableParagraph"/>
              <w:ind w:left="128"/>
              <w:rPr>
                <w:sz w:val="14"/>
              </w:rPr>
            </w:pPr>
            <w:r>
              <w:rPr>
                <w:color w:val="333333"/>
                <w:sz w:val="14"/>
              </w:rPr>
              <w:t>12</w:t>
            </w:r>
          </w:p>
        </w:tc>
        <w:tc>
          <w:tcPr>
            <w:tcW w:w="7529" w:type="dxa"/>
          </w:tcPr>
          <w:p w14:paraId="38CB0F61" w14:textId="77777777" w:rsidR="009E0693" w:rsidRDefault="00334D47">
            <w:pPr>
              <w:pStyle w:val="TableParagraph"/>
              <w:spacing w:line="319" w:lineRule="auto"/>
              <w:ind w:right="266"/>
              <w:rPr>
                <w:sz w:val="14"/>
              </w:rPr>
            </w:pPr>
            <w:r>
              <w:rPr>
                <w:color w:val="333333"/>
                <w:sz w:val="14"/>
              </w:rPr>
              <w:t>I don't much fancy Somerset's chances of winning the County Cricket Championship this year - do you? And the prayer for the day; Oh Lord, save us from populism, fascistic demagogues and false news. Amen</w:t>
            </w:r>
          </w:p>
        </w:tc>
        <w:tc>
          <w:tcPr>
            <w:tcW w:w="2132" w:type="dxa"/>
            <w:tcBorders>
              <w:right w:val="nil"/>
            </w:tcBorders>
          </w:tcPr>
          <w:p w14:paraId="38CB0F62" w14:textId="77777777" w:rsidR="009E0693" w:rsidRDefault="00334D47">
            <w:pPr>
              <w:pStyle w:val="TableParagraph"/>
              <w:rPr>
                <w:sz w:val="14"/>
              </w:rPr>
            </w:pPr>
            <w:r>
              <w:rPr>
                <w:color w:val="333333"/>
                <w:sz w:val="14"/>
              </w:rPr>
              <w:t>4/24/2017 10:23 PM</w:t>
            </w:r>
          </w:p>
        </w:tc>
      </w:tr>
      <w:tr w:rsidR="009E0693" w14:paraId="38CB0F67" w14:textId="77777777">
        <w:trPr>
          <w:trHeight w:val="1180"/>
        </w:trPr>
        <w:tc>
          <w:tcPr>
            <w:tcW w:w="1091" w:type="dxa"/>
            <w:tcBorders>
              <w:left w:val="nil"/>
            </w:tcBorders>
          </w:tcPr>
          <w:p w14:paraId="38CB0F64" w14:textId="77777777" w:rsidR="009E0693" w:rsidRDefault="00334D47">
            <w:pPr>
              <w:pStyle w:val="TableParagraph"/>
              <w:ind w:left="128"/>
              <w:rPr>
                <w:sz w:val="14"/>
              </w:rPr>
            </w:pPr>
            <w:r>
              <w:rPr>
                <w:color w:val="333333"/>
                <w:sz w:val="14"/>
              </w:rPr>
              <w:t>13</w:t>
            </w:r>
          </w:p>
        </w:tc>
        <w:tc>
          <w:tcPr>
            <w:tcW w:w="7529" w:type="dxa"/>
          </w:tcPr>
          <w:p w14:paraId="38CB0F65" w14:textId="77777777" w:rsidR="009E0693" w:rsidRDefault="00334D47">
            <w:pPr>
              <w:pStyle w:val="TableParagraph"/>
              <w:spacing w:line="319" w:lineRule="auto"/>
              <w:ind w:right="195"/>
              <w:rPr>
                <w:sz w:val="14"/>
              </w:rPr>
            </w:pPr>
            <w:r>
              <w:rPr>
                <w:color w:val="333333"/>
                <w:sz w:val="14"/>
              </w:rPr>
              <w:t xml:space="preserve">Being relatively new to the village whilst listening to many comments made by residents during social evenings, one issue often comes to the fore. That is - many decisions taken by the Rural District Council are made and taken by council members with personal dislike of the person making a planning application or suggestion This form of dismissal of an application is often against the wishes of the people of W.S.M. The council is elected to undertake  the wishes of the community and personal conflict should not be allowed to effect the final </w:t>
            </w:r>
            <w:r>
              <w:rPr>
                <w:color w:val="333333"/>
                <w:spacing w:val="3"/>
                <w:sz w:val="14"/>
              </w:rPr>
              <w:t xml:space="preserve"> </w:t>
            </w:r>
            <w:r>
              <w:rPr>
                <w:color w:val="333333"/>
                <w:sz w:val="14"/>
              </w:rPr>
              <w:t>decision.</w:t>
            </w:r>
          </w:p>
        </w:tc>
        <w:tc>
          <w:tcPr>
            <w:tcW w:w="2132" w:type="dxa"/>
            <w:tcBorders>
              <w:right w:val="nil"/>
            </w:tcBorders>
          </w:tcPr>
          <w:p w14:paraId="38CB0F66" w14:textId="77777777" w:rsidR="009E0693" w:rsidRDefault="00334D47">
            <w:pPr>
              <w:pStyle w:val="TableParagraph"/>
              <w:rPr>
                <w:sz w:val="14"/>
              </w:rPr>
            </w:pPr>
            <w:r>
              <w:rPr>
                <w:color w:val="333333"/>
                <w:sz w:val="14"/>
              </w:rPr>
              <w:t>4/20/2017 6:11 PM</w:t>
            </w:r>
          </w:p>
        </w:tc>
      </w:tr>
      <w:tr w:rsidR="009E0693" w14:paraId="38CB0F6B" w14:textId="77777777">
        <w:trPr>
          <w:trHeight w:val="320"/>
        </w:trPr>
        <w:tc>
          <w:tcPr>
            <w:tcW w:w="1091" w:type="dxa"/>
            <w:tcBorders>
              <w:left w:val="nil"/>
            </w:tcBorders>
          </w:tcPr>
          <w:p w14:paraId="38CB0F68" w14:textId="77777777" w:rsidR="009E0693" w:rsidRDefault="00334D47">
            <w:pPr>
              <w:pStyle w:val="TableParagraph"/>
              <w:ind w:left="128"/>
              <w:rPr>
                <w:sz w:val="14"/>
              </w:rPr>
            </w:pPr>
            <w:r>
              <w:rPr>
                <w:color w:val="333333"/>
                <w:sz w:val="14"/>
              </w:rPr>
              <w:t>14</w:t>
            </w:r>
          </w:p>
        </w:tc>
        <w:tc>
          <w:tcPr>
            <w:tcW w:w="7529" w:type="dxa"/>
          </w:tcPr>
          <w:p w14:paraId="38CB0F69" w14:textId="77777777" w:rsidR="009E0693" w:rsidRDefault="00334D47">
            <w:pPr>
              <w:pStyle w:val="TableParagraph"/>
              <w:rPr>
                <w:sz w:val="14"/>
              </w:rPr>
            </w:pPr>
            <w:r>
              <w:rPr>
                <w:color w:val="333333"/>
                <w:sz w:val="14"/>
              </w:rPr>
              <w:t>No</w:t>
            </w:r>
          </w:p>
        </w:tc>
        <w:tc>
          <w:tcPr>
            <w:tcW w:w="2132" w:type="dxa"/>
            <w:tcBorders>
              <w:right w:val="nil"/>
            </w:tcBorders>
          </w:tcPr>
          <w:p w14:paraId="38CB0F6A" w14:textId="77777777" w:rsidR="009E0693" w:rsidRDefault="00334D47">
            <w:pPr>
              <w:pStyle w:val="TableParagraph"/>
              <w:rPr>
                <w:sz w:val="14"/>
              </w:rPr>
            </w:pPr>
            <w:r>
              <w:rPr>
                <w:color w:val="333333"/>
                <w:sz w:val="14"/>
              </w:rPr>
              <w:t>4/20/2017 10:05 AM</w:t>
            </w:r>
          </w:p>
        </w:tc>
      </w:tr>
      <w:tr w:rsidR="009E0693" w14:paraId="38CB0F6F" w14:textId="77777777">
        <w:trPr>
          <w:trHeight w:val="960"/>
        </w:trPr>
        <w:tc>
          <w:tcPr>
            <w:tcW w:w="1091" w:type="dxa"/>
            <w:tcBorders>
              <w:left w:val="nil"/>
            </w:tcBorders>
          </w:tcPr>
          <w:p w14:paraId="38CB0F6C" w14:textId="77777777" w:rsidR="009E0693" w:rsidRDefault="00334D47">
            <w:pPr>
              <w:pStyle w:val="TableParagraph"/>
              <w:ind w:left="128"/>
              <w:rPr>
                <w:sz w:val="14"/>
              </w:rPr>
            </w:pPr>
            <w:r>
              <w:rPr>
                <w:color w:val="333333"/>
                <w:sz w:val="14"/>
              </w:rPr>
              <w:t>15</w:t>
            </w:r>
          </w:p>
        </w:tc>
        <w:tc>
          <w:tcPr>
            <w:tcW w:w="7529" w:type="dxa"/>
          </w:tcPr>
          <w:p w14:paraId="38CB0F6D" w14:textId="77777777" w:rsidR="009E0693" w:rsidRDefault="00334D47">
            <w:pPr>
              <w:pStyle w:val="TableParagraph"/>
              <w:spacing w:line="319" w:lineRule="auto"/>
              <w:ind w:right="266"/>
              <w:rPr>
                <w:sz w:val="14"/>
              </w:rPr>
            </w:pPr>
            <w:r>
              <w:rPr>
                <w:color w:val="333333"/>
                <w:sz w:val="14"/>
              </w:rPr>
              <w:t>We wouldn't support or encourage large scale developments like whole estates. Would prefer to see more independent builds with varied character, with a mix of modern and period styles to compliment the area. A more sensible approach to building within the conservation area, as the village has to expand in all directions, not just south of the main road.</w:t>
            </w:r>
          </w:p>
        </w:tc>
        <w:tc>
          <w:tcPr>
            <w:tcW w:w="2132" w:type="dxa"/>
            <w:tcBorders>
              <w:right w:val="nil"/>
            </w:tcBorders>
          </w:tcPr>
          <w:p w14:paraId="38CB0F6E" w14:textId="77777777" w:rsidR="009E0693" w:rsidRDefault="00334D47">
            <w:pPr>
              <w:pStyle w:val="TableParagraph"/>
              <w:rPr>
                <w:sz w:val="14"/>
              </w:rPr>
            </w:pPr>
            <w:r>
              <w:rPr>
                <w:color w:val="333333"/>
                <w:sz w:val="14"/>
              </w:rPr>
              <w:t>4/17/2017 8:36 PM</w:t>
            </w:r>
          </w:p>
        </w:tc>
      </w:tr>
      <w:tr w:rsidR="009E0693" w14:paraId="38CB0F73" w14:textId="77777777">
        <w:trPr>
          <w:trHeight w:val="320"/>
        </w:trPr>
        <w:tc>
          <w:tcPr>
            <w:tcW w:w="1091" w:type="dxa"/>
            <w:tcBorders>
              <w:left w:val="nil"/>
            </w:tcBorders>
          </w:tcPr>
          <w:p w14:paraId="38CB0F70" w14:textId="77777777" w:rsidR="009E0693" w:rsidRDefault="00334D47">
            <w:pPr>
              <w:pStyle w:val="TableParagraph"/>
              <w:ind w:left="128"/>
              <w:rPr>
                <w:sz w:val="14"/>
              </w:rPr>
            </w:pPr>
            <w:r>
              <w:rPr>
                <w:color w:val="333333"/>
                <w:sz w:val="14"/>
              </w:rPr>
              <w:t>16</w:t>
            </w:r>
          </w:p>
        </w:tc>
        <w:tc>
          <w:tcPr>
            <w:tcW w:w="7529" w:type="dxa"/>
          </w:tcPr>
          <w:p w14:paraId="38CB0F71" w14:textId="77777777" w:rsidR="009E0693" w:rsidRDefault="00334D47">
            <w:pPr>
              <w:pStyle w:val="TableParagraph"/>
              <w:rPr>
                <w:sz w:val="14"/>
              </w:rPr>
            </w:pPr>
            <w:r>
              <w:rPr>
                <w:color w:val="333333"/>
                <w:sz w:val="14"/>
              </w:rPr>
              <w:t>No opposed to development as long as it is proportionate.</w:t>
            </w:r>
          </w:p>
        </w:tc>
        <w:tc>
          <w:tcPr>
            <w:tcW w:w="2132" w:type="dxa"/>
            <w:tcBorders>
              <w:right w:val="nil"/>
            </w:tcBorders>
          </w:tcPr>
          <w:p w14:paraId="38CB0F72" w14:textId="77777777" w:rsidR="009E0693" w:rsidRDefault="00334D47">
            <w:pPr>
              <w:pStyle w:val="TableParagraph"/>
              <w:rPr>
                <w:sz w:val="14"/>
              </w:rPr>
            </w:pPr>
            <w:r>
              <w:rPr>
                <w:color w:val="333333"/>
                <w:sz w:val="14"/>
              </w:rPr>
              <w:t>4/17/2017 5:37 PM</w:t>
            </w:r>
          </w:p>
        </w:tc>
      </w:tr>
      <w:tr w:rsidR="009E0693" w14:paraId="38CB0F77" w14:textId="77777777">
        <w:trPr>
          <w:trHeight w:val="320"/>
        </w:trPr>
        <w:tc>
          <w:tcPr>
            <w:tcW w:w="1091" w:type="dxa"/>
            <w:tcBorders>
              <w:left w:val="nil"/>
            </w:tcBorders>
          </w:tcPr>
          <w:p w14:paraId="38CB0F74" w14:textId="77777777" w:rsidR="009E0693" w:rsidRDefault="00334D47">
            <w:pPr>
              <w:pStyle w:val="TableParagraph"/>
              <w:ind w:left="128"/>
              <w:rPr>
                <w:sz w:val="14"/>
              </w:rPr>
            </w:pPr>
            <w:r>
              <w:rPr>
                <w:color w:val="333333"/>
                <w:sz w:val="14"/>
              </w:rPr>
              <w:t>17</w:t>
            </w:r>
          </w:p>
        </w:tc>
        <w:tc>
          <w:tcPr>
            <w:tcW w:w="7529" w:type="dxa"/>
          </w:tcPr>
          <w:p w14:paraId="38CB0F75" w14:textId="77777777" w:rsidR="009E0693" w:rsidRDefault="00334D47">
            <w:pPr>
              <w:pStyle w:val="TableParagraph"/>
              <w:rPr>
                <w:sz w:val="14"/>
              </w:rPr>
            </w:pPr>
            <w:r>
              <w:rPr>
                <w:color w:val="333333"/>
                <w:sz w:val="14"/>
              </w:rPr>
              <w:t>No</w:t>
            </w:r>
          </w:p>
        </w:tc>
        <w:tc>
          <w:tcPr>
            <w:tcW w:w="2132" w:type="dxa"/>
            <w:tcBorders>
              <w:right w:val="nil"/>
            </w:tcBorders>
          </w:tcPr>
          <w:p w14:paraId="38CB0F76" w14:textId="77777777" w:rsidR="009E0693" w:rsidRDefault="00334D47">
            <w:pPr>
              <w:pStyle w:val="TableParagraph"/>
              <w:rPr>
                <w:sz w:val="14"/>
              </w:rPr>
            </w:pPr>
            <w:r>
              <w:rPr>
                <w:color w:val="333333"/>
                <w:sz w:val="14"/>
              </w:rPr>
              <w:t>4/14/2017 5:00 PM</w:t>
            </w:r>
          </w:p>
        </w:tc>
      </w:tr>
      <w:tr w:rsidR="009E0693" w14:paraId="38CB0F7B" w14:textId="77777777">
        <w:trPr>
          <w:trHeight w:val="960"/>
        </w:trPr>
        <w:tc>
          <w:tcPr>
            <w:tcW w:w="1091" w:type="dxa"/>
            <w:tcBorders>
              <w:left w:val="nil"/>
            </w:tcBorders>
          </w:tcPr>
          <w:p w14:paraId="38CB0F78" w14:textId="77777777" w:rsidR="009E0693" w:rsidRDefault="00334D47">
            <w:pPr>
              <w:pStyle w:val="TableParagraph"/>
              <w:ind w:left="128"/>
              <w:rPr>
                <w:sz w:val="14"/>
              </w:rPr>
            </w:pPr>
            <w:r>
              <w:rPr>
                <w:color w:val="333333"/>
                <w:sz w:val="14"/>
              </w:rPr>
              <w:t>18</w:t>
            </w:r>
          </w:p>
        </w:tc>
        <w:tc>
          <w:tcPr>
            <w:tcW w:w="7529" w:type="dxa"/>
          </w:tcPr>
          <w:p w14:paraId="38CB0F79" w14:textId="77777777" w:rsidR="009E0693" w:rsidRDefault="00334D47">
            <w:pPr>
              <w:pStyle w:val="TableParagraph"/>
              <w:spacing w:line="319" w:lineRule="auto"/>
              <w:ind w:right="266"/>
              <w:rPr>
                <w:sz w:val="14"/>
              </w:rPr>
            </w:pPr>
            <w:r>
              <w:rPr>
                <w:color w:val="333333"/>
                <w:sz w:val="14"/>
              </w:rPr>
              <w:t>I believe that any building development within the village should be in keeping with existing properties. We should make full use of any opportunities for small scale in-fill development before any large scale developments are considered, and we should not extend beyond existing village boundaries, unless to extend/improve existing buildings in a sympathetic manner.</w:t>
            </w:r>
          </w:p>
        </w:tc>
        <w:tc>
          <w:tcPr>
            <w:tcW w:w="2132" w:type="dxa"/>
            <w:tcBorders>
              <w:right w:val="nil"/>
            </w:tcBorders>
          </w:tcPr>
          <w:p w14:paraId="38CB0F7A" w14:textId="77777777" w:rsidR="009E0693" w:rsidRDefault="00334D47">
            <w:pPr>
              <w:pStyle w:val="TableParagraph"/>
              <w:rPr>
                <w:sz w:val="14"/>
              </w:rPr>
            </w:pPr>
            <w:r>
              <w:rPr>
                <w:color w:val="333333"/>
                <w:sz w:val="14"/>
              </w:rPr>
              <w:t>4/12/2017 4:44 PM</w:t>
            </w:r>
          </w:p>
        </w:tc>
      </w:tr>
    </w:tbl>
    <w:p w14:paraId="38CB0F7C" w14:textId="77777777" w:rsidR="009E0693" w:rsidRDefault="009E0693">
      <w:pPr>
        <w:rPr>
          <w:sz w:val="14"/>
        </w:rPr>
        <w:sectPr w:rsidR="009E0693">
          <w:pgSz w:w="11900" w:h="16840"/>
          <w:pgMar w:top="640" w:right="480" w:bottom="720" w:left="460" w:header="402" w:footer="537" w:gutter="0"/>
          <w:cols w:space="720"/>
        </w:sectPr>
      </w:pPr>
    </w:p>
    <w:p w14:paraId="38CB0F7D" w14:textId="77777777" w:rsidR="009E0693" w:rsidRDefault="009E0693">
      <w:pPr>
        <w:pStyle w:val="BodyText"/>
        <w:spacing w:before="9"/>
        <w:rPr>
          <w:rFonts w:ascii="Times New Roman"/>
          <w:b w:val="0"/>
          <w:sz w:val="16"/>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F81" w14:textId="77777777">
        <w:trPr>
          <w:trHeight w:val="2020"/>
        </w:trPr>
        <w:tc>
          <w:tcPr>
            <w:tcW w:w="1091" w:type="dxa"/>
            <w:tcBorders>
              <w:left w:val="nil"/>
            </w:tcBorders>
          </w:tcPr>
          <w:p w14:paraId="38CB0F7E" w14:textId="77777777" w:rsidR="009E0693" w:rsidRDefault="00334D47">
            <w:pPr>
              <w:pStyle w:val="TableParagraph"/>
              <w:ind w:left="128"/>
              <w:rPr>
                <w:sz w:val="14"/>
              </w:rPr>
            </w:pPr>
            <w:r>
              <w:rPr>
                <w:color w:val="333333"/>
                <w:sz w:val="14"/>
              </w:rPr>
              <w:t>19</w:t>
            </w:r>
          </w:p>
        </w:tc>
        <w:tc>
          <w:tcPr>
            <w:tcW w:w="7529" w:type="dxa"/>
          </w:tcPr>
          <w:p w14:paraId="38CB0F7F" w14:textId="77777777" w:rsidR="009E0693" w:rsidRDefault="00334D47">
            <w:pPr>
              <w:pStyle w:val="TableParagraph"/>
              <w:spacing w:line="319" w:lineRule="auto"/>
              <w:ind w:right="237"/>
              <w:rPr>
                <w:sz w:val="14"/>
              </w:rPr>
            </w:pPr>
            <w:r>
              <w:rPr>
                <w:color w:val="333333"/>
                <w:sz w:val="14"/>
              </w:rPr>
              <w:t>YES - I AM RELIABLY INFORMED THAT A LONG STANDING RESIDENT OF THE VILLAGE HAS OFFERED TO GIVE A SIZEABLE PIECE OF LAND TO THE VILLAGE IF PERMISSION WAS APPROVED TO BUILD A SMALL NUMBER OF LOW COST STARTER HOMES. HAS THIS BEEN CONSIDERED BY THE RURAL PARISH COUNCIL? IF NOT WHY NOT? THE A371 IS RECOGNISED AS A CONSTRICTED HIGHWAY AND SHOULD  NOT BE CONSIDERED HAS A GRADE "A" THOROUGHFARE. THE ONE ALTERNATIVE WHICH COULD REMEDY THIS CONGESTION WOULD BE TO CONSTRUCT A ROAD BETWEEN WELLS AND CHEDDAR USING THE ROUTE OF THE FORMER RAILWAY LINER. THIS WOULD HAVE TO BE A COUNTY PROJECT  BUT WORTHY OF CONSIDERATION. TO THE BENEFIT OF ALL DWELLINGS AND THEIR OCCUPIERS   ALONG</w:t>
            </w:r>
            <w:r>
              <w:rPr>
                <w:color w:val="333333"/>
                <w:spacing w:val="3"/>
                <w:sz w:val="14"/>
              </w:rPr>
              <w:t xml:space="preserve"> </w:t>
            </w:r>
            <w:r>
              <w:rPr>
                <w:color w:val="333333"/>
                <w:sz w:val="14"/>
              </w:rPr>
              <w:t>THIS</w:t>
            </w:r>
            <w:r>
              <w:rPr>
                <w:color w:val="333333"/>
                <w:spacing w:val="3"/>
                <w:sz w:val="14"/>
              </w:rPr>
              <w:t xml:space="preserve"> </w:t>
            </w:r>
            <w:r>
              <w:rPr>
                <w:color w:val="333333"/>
                <w:sz w:val="14"/>
              </w:rPr>
              <w:t>NOW,</w:t>
            </w:r>
            <w:r>
              <w:rPr>
                <w:color w:val="333333"/>
                <w:spacing w:val="3"/>
                <w:sz w:val="14"/>
              </w:rPr>
              <w:t xml:space="preserve"> </w:t>
            </w:r>
            <w:r>
              <w:rPr>
                <w:color w:val="333333"/>
                <w:sz w:val="14"/>
              </w:rPr>
              <w:t>AND</w:t>
            </w:r>
            <w:r>
              <w:rPr>
                <w:color w:val="333333"/>
                <w:spacing w:val="3"/>
                <w:sz w:val="14"/>
              </w:rPr>
              <w:t xml:space="preserve"> </w:t>
            </w:r>
            <w:r>
              <w:rPr>
                <w:color w:val="333333"/>
                <w:sz w:val="14"/>
              </w:rPr>
              <w:t>FUTURE,</w:t>
            </w:r>
            <w:r>
              <w:rPr>
                <w:color w:val="333333"/>
                <w:spacing w:val="3"/>
                <w:sz w:val="14"/>
              </w:rPr>
              <w:t xml:space="preserve"> </w:t>
            </w:r>
            <w:r>
              <w:rPr>
                <w:color w:val="333333"/>
                <w:sz w:val="14"/>
              </w:rPr>
              <w:t>OVER</w:t>
            </w:r>
            <w:r>
              <w:rPr>
                <w:color w:val="333333"/>
                <w:spacing w:val="3"/>
                <w:sz w:val="14"/>
              </w:rPr>
              <w:t xml:space="preserve"> </w:t>
            </w:r>
            <w:r>
              <w:rPr>
                <w:color w:val="333333"/>
                <w:sz w:val="14"/>
              </w:rPr>
              <w:t>USED</w:t>
            </w:r>
            <w:r>
              <w:rPr>
                <w:color w:val="333333"/>
                <w:spacing w:val="3"/>
                <w:sz w:val="14"/>
              </w:rPr>
              <w:t xml:space="preserve"> </w:t>
            </w:r>
            <w:r>
              <w:rPr>
                <w:color w:val="333333"/>
                <w:sz w:val="14"/>
              </w:rPr>
              <w:t>HIGHWAY</w:t>
            </w:r>
            <w:r>
              <w:rPr>
                <w:color w:val="333333"/>
                <w:spacing w:val="3"/>
                <w:sz w:val="14"/>
              </w:rPr>
              <w:t xml:space="preserve"> </w:t>
            </w:r>
            <w:r>
              <w:rPr>
                <w:color w:val="333333"/>
                <w:sz w:val="14"/>
              </w:rPr>
              <w:t>BY</w:t>
            </w:r>
            <w:r>
              <w:rPr>
                <w:color w:val="333333"/>
                <w:spacing w:val="3"/>
                <w:sz w:val="14"/>
              </w:rPr>
              <w:t xml:space="preserve"> </w:t>
            </w:r>
            <w:r>
              <w:rPr>
                <w:color w:val="333333"/>
                <w:sz w:val="14"/>
              </w:rPr>
              <w:t>HEAVY</w:t>
            </w:r>
            <w:r>
              <w:rPr>
                <w:color w:val="333333"/>
                <w:spacing w:val="3"/>
                <w:sz w:val="14"/>
              </w:rPr>
              <w:t xml:space="preserve"> </w:t>
            </w:r>
            <w:r>
              <w:rPr>
                <w:color w:val="333333"/>
                <w:sz w:val="14"/>
              </w:rPr>
              <w:t>GOODS</w:t>
            </w:r>
            <w:r>
              <w:rPr>
                <w:color w:val="333333"/>
                <w:spacing w:val="3"/>
                <w:sz w:val="14"/>
              </w:rPr>
              <w:t xml:space="preserve"> </w:t>
            </w:r>
            <w:r>
              <w:rPr>
                <w:color w:val="333333"/>
                <w:sz w:val="14"/>
              </w:rPr>
              <w:t>VEHICLES.</w:t>
            </w:r>
          </w:p>
        </w:tc>
        <w:tc>
          <w:tcPr>
            <w:tcW w:w="2132" w:type="dxa"/>
            <w:tcBorders>
              <w:right w:val="nil"/>
            </w:tcBorders>
          </w:tcPr>
          <w:p w14:paraId="38CB0F80" w14:textId="77777777" w:rsidR="009E0693" w:rsidRDefault="00334D47">
            <w:pPr>
              <w:pStyle w:val="TableParagraph"/>
              <w:rPr>
                <w:sz w:val="14"/>
              </w:rPr>
            </w:pPr>
            <w:r>
              <w:rPr>
                <w:color w:val="333333"/>
                <w:sz w:val="14"/>
              </w:rPr>
              <w:t>4/10/2017 5:18 PM</w:t>
            </w:r>
          </w:p>
        </w:tc>
      </w:tr>
      <w:tr w:rsidR="009E0693" w14:paraId="38CB0F85" w14:textId="77777777">
        <w:trPr>
          <w:trHeight w:val="320"/>
        </w:trPr>
        <w:tc>
          <w:tcPr>
            <w:tcW w:w="1091" w:type="dxa"/>
            <w:tcBorders>
              <w:left w:val="nil"/>
            </w:tcBorders>
          </w:tcPr>
          <w:p w14:paraId="38CB0F82" w14:textId="77777777" w:rsidR="009E0693" w:rsidRDefault="00334D47">
            <w:pPr>
              <w:pStyle w:val="TableParagraph"/>
              <w:ind w:left="128"/>
              <w:rPr>
                <w:sz w:val="14"/>
              </w:rPr>
            </w:pPr>
            <w:r>
              <w:rPr>
                <w:color w:val="333333"/>
                <w:sz w:val="14"/>
              </w:rPr>
              <w:t>20</w:t>
            </w:r>
          </w:p>
        </w:tc>
        <w:tc>
          <w:tcPr>
            <w:tcW w:w="7529" w:type="dxa"/>
          </w:tcPr>
          <w:p w14:paraId="38CB0F83" w14:textId="77777777" w:rsidR="009E0693" w:rsidRDefault="00334D47">
            <w:pPr>
              <w:pStyle w:val="TableParagraph"/>
              <w:rPr>
                <w:sz w:val="14"/>
              </w:rPr>
            </w:pPr>
            <w:r>
              <w:rPr>
                <w:color w:val="333333"/>
                <w:sz w:val="14"/>
              </w:rPr>
              <w:t>None - thank you</w:t>
            </w:r>
          </w:p>
        </w:tc>
        <w:tc>
          <w:tcPr>
            <w:tcW w:w="2132" w:type="dxa"/>
            <w:tcBorders>
              <w:right w:val="nil"/>
            </w:tcBorders>
          </w:tcPr>
          <w:p w14:paraId="38CB0F84" w14:textId="77777777" w:rsidR="009E0693" w:rsidRDefault="00334D47">
            <w:pPr>
              <w:pStyle w:val="TableParagraph"/>
              <w:rPr>
                <w:sz w:val="14"/>
              </w:rPr>
            </w:pPr>
            <w:r>
              <w:rPr>
                <w:color w:val="333333"/>
                <w:sz w:val="14"/>
              </w:rPr>
              <w:t>4/9/2017 8:40 AM</w:t>
            </w:r>
          </w:p>
        </w:tc>
      </w:tr>
      <w:tr w:rsidR="009E0693" w14:paraId="38CB0F89" w14:textId="77777777">
        <w:trPr>
          <w:trHeight w:val="320"/>
        </w:trPr>
        <w:tc>
          <w:tcPr>
            <w:tcW w:w="1091" w:type="dxa"/>
            <w:tcBorders>
              <w:left w:val="nil"/>
            </w:tcBorders>
          </w:tcPr>
          <w:p w14:paraId="38CB0F86" w14:textId="77777777" w:rsidR="009E0693" w:rsidRDefault="00334D47">
            <w:pPr>
              <w:pStyle w:val="TableParagraph"/>
              <w:ind w:left="128"/>
              <w:rPr>
                <w:sz w:val="14"/>
              </w:rPr>
            </w:pPr>
            <w:r>
              <w:rPr>
                <w:color w:val="333333"/>
                <w:sz w:val="14"/>
              </w:rPr>
              <w:t>21</w:t>
            </w:r>
          </w:p>
        </w:tc>
        <w:tc>
          <w:tcPr>
            <w:tcW w:w="7529" w:type="dxa"/>
          </w:tcPr>
          <w:p w14:paraId="38CB0F87" w14:textId="77777777" w:rsidR="009E0693" w:rsidRDefault="00334D47">
            <w:pPr>
              <w:pStyle w:val="TableParagraph"/>
              <w:rPr>
                <w:sz w:val="14"/>
              </w:rPr>
            </w:pPr>
            <w:r>
              <w:rPr>
                <w:color w:val="333333"/>
                <w:sz w:val="14"/>
              </w:rPr>
              <w:t>No</w:t>
            </w:r>
          </w:p>
        </w:tc>
        <w:tc>
          <w:tcPr>
            <w:tcW w:w="2132" w:type="dxa"/>
            <w:tcBorders>
              <w:right w:val="nil"/>
            </w:tcBorders>
          </w:tcPr>
          <w:p w14:paraId="38CB0F88" w14:textId="77777777" w:rsidR="009E0693" w:rsidRDefault="00334D47">
            <w:pPr>
              <w:pStyle w:val="TableParagraph"/>
              <w:rPr>
                <w:sz w:val="14"/>
              </w:rPr>
            </w:pPr>
            <w:r>
              <w:rPr>
                <w:color w:val="333333"/>
                <w:sz w:val="14"/>
              </w:rPr>
              <w:t>4/5/2017 11:20 AM</w:t>
            </w:r>
          </w:p>
        </w:tc>
      </w:tr>
      <w:tr w:rsidR="009E0693" w14:paraId="38CB0F8D" w14:textId="77777777">
        <w:trPr>
          <w:trHeight w:val="540"/>
        </w:trPr>
        <w:tc>
          <w:tcPr>
            <w:tcW w:w="1091" w:type="dxa"/>
            <w:tcBorders>
              <w:left w:val="nil"/>
            </w:tcBorders>
          </w:tcPr>
          <w:p w14:paraId="38CB0F8A" w14:textId="77777777" w:rsidR="009E0693" w:rsidRDefault="00334D47">
            <w:pPr>
              <w:pStyle w:val="TableParagraph"/>
              <w:ind w:left="128"/>
              <w:rPr>
                <w:sz w:val="14"/>
              </w:rPr>
            </w:pPr>
            <w:r>
              <w:rPr>
                <w:color w:val="333333"/>
                <w:sz w:val="14"/>
              </w:rPr>
              <w:t>22</w:t>
            </w:r>
          </w:p>
        </w:tc>
        <w:tc>
          <w:tcPr>
            <w:tcW w:w="7529" w:type="dxa"/>
          </w:tcPr>
          <w:p w14:paraId="38CB0F8B" w14:textId="77777777" w:rsidR="009E0693" w:rsidRDefault="00334D47">
            <w:pPr>
              <w:pStyle w:val="TableParagraph"/>
              <w:spacing w:line="319" w:lineRule="auto"/>
              <w:rPr>
                <w:sz w:val="14"/>
              </w:rPr>
            </w:pPr>
            <w:r>
              <w:rPr>
                <w:color w:val="333333"/>
                <w:sz w:val="14"/>
              </w:rPr>
              <w:t>Let's hope that we can keep development within sensible bounds otherwise the character and beauty of the village would be seriously compromised.</w:t>
            </w:r>
          </w:p>
        </w:tc>
        <w:tc>
          <w:tcPr>
            <w:tcW w:w="2132" w:type="dxa"/>
            <w:tcBorders>
              <w:right w:val="nil"/>
            </w:tcBorders>
          </w:tcPr>
          <w:p w14:paraId="38CB0F8C" w14:textId="77777777" w:rsidR="009E0693" w:rsidRDefault="00334D47">
            <w:pPr>
              <w:pStyle w:val="TableParagraph"/>
              <w:rPr>
                <w:sz w:val="14"/>
              </w:rPr>
            </w:pPr>
            <w:r>
              <w:rPr>
                <w:color w:val="333333"/>
                <w:sz w:val="14"/>
              </w:rPr>
              <w:t>4/4/2017 6:23 PM</w:t>
            </w:r>
          </w:p>
        </w:tc>
      </w:tr>
      <w:tr w:rsidR="009E0693" w14:paraId="38CB0F91" w14:textId="77777777">
        <w:trPr>
          <w:trHeight w:val="2460"/>
        </w:trPr>
        <w:tc>
          <w:tcPr>
            <w:tcW w:w="1091" w:type="dxa"/>
            <w:tcBorders>
              <w:left w:val="nil"/>
            </w:tcBorders>
          </w:tcPr>
          <w:p w14:paraId="38CB0F8E" w14:textId="77777777" w:rsidR="009E0693" w:rsidRDefault="00334D47">
            <w:pPr>
              <w:pStyle w:val="TableParagraph"/>
              <w:ind w:left="128"/>
              <w:rPr>
                <w:sz w:val="14"/>
              </w:rPr>
            </w:pPr>
            <w:r>
              <w:rPr>
                <w:color w:val="333333"/>
                <w:sz w:val="14"/>
              </w:rPr>
              <w:t>23</w:t>
            </w:r>
          </w:p>
        </w:tc>
        <w:tc>
          <w:tcPr>
            <w:tcW w:w="7529" w:type="dxa"/>
          </w:tcPr>
          <w:p w14:paraId="38CB0F8F" w14:textId="77777777" w:rsidR="009E0693" w:rsidRDefault="00334D47">
            <w:pPr>
              <w:pStyle w:val="TableParagraph"/>
              <w:spacing w:line="319" w:lineRule="auto"/>
              <w:ind w:right="195"/>
              <w:rPr>
                <w:sz w:val="14"/>
              </w:rPr>
            </w:pPr>
            <w:r>
              <w:rPr>
                <w:color w:val="333333"/>
                <w:sz w:val="14"/>
              </w:rPr>
              <w:t>If development occurs south of the A371. the age profile of the area north of the A371 will become significantly  older than that of a new development to the south. This would be especially so if the new builds includes starter  and housing association homes. The households with a larger proportion of children would be closer to the school whether it remained on School Hill, or if if moved to a new location south of the A371. Moving the village hall south  of the A371 would potentially increase its value to the community. Those with disabilities would be able to access    it more easily with car parking and step free access. Families would be able to use it for a range of activities. It  would also be possible to make it even more of a facility for increasing physical activity in the village. The Wells- Cheddar cycle path has been a long standing ambition for many people. However, there is the possibility of enhancing accessibility south of the A371 by building a path/cycle route between Station Rd and Roughmoor Lane without extending it to Rodney Stoke or Easton. Even greater benefits would accrue if the route could be extended  to Easton and</w:t>
            </w:r>
            <w:r>
              <w:rPr>
                <w:color w:val="333333"/>
                <w:spacing w:val="10"/>
                <w:sz w:val="14"/>
              </w:rPr>
              <w:t xml:space="preserve"> </w:t>
            </w:r>
            <w:r>
              <w:rPr>
                <w:color w:val="333333"/>
                <w:sz w:val="14"/>
              </w:rPr>
              <w:t>Cheddar.</w:t>
            </w:r>
          </w:p>
        </w:tc>
        <w:tc>
          <w:tcPr>
            <w:tcW w:w="2132" w:type="dxa"/>
            <w:tcBorders>
              <w:right w:val="nil"/>
            </w:tcBorders>
          </w:tcPr>
          <w:p w14:paraId="38CB0F90" w14:textId="77777777" w:rsidR="009E0693" w:rsidRDefault="00334D47">
            <w:pPr>
              <w:pStyle w:val="TableParagraph"/>
              <w:rPr>
                <w:sz w:val="14"/>
              </w:rPr>
            </w:pPr>
            <w:r>
              <w:rPr>
                <w:color w:val="333333"/>
                <w:sz w:val="14"/>
              </w:rPr>
              <w:t>4/4/2017 3:49 PM</w:t>
            </w:r>
          </w:p>
        </w:tc>
      </w:tr>
      <w:tr w:rsidR="009E0693" w14:paraId="38CB0F95" w14:textId="77777777">
        <w:trPr>
          <w:trHeight w:val="740"/>
        </w:trPr>
        <w:tc>
          <w:tcPr>
            <w:tcW w:w="1091" w:type="dxa"/>
            <w:tcBorders>
              <w:left w:val="nil"/>
            </w:tcBorders>
          </w:tcPr>
          <w:p w14:paraId="38CB0F92" w14:textId="77777777" w:rsidR="009E0693" w:rsidRDefault="00334D47">
            <w:pPr>
              <w:pStyle w:val="TableParagraph"/>
              <w:ind w:left="128"/>
              <w:rPr>
                <w:sz w:val="14"/>
              </w:rPr>
            </w:pPr>
            <w:r>
              <w:rPr>
                <w:color w:val="333333"/>
                <w:sz w:val="14"/>
              </w:rPr>
              <w:t>24</w:t>
            </w:r>
          </w:p>
        </w:tc>
        <w:tc>
          <w:tcPr>
            <w:tcW w:w="7529" w:type="dxa"/>
          </w:tcPr>
          <w:p w14:paraId="38CB0F93" w14:textId="77777777" w:rsidR="009E0693" w:rsidRDefault="00334D47">
            <w:pPr>
              <w:pStyle w:val="TableParagraph"/>
              <w:spacing w:line="319" w:lineRule="auto"/>
              <w:ind w:right="266"/>
              <w:rPr>
                <w:sz w:val="14"/>
              </w:rPr>
            </w:pPr>
            <w:r>
              <w:rPr>
                <w:color w:val="333333"/>
                <w:sz w:val="14"/>
              </w:rPr>
              <w:t>Thank you for making it with such great attention to detail. You've covered everything I feel like I could have come up with if I'd worked at it for a long time and asked a great number of people. It must have taken you a very long time. Hope you had tea and cake at the very least.</w:t>
            </w:r>
          </w:p>
        </w:tc>
        <w:tc>
          <w:tcPr>
            <w:tcW w:w="2132" w:type="dxa"/>
            <w:tcBorders>
              <w:right w:val="nil"/>
            </w:tcBorders>
          </w:tcPr>
          <w:p w14:paraId="38CB0F94" w14:textId="77777777" w:rsidR="009E0693" w:rsidRDefault="00334D47">
            <w:pPr>
              <w:pStyle w:val="TableParagraph"/>
              <w:rPr>
                <w:sz w:val="14"/>
              </w:rPr>
            </w:pPr>
            <w:r>
              <w:rPr>
                <w:color w:val="333333"/>
                <w:sz w:val="14"/>
              </w:rPr>
              <w:t>4/3/2017 7:37 PM</w:t>
            </w:r>
          </w:p>
        </w:tc>
      </w:tr>
      <w:tr w:rsidR="009E0693" w14:paraId="38CB0F99" w14:textId="77777777">
        <w:trPr>
          <w:trHeight w:val="320"/>
        </w:trPr>
        <w:tc>
          <w:tcPr>
            <w:tcW w:w="1091" w:type="dxa"/>
            <w:tcBorders>
              <w:left w:val="nil"/>
            </w:tcBorders>
          </w:tcPr>
          <w:p w14:paraId="38CB0F96" w14:textId="77777777" w:rsidR="009E0693" w:rsidRDefault="00334D47">
            <w:pPr>
              <w:pStyle w:val="TableParagraph"/>
              <w:ind w:left="128"/>
              <w:rPr>
                <w:sz w:val="14"/>
              </w:rPr>
            </w:pPr>
            <w:r>
              <w:rPr>
                <w:color w:val="333333"/>
                <w:sz w:val="14"/>
              </w:rPr>
              <w:t>25</w:t>
            </w:r>
          </w:p>
        </w:tc>
        <w:tc>
          <w:tcPr>
            <w:tcW w:w="7529" w:type="dxa"/>
          </w:tcPr>
          <w:p w14:paraId="38CB0F97" w14:textId="77777777" w:rsidR="009E0693" w:rsidRDefault="00334D47">
            <w:pPr>
              <w:pStyle w:val="TableParagraph"/>
              <w:rPr>
                <w:sz w:val="14"/>
              </w:rPr>
            </w:pPr>
            <w:r>
              <w:rPr>
                <w:color w:val="333333"/>
                <w:sz w:val="14"/>
              </w:rPr>
              <w:t>No - but thank you to the PC for your hard work and initiatives taken on behalf of other  residents.</w:t>
            </w:r>
          </w:p>
        </w:tc>
        <w:tc>
          <w:tcPr>
            <w:tcW w:w="2132" w:type="dxa"/>
            <w:tcBorders>
              <w:right w:val="nil"/>
            </w:tcBorders>
          </w:tcPr>
          <w:p w14:paraId="38CB0F98" w14:textId="77777777" w:rsidR="009E0693" w:rsidRDefault="00334D47">
            <w:pPr>
              <w:pStyle w:val="TableParagraph"/>
              <w:rPr>
                <w:sz w:val="14"/>
              </w:rPr>
            </w:pPr>
            <w:r>
              <w:rPr>
                <w:color w:val="333333"/>
                <w:sz w:val="14"/>
              </w:rPr>
              <w:t>4/3/2017 12:05 PM</w:t>
            </w:r>
          </w:p>
        </w:tc>
      </w:tr>
      <w:tr w:rsidR="009E0693" w14:paraId="38CB0F9D" w14:textId="77777777">
        <w:trPr>
          <w:trHeight w:val="320"/>
        </w:trPr>
        <w:tc>
          <w:tcPr>
            <w:tcW w:w="1091" w:type="dxa"/>
            <w:tcBorders>
              <w:left w:val="nil"/>
            </w:tcBorders>
          </w:tcPr>
          <w:p w14:paraId="38CB0F9A" w14:textId="77777777" w:rsidR="009E0693" w:rsidRDefault="00334D47">
            <w:pPr>
              <w:pStyle w:val="TableParagraph"/>
              <w:ind w:left="128"/>
              <w:rPr>
                <w:sz w:val="14"/>
              </w:rPr>
            </w:pPr>
            <w:r>
              <w:rPr>
                <w:color w:val="333333"/>
                <w:sz w:val="14"/>
              </w:rPr>
              <w:t>26</w:t>
            </w:r>
          </w:p>
        </w:tc>
        <w:tc>
          <w:tcPr>
            <w:tcW w:w="7529" w:type="dxa"/>
          </w:tcPr>
          <w:p w14:paraId="38CB0F9B" w14:textId="77777777" w:rsidR="009E0693" w:rsidRDefault="00334D47">
            <w:pPr>
              <w:pStyle w:val="TableParagraph"/>
              <w:rPr>
                <w:sz w:val="14"/>
              </w:rPr>
            </w:pPr>
            <w:r>
              <w:rPr>
                <w:color w:val="333333"/>
                <w:sz w:val="14"/>
              </w:rPr>
              <w:t>Mdc not the PCC should decide on the neighbourhood plan as the PCC members have a conflict of interest.</w:t>
            </w:r>
          </w:p>
        </w:tc>
        <w:tc>
          <w:tcPr>
            <w:tcW w:w="2132" w:type="dxa"/>
            <w:tcBorders>
              <w:right w:val="nil"/>
            </w:tcBorders>
          </w:tcPr>
          <w:p w14:paraId="38CB0F9C" w14:textId="77777777" w:rsidR="009E0693" w:rsidRDefault="00334D47">
            <w:pPr>
              <w:pStyle w:val="TableParagraph"/>
              <w:rPr>
                <w:sz w:val="14"/>
              </w:rPr>
            </w:pPr>
            <w:r>
              <w:rPr>
                <w:color w:val="333333"/>
                <w:sz w:val="14"/>
              </w:rPr>
              <w:t>4/2/2017 9:47 PM</w:t>
            </w:r>
          </w:p>
        </w:tc>
      </w:tr>
      <w:tr w:rsidR="009E0693" w14:paraId="38CB0FA1" w14:textId="77777777">
        <w:trPr>
          <w:trHeight w:val="320"/>
        </w:trPr>
        <w:tc>
          <w:tcPr>
            <w:tcW w:w="1091" w:type="dxa"/>
            <w:tcBorders>
              <w:left w:val="nil"/>
            </w:tcBorders>
          </w:tcPr>
          <w:p w14:paraId="38CB0F9E" w14:textId="77777777" w:rsidR="009E0693" w:rsidRDefault="00334D47">
            <w:pPr>
              <w:pStyle w:val="TableParagraph"/>
              <w:ind w:left="128"/>
              <w:rPr>
                <w:sz w:val="14"/>
              </w:rPr>
            </w:pPr>
            <w:r>
              <w:rPr>
                <w:color w:val="333333"/>
                <w:sz w:val="14"/>
              </w:rPr>
              <w:t>27</w:t>
            </w:r>
          </w:p>
        </w:tc>
        <w:tc>
          <w:tcPr>
            <w:tcW w:w="7529" w:type="dxa"/>
          </w:tcPr>
          <w:p w14:paraId="38CB0F9F" w14:textId="77777777" w:rsidR="009E0693" w:rsidRDefault="00334D47">
            <w:pPr>
              <w:pStyle w:val="TableParagraph"/>
              <w:rPr>
                <w:sz w:val="14"/>
              </w:rPr>
            </w:pPr>
            <w:r>
              <w:rPr>
                <w:color w:val="333333"/>
                <w:sz w:val="14"/>
              </w:rPr>
              <w:t>More affordable housing</w:t>
            </w:r>
          </w:p>
        </w:tc>
        <w:tc>
          <w:tcPr>
            <w:tcW w:w="2132" w:type="dxa"/>
            <w:tcBorders>
              <w:right w:val="nil"/>
            </w:tcBorders>
          </w:tcPr>
          <w:p w14:paraId="38CB0FA0" w14:textId="77777777" w:rsidR="009E0693" w:rsidRDefault="00334D47">
            <w:pPr>
              <w:pStyle w:val="TableParagraph"/>
              <w:rPr>
                <w:sz w:val="14"/>
              </w:rPr>
            </w:pPr>
            <w:r>
              <w:rPr>
                <w:color w:val="333333"/>
                <w:sz w:val="14"/>
              </w:rPr>
              <w:t>4/2/2017 9:42 PM</w:t>
            </w:r>
          </w:p>
        </w:tc>
      </w:tr>
      <w:tr w:rsidR="009E0693" w14:paraId="38CB0FA5" w14:textId="77777777">
        <w:trPr>
          <w:trHeight w:val="320"/>
        </w:trPr>
        <w:tc>
          <w:tcPr>
            <w:tcW w:w="1091" w:type="dxa"/>
            <w:tcBorders>
              <w:left w:val="nil"/>
            </w:tcBorders>
          </w:tcPr>
          <w:p w14:paraId="38CB0FA2" w14:textId="77777777" w:rsidR="009E0693" w:rsidRDefault="00334D47">
            <w:pPr>
              <w:pStyle w:val="TableParagraph"/>
              <w:ind w:left="128"/>
              <w:rPr>
                <w:sz w:val="14"/>
              </w:rPr>
            </w:pPr>
            <w:r>
              <w:rPr>
                <w:color w:val="333333"/>
                <w:sz w:val="14"/>
              </w:rPr>
              <w:t>28</w:t>
            </w:r>
          </w:p>
        </w:tc>
        <w:tc>
          <w:tcPr>
            <w:tcW w:w="7529" w:type="dxa"/>
          </w:tcPr>
          <w:p w14:paraId="38CB0FA3" w14:textId="77777777" w:rsidR="009E0693" w:rsidRDefault="00334D47">
            <w:pPr>
              <w:pStyle w:val="TableParagraph"/>
              <w:rPr>
                <w:sz w:val="14"/>
              </w:rPr>
            </w:pPr>
            <w:r>
              <w:rPr>
                <w:color w:val="333333"/>
                <w:sz w:val="14"/>
              </w:rPr>
              <w:t>More effort by the PCC to encourage affordable housing in the village as there is nothing!</w:t>
            </w:r>
          </w:p>
        </w:tc>
        <w:tc>
          <w:tcPr>
            <w:tcW w:w="2132" w:type="dxa"/>
            <w:tcBorders>
              <w:right w:val="nil"/>
            </w:tcBorders>
          </w:tcPr>
          <w:p w14:paraId="38CB0FA4" w14:textId="77777777" w:rsidR="009E0693" w:rsidRDefault="00334D47">
            <w:pPr>
              <w:pStyle w:val="TableParagraph"/>
              <w:rPr>
                <w:sz w:val="14"/>
              </w:rPr>
            </w:pPr>
            <w:r>
              <w:rPr>
                <w:color w:val="333333"/>
                <w:sz w:val="14"/>
              </w:rPr>
              <w:t>4/2/2017 9:38 PM</w:t>
            </w:r>
          </w:p>
        </w:tc>
      </w:tr>
      <w:tr w:rsidR="009E0693" w14:paraId="38CB0FA9" w14:textId="77777777">
        <w:trPr>
          <w:trHeight w:val="540"/>
        </w:trPr>
        <w:tc>
          <w:tcPr>
            <w:tcW w:w="1091" w:type="dxa"/>
            <w:tcBorders>
              <w:left w:val="nil"/>
            </w:tcBorders>
          </w:tcPr>
          <w:p w14:paraId="38CB0FA6" w14:textId="77777777" w:rsidR="009E0693" w:rsidRDefault="00334D47">
            <w:pPr>
              <w:pStyle w:val="TableParagraph"/>
              <w:ind w:left="128"/>
              <w:rPr>
                <w:sz w:val="14"/>
              </w:rPr>
            </w:pPr>
            <w:r>
              <w:rPr>
                <w:color w:val="333333"/>
                <w:sz w:val="14"/>
              </w:rPr>
              <w:t>29</w:t>
            </w:r>
          </w:p>
        </w:tc>
        <w:tc>
          <w:tcPr>
            <w:tcW w:w="7529" w:type="dxa"/>
          </w:tcPr>
          <w:p w14:paraId="38CB0FA7" w14:textId="77777777" w:rsidR="009E0693" w:rsidRDefault="00334D47">
            <w:pPr>
              <w:pStyle w:val="TableParagraph"/>
              <w:spacing w:line="319" w:lineRule="auto"/>
              <w:ind w:right="145"/>
              <w:rPr>
                <w:sz w:val="14"/>
              </w:rPr>
            </w:pPr>
            <w:r>
              <w:rPr>
                <w:color w:val="333333"/>
                <w:sz w:val="14"/>
              </w:rPr>
              <w:t>Next time there is a survey, please can it have an even number( ie. 1 - 6 not 1 - 5 ). That way those who tend to sit- on-the-fence, always going for the middle option, will be thwarted.</w:t>
            </w:r>
          </w:p>
        </w:tc>
        <w:tc>
          <w:tcPr>
            <w:tcW w:w="2132" w:type="dxa"/>
            <w:tcBorders>
              <w:right w:val="nil"/>
            </w:tcBorders>
          </w:tcPr>
          <w:p w14:paraId="38CB0FA8" w14:textId="77777777" w:rsidR="009E0693" w:rsidRDefault="00334D47">
            <w:pPr>
              <w:pStyle w:val="TableParagraph"/>
              <w:rPr>
                <w:sz w:val="14"/>
              </w:rPr>
            </w:pPr>
            <w:r>
              <w:rPr>
                <w:color w:val="333333"/>
                <w:sz w:val="14"/>
              </w:rPr>
              <w:t>3/31/2017 4:36 PM</w:t>
            </w:r>
          </w:p>
        </w:tc>
      </w:tr>
      <w:tr w:rsidR="009E0693" w14:paraId="38CB0FAD" w14:textId="77777777">
        <w:trPr>
          <w:trHeight w:val="1380"/>
        </w:trPr>
        <w:tc>
          <w:tcPr>
            <w:tcW w:w="1091" w:type="dxa"/>
            <w:tcBorders>
              <w:left w:val="nil"/>
            </w:tcBorders>
          </w:tcPr>
          <w:p w14:paraId="38CB0FAA" w14:textId="77777777" w:rsidR="009E0693" w:rsidRDefault="00334D47">
            <w:pPr>
              <w:pStyle w:val="TableParagraph"/>
              <w:ind w:left="128"/>
              <w:rPr>
                <w:sz w:val="14"/>
              </w:rPr>
            </w:pPr>
            <w:r>
              <w:rPr>
                <w:color w:val="333333"/>
                <w:sz w:val="14"/>
              </w:rPr>
              <w:t>30</w:t>
            </w:r>
          </w:p>
        </w:tc>
        <w:tc>
          <w:tcPr>
            <w:tcW w:w="7529" w:type="dxa"/>
          </w:tcPr>
          <w:p w14:paraId="38CB0FAB" w14:textId="77777777" w:rsidR="009E0693" w:rsidRDefault="00334D47">
            <w:pPr>
              <w:pStyle w:val="TableParagraph"/>
              <w:spacing w:line="319" w:lineRule="auto"/>
              <w:ind w:right="287"/>
              <w:rPr>
                <w:sz w:val="14"/>
              </w:rPr>
            </w:pPr>
            <w:r>
              <w:rPr>
                <w:color w:val="333333"/>
                <w:sz w:val="14"/>
              </w:rPr>
              <w:t>I AM CONSCIOUS THAT WE CANNOT LIVE IN A COOCON AND PROGRESS MUST MOVE ON HOWEVER THE MAIN ROAD A 371 CREATED LOTS OF PROBLEMS AFFECTING VILLAGE LIFE MORE CARS WILL PRESENT A HUGE PROBLEM ON THIS 'SMALL' ROAD IT IS COMFORTING TO KNOW THAT A REFERENDUM WILL BE HELD, BEARING IN MIND THE SHEER VOLUME OF HOUSES BEING BUILT IN WELLS AND ITS OUTLYING DISTRICTS WHERE ARE THE INDUSTRIES AND INFRA STRUCTURE TO SUPPORT THE EXTRA HOUSES</w:t>
            </w:r>
          </w:p>
        </w:tc>
        <w:tc>
          <w:tcPr>
            <w:tcW w:w="2132" w:type="dxa"/>
            <w:tcBorders>
              <w:right w:val="nil"/>
            </w:tcBorders>
          </w:tcPr>
          <w:p w14:paraId="38CB0FAC" w14:textId="77777777" w:rsidR="009E0693" w:rsidRDefault="00334D47">
            <w:pPr>
              <w:pStyle w:val="TableParagraph"/>
              <w:rPr>
                <w:sz w:val="14"/>
              </w:rPr>
            </w:pPr>
            <w:r>
              <w:rPr>
                <w:color w:val="333333"/>
                <w:sz w:val="14"/>
              </w:rPr>
              <w:t>3/31/2017 3:01 PM</w:t>
            </w:r>
          </w:p>
        </w:tc>
      </w:tr>
      <w:tr w:rsidR="009E0693" w14:paraId="38CB0FB1" w14:textId="77777777">
        <w:trPr>
          <w:trHeight w:val="960"/>
        </w:trPr>
        <w:tc>
          <w:tcPr>
            <w:tcW w:w="1091" w:type="dxa"/>
            <w:tcBorders>
              <w:left w:val="nil"/>
            </w:tcBorders>
          </w:tcPr>
          <w:p w14:paraId="38CB0FAE" w14:textId="77777777" w:rsidR="009E0693" w:rsidRDefault="00334D47">
            <w:pPr>
              <w:pStyle w:val="TableParagraph"/>
              <w:ind w:left="128"/>
              <w:rPr>
                <w:sz w:val="14"/>
              </w:rPr>
            </w:pPr>
            <w:r>
              <w:rPr>
                <w:color w:val="333333"/>
                <w:sz w:val="14"/>
              </w:rPr>
              <w:t>31</w:t>
            </w:r>
          </w:p>
        </w:tc>
        <w:tc>
          <w:tcPr>
            <w:tcW w:w="7529" w:type="dxa"/>
          </w:tcPr>
          <w:p w14:paraId="38CB0FAF" w14:textId="77777777" w:rsidR="009E0693" w:rsidRDefault="00334D47">
            <w:pPr>
              <w:pStyle w:val="TableParagraph"/>
              <w:spacing w:line="319" w:lineRule="auto"/>
              <w:ind w:right="266"/>
              <w:rPr>
                <w:sz w:val="14"/>
              </w:rPr>
            </w:pPr>
            <w:r>
              <w:rPr>
                <w:color w:val="333333"/>
                <w:sz w:val="14"/>
              </w:rPr>
              <w:t>The infrastructure of the village is already stretched therefore any large development would be difficult. Would like  to see infilling before using Google agricultural land. We have a lot of wildlife which needs to be protected. One important issue is the already overcrowded, busy and dangerous main road, it cannot take further access points - the part of the road which runs through the village is nothing but</w:t>
            </w:r>
            <w:r>
              <w:rPr>
                <w:color w:val="333333"/>
                <w:spacing w:val="28"/>
                <w:sz w:val="14"/>
              </w:rPr>
              <w:t xml:space="preserve"> </w:t>
            </w:r>
            <w:r>
              <w:rPr>
                <w:color w:val="333333"/>
                <w:sz w:val="14"/>
              </w:rPr>
              <w:t>Bends!</w:t>
            </w:r>
          </w:p>
        </w:tc>
        <w:tc>
          <w:tcPr>
            <w:tcW w:w="2132" w:type="dxa"/>
            <w:tcBorders>
              <w:right w:val="nil"/>
            </w:tcBorders>
          </w:tcPr>
          <w:p w14:paraId="38CB0FB0" w14:textId="77777777" w:rsidR="009E0693" w:rsidRDefault="00334D47">
            <w:pPr>
              <w:pStyle w:val="TableParagraph"/>
              <w:rPr>
                <w:sz w:val="14"/>
              </w:rPr>
            </w:pPr>
            <w:r>
              <w:rPr>
                <w:color w:val="333333"/>
                <w:sz w:val="14"/>
              </w:rPr>
              <w:t>3/30/2017 9:58 AM</w:t>
            </w:r>
          </w:p>
        </w:tc>
      </w:tr>
      <w:tr w:rsidR="009E0693" w14:paraId="38CB0FB5" w14:textId="77777777">
        <w:trPr>
          <w:trHeight w:val="320"/>
        </w:trPr>
        <w:tc>
          <w:tcPr>
            <w:tcW w:w="1091" w:type="dxa"/>
            <w:tcBorders>
              <w:left w:val="nil"/>
            </w:tcBorders>
          </w:tcPr>
          <w:p w14:paraId="38CB0FB2" w14:textId="77777777" w:rsidR="009E0693" w:rsidRDefault="00334D47">
            <w:pPr>
              <w:pStyle w:val="TableParagraph"/>
              <w:ind w:left="128"/>
              <w:rPr>
                <w:sz w:val="14"/>
              </w:rPr>
            </w:pPr>
            <w:r>
              <w:rPr>
                <w:color w:val="333333"/>
                <w:sz w:val="14"/>
              </w:rPr>
              <w:t>32</w:t>
            </w:r>
          </w:p>
        </w:tc>
        <w:tc>
          <w:tcPr>
            <w:tcW w:w="7529" w:type="dxa"/>
          </w:tcPr>
          <w:p w14:paraId="38CB0FB3" w14:textId="77777777" w:rsidR="009E0693" w:rsidRDefault="00334D47">
            <w:pPr>
              <w:pStyle w:val="TableParagraph"/>
              <w:rPr>
                <w:sz w:val="14"/>
              </w:rPr>
            </w:pPr>
            <w:r>
              <w:rPr>
                <w:color w:val="333333"/>
                <w:sz w:val="14"/>
              </w:rPr>
              <w:t>Development will happen we just need to control the scope</w:t>
            </w:r>
          </w:p>
        </w:tc>
        <w:tc>
          <w:tcPr>
            <w:tcW w:w="2132" w:type="dxa"/>
            <w:tcBorders>
              <w:right w:val="nil"/>
            </w:tcBorders>
          </w:tcPr>
          <w:p w14:paraId="38CB0FB4" w14:textId="77777777" w:rsidR="009E0693" w:rsidRDefault="00334D47">
            <w:pPr>
              <w:pStyle w:val="TableParagraph"/>
              <w:rPr>
                <w:sz w:val="14"/>
              </w:rPr>
            </w:pPr>
            <w:r>
              <w:rPr>
                <w:color w:val="333333"/>
                <w:sz w:val="14"/>
              </w:rPr>
              <w:t>3/29/2017 7:33 PM</w:t>
            </w:r>
          </w:p>
        </w:tc>
      </w:tr>
      <w:tr w:rsidR="009E0693" w14:paraId="38CB0FB9" w14:textId="77777777">
        <w:trPr>
          <w:trHeight w:val="1180"/>
        </w:trPr>
        <w:tc>
          <w:tcPr>
            <w:tcW w:w="1091" w:type="dxa"/>
            <w:tcBorders>
              <w:left w:val="nil"/>
            </w:tcBorders>
          </w:tcPr>
          <w:p w14:paraId="38CB0FB6" w14:textId="77777777" w:rsidR="009E0693" w:rsidRDefault="00334D47">
            <w:pPr>
              <w:pStyle w:val="TableParagraph"/>
              <w:ind w:left="128"/>
              <w:rPr>
                <w:sz w:val="14"/>
              </w:rPr>
            </w:pPr>
            <w:r>
              <w:rPr>
                <w:color w:val="333333"/>
                <w:sz w:val="14"/>
              </w:rPr>
              <w:t>33</w:t>
            </w:r>
          </w:p>
        </w:tc>
        <w:tc>
          <w:tcPr>
            <w:tcW w:w="7529" w:type="dxa"/>
          </w:tcPr>
          <w:p w14:paraId="38CB0FB7" w14:textId="77777777" w:rsidR="009E0693" w:rsidRDefault="00334D47">
            <w:pPr>
              <w:pStyle w:val="TableParagraph"/>
              <w:spacing w:line="319" w:lineRule="auto"/>
              <w:ind w:right="266"/>
              <w:rPr>
                <w:sz w:val="14"/>
              </w:rPr>
            </w:pPr>
            <w:r>
              <w:rPr>
                <w:color w:val="333333"/>
                <w:sz w:val="14"/>
              </w:rPr>
              <w:t>A lot of the traditional stone wall field boundaries are in an awful state and barbed wire is being used as a replacement. These should be maintained as part of our historical / village traditional building as should small field barns which are being left to collapse. Footpath signage and access still poor in some areas with some owners deliberately ignoring rights of way and blocking access. Increase opening hours to recycling centres, small businesses should not have to pay as this is leading to a steady increase in local fly  tipping</w:t>
            </w:r>
          </w:p>
        </w:tc>
        <w:tc>
          <w:tcPr>
            <w:tcW w:w="2132" w:type="dxa"/>
            <w:tcBorders>
              <w:right w:val="nil"/>
            </w:tcBorders>
          </w:tcPr>
          <w:p w14:paraId="38CB0FB8" w14:textId="77777777" w:rsidR="009E0693" w:rsidRDefault="00334D47">
            <w:pPr>
              <w:pStyle w:val="TableParagraph"/>
              <w:rPr>
                <w:sz w:val="14"/>
              </w:rPr>
            </w:pPr>
            <w:r>
              <w:rPr>
                <w:color w:val="333333"/>
                <w:sz w:val="14"/>
              </w:rPr>
              <w:t>3/29/2017 1:00 PM</w:t>
            </w:r>
          </w:p>
        </w:tc>
      </w:tr>
      <w:tr w:rsidR="009E0693" w14:paraId="38CB0FBD" w14:textId="77777777">
        <w:trPr>
          <w:trHeight w:val="320"/>
        </w:trPr>
        <w:tc>
          <w:tcPr>
            <w:tcW w:w="1091" w:type="dxa"/>
            <w:tcBorders>
              <w:left w:val="nil"/>
            </w:tcBorders>
          </w:tcPr>
          <w:p w14:paraId="38CB0FBA" w14:textId="77777777" w:rsidR="009E0693" w:rsidRDefault="00334D47">
            <w:pPr>
              <w:pStyle w:val="TableParagraph"/>
              <w:ind w:left="128"/>
              <w:rPr>
                <w:sz w:val="14"/>
              </w:rPr>
            </w:pPr>
            <w:r>
              <w:rPr>
                <w:color w:val="333333"/>
                <w:sz w:val="14"/>
              </w:rPr>
              <w:t>34</w:t>
            </w:r>
          </w:p>
        </w:tc>
        <w:tc>
          <w:tcPr>
            <w:tcW w:w="7529" w:type="dxa"/>
          </w:tcPr>
          <w:p w14:paraId="38CB0FBB" w14:textId="77777777" w:rsidR="009E0693" w:rsidRDefault="00334D47">
            <w:pPr>
              <w:pStyle w:val="TableParagraph"/>
              <w:rPr>
                <w:sz w:val="14"/>
              </w:rPr>
            </w:pPr>
            <w:r>
              <w:rPr>
                <w:color w:val="333333"/>
                <w:sz w:val="14"/>
              </w:rPr>
              <w:t>Thank you for taking this on. I hope there is a good response</w:t>
            </w:r>
          </w:p>
        </w:tc>
        <w:tc>
          <w:tcPr>
            <w:tcW w:w="2132" w:type="dxa"/>
            <w:tcBorders>
              <w:right w:val="nil"/>
            </w:tcBorders>
          </w:tcPr>
          <w:p w14:paraId="38CB0FBC" w14:textId="77777777" w:rsidR="009E0693" w:rsidRDefault="00334D47">
            <w:pPr>
              <w:pStyle w:val="TableParagraph"/>
              <w:rPr>
                <w:sz w:val="14"/>
              </w:rPr>
            </w:pPr>
            <w:r>
              <w:rPr>
                <w:color w:val="333333"/>
                <w:sz w:val="14"/>
              </w:rPr>
              <w:t>3/29/2017 8:54 AM</w:t>
            </w:r>
          </w:p>
        </w:tc>
      </w:tr>
      <w:tr w:rsidR="009E0693" w14:paraId="38CB0FC1" w14:textId="77777777">
        <w:trPr>
          <w:trHeight w:val="960"/>
        </w:trPr>
        <w:tc>
          <w:tcPr>
            <w:tcW w:w="1091" w:type="dxa"/>
            <w:tcBorders>
              <w:left w:val="nil"/>
            </w:tcBorders>
          </w:tcPr>
          <w:p w14:paraId="38CB0FBE" w14:textId="77777777" w:rsidR="009E0693" w:rsidRDefault="00334D47">
            <w:pPr>
              <w:pStyle w:val="TableParagraph"/>
              <w:ind w:left="128"/>
              <w:rPr>
                <w:sz w:val="14"/>
              </w:rPr>
            </w:pPr>
            <w:r>
              <w:rPr>
                <w:color w:val="333333"/>
                <w:sz w:val="14"/>
              </w:rPr>
              <w:t>35</w:t>
            </w:r>
          </w:p>
        </w:tc>
        <w:tc>
          <w:tcPr>
            <w:tcW w:w="7529" w:type="dxa"/>
          </w:tcPr>
          <w:p w14:paraId="38CB0FBF" w14:textId="77777777" w:rsidR="009E0693" w:rsidRDefault="00334D47">
            <w:pPr>
              <w:pStyle w:val="TableParagraph"/>
              <w:spacing w:line="319" w:lineRule="auto"/>
              <w:ind w:right="195"/>
              <w:rPr>
                <w:sz w:val="14"/>
              </w:rPr>
            </w:pPr>
            <w:r>
              <w:rPr>
                <w:color w:val="333333"/>
                <w:sz w:val="14"/>
              </w:rPr>
              <w:t>I do not want to see any more houses built in or around westbury. The village has out grown everything that it currently has and if it gets any bigger it will very quickly lose the community feel it has. I also think all the local groups need to do more advertising and make it easier for people to know what is going on. The website needs improving</w:t>
            </w:r>
            <w:r>
              <w:rPr>
                <w:color w:val="333333"/>
                <w:spacing w:val="1"/>
                <w:sz w:val="14"/>
              </w:rPr>
              <w:t xml:space="preserve"> </w:t>
            </w:r>
            <w:r>
              <w:rPr>
                <w:color w:val="333333"/>
                <w:sz w:val="14"/>
              </w:rPr>
              <w:t>no</w:t>
            </w:r>
            <w:r>
              <w:rPr>
                <w:color w:val="333333"/>
                <w:spacing w:val="1"/>
                <w:sz w:val="14"/>
              </w:rPr>
              <w:t xml:space="preserve"> </w:t>
            </w:r>
            <w:r>
              <w:rPr>
                <w:color w:val="333333"/>
                <w:sz w:val="14"/>
              </w:rPr>
              <w:t>end.</w:t>
            </w:r>
            <w:r>
              <w:rPr>
                <w:color w:val="333333"/>
                <w:spacing w:val="1"/>
                <w:sz w:val="14"/>
              </w:rPr>
              <w:t xml:space="preserve"> </w:t>
            </w:r>
            <w:r>
              <w:rPr>
                <w:color w:val="333333"/>
                <w:sz w:val="14"/>
              </w:rPr>
              <w:t>I</w:t>
            </w:r>
            <w:r>
              <w:rPr>
                <w:color w:val="333333"/>
                <w:spacing w:val="1"/>
                <w:sz w:val="14"/>
              </w:rPr>
              <w:t xml:space="preserve"> </w:t>
            </w:r>
            <w:r>
              <w:rPr>
                <w:color w:val="333333"/>
                <w:sz w:val="14"/>
              </w:rPr>
              <w:t>moved</w:t>
            </w:r>
            <w:r>
              <w:rPr>
                <w:color w:val="333333"/>
                <w:spacing w:val="1"/>
                <w:sz w:val="14"/>
              </w:rPr>
              <w:t xml:space="preserve"> </w:t>
            </w:r>
            <w:r>
              <w:rPr>
                <w:color w:val="333333"/>
                <w:sz w:val="14"/>
              </w:rPr>
              <w:t>back</w:t>
            </w:r>
            <w:r>
              <w:rPr>
                <w:color w:val="333333"/>
                <w:spacing w:val="1"/>
                <w:sz w:val="14"/>
              </w:rPr>
              <w:t xml:space="preserve"> </w:t>
            </w:r>
            <w:r>
              <w:rPr>
                <w:color w:val="333333"/>
                <w:sz w:val="14"/>
              </w:rPr>
              <w:t>to</w:t>
            </w:r>
            <w:r>
              <w:rPr>
                <w:color w:val="333333"/>
                <w:spacing w:val="1"/>
                <w:sz w:val="14"/>
              </w:rPr>
              <w:t xml:space="preserve"> </w:t>
            </w:r>
            <w:r>
              <w:rPr>
                <w:color w:val="333333"/>
                <w:sz w:val="14"/>
              </w:rPr>
              <w:t>the</w:t>
            </w:r>
            <w:r>
              <w:rPr>
                <w:color w:val="333333"/>
                <w:spacing w:val="1"/>
                <w:sz w:val="14"/>
              </w:rPr>
              <w:t xml:space="preserve"> </w:t>
            </w:r>
            <w:r>
              <w:rPr>
                <w:color w:val="333333"/>
                <w:sz w:val="14"/>
              </w:rPr>
              <w:t>village</w:t>
            </w:r>
            <w:r>
              <w:rPr>
                <w:color w:val="333333"/>
                <w:spacing w:val="1"/>
                <w:sz w:val="14"/>
              </w:rPr>
              <w:t xml:space="preserve"> </w:t>
            </w:r>
            <w:r>
              <w:rPr>
                <w:color w:val="333333"/>
                <w:sz w:val="14"/>
              </w:rPr>
              <w:t>about</w:t>
            </w:r>
            <w:r>
              <w:rPr>
                <w:color w:val="333333"/>
                <w:spacing w:val="1"/>
                <w:sz w:val="14"/>
              </w:rPr>
              <w:t xml:space="preserve"> </w:t>
            </w:r>
            <w:r>
              <w:rPr>
                <w:color w:val="333333"/>
                <w:sz w:val="14"/>
              </w:rPr>
              <w:t>5</w:t>
            </w:r>
            <w:r>
              <w:rPr>
                <w:color w:val="333333"/>
                <w:spacing w:val="1"/>
                <w:sz w:val="14"/>
              </w:rPr>
              <w:t xml:space="preserve"> </w:t>
            </w:r>
            <w:r>
              <w:rPr>
                <w:color w:val="333333"/>
                <w:sz w:val="14"/>
              </w:rPr>
              <w:t>weeks</w:t>
            </w:r>
            <w:r>
              <w:rPr>
                <w:color w:val="333333"/>
                <w:spacing w:val="1"/>
                <w:sz w:val="14"/>
              </w:rPr>
              <w:t xml:space="preserve"> </w:t>
            </w:r>
            <w:r>
              <w:rPr>
                <w:color w:val="333333"/>
                <w:sz w:val="14"/>
              </w:rPr>
              <w:t>ago</w:t>
            </w:r>
            <w:r>
              <w:rPr>
                <w:color w:val="333333"/>
                <w:spacing w:val="1"/>
                <w:sz w:val="14"/>
              </w:rPr>
              <w:t xml:space="preserve"> </w:t>
            </w:r>
            <w:r>
              <w:rPr>
                <w:color w:val="333333"/>
                <w:sz w:val="14"/>
              </w:rPr>
              <w:t>and</w:t>
            </w:r>
            <w:r>
              <w:rPr>
                <w:color w:val="333333"/>
                <w:spacing w:val="1"/>
                <w:sz w:val="14"/>
              </w:rPr>
              <w:t xml:space="preserve"> </w:t>
            </w:r>
            <w:r>
              <w:rPr>
                <w:color w:val="333333"/>
                <w:sz w:val="14"/>
              </w:rPr>
              <w:t>we</w:t>
            </w:r>
            <w:r>
              <w:rPr>
                <w:color w:val="333333"/>
                <w:spacing w:val="1"/>
                <w:sz w:val="14"/>
              </w:rPr>
              <w:t xml:space="preserve"> </w:t>
            </w:r>
            <w:r>
              <w:rPr>
                <w:color w:val="333333"/>
                <w:sz w:val="14"/>
              </w:rPr>
              <w:t>have</w:t>
            </w:r>
            <w:r>
              <w:rPr>
                <w:color w:val="333333"/>
                <w:spacing w:val="1"/>
                <w:sz w:val="14"/>
              </w:rPr>
              <w:t xml:space="preserve"> </w:t>
            </w:r>
            <w:r>
              <w:rPr>
                <w:color w:val="333333"/>
                <w:sz w:val="14"/>
              </w:rPr>
              <w:t>no</w:t>
            </w:r>
            <w:r>
              <w:rPr>
                <w:color w:val="333333"/>
                <w:spacing w:val="1"/>
                <w:sz w:val="14"/>
              </w:rPr>
              <w:t xml:space="preserve"> </w:t>
            </w:r>
            <w:r>
              <w:rPr>
                <w:color w:val="333333"/>
                <w:sz w:val="14"/>
              </w:rPr>
              <w:t>idea</w:t>
            </w:r>
            <w:r>
              <w:rPr>
                <w:color w:val="333333"/>
                <w:spacing w:val="1"/>
                <w:sz w:val="14"/>
              </w:rPr>
              <w:t xml:space="preserve"> </w:t>
            </w:r>
            <w:r>
              <w:rPr>
                <w:color w:val="333333"/>
                <w:sz w:val="14"/>
              </w:rPr>
              <w:t>what</w:t>
            </w:r>
            <w:r>
              <w:rPr>
                <w:color w:val="333333"/>
                <w:spacing w:val="1"/>
                <w:sz w:val="14"/>
              </w:rPr>
              <w:t xml:space="preserve"> </w:t>
            </w:r>
            <w:r>
              <w:rPr>
                <w:color w:val="333333"/>
                <w:sz w:val="14"/>
              </w:rPr>
              <w:t>is</w:t>
            </w:r>
            <w:r>
              <w:rPr>
                <w:color w:val="333333"/>
                <w:spacing w:val="1"/>
                <w:sz w:val="14"/>
              </w:rPr>
              <w:t xml:space="preserve"> </w:t>
            </w:r>
            <w:r>
              <w:rPr>
                <w:color w:val="333333"/>
                <w:sz w:val="14"/>
              </w:rPr>
              <w:t>going</w:t>
            </w:r>
            <w:r>
              <w:rPr>
                <w:color w:val="333333"/>
                <w:spacing w:val="1"/>
                <w:sz w:val="14"/>
              </w:rPr>
              <w:t xml:space="preserve"> </w:t>
            </w:r>
            <w:r>
              <w:rPr>
                <w:color w:val="333333"/>
                <w:sz w:val="14"/>
              </w:rPr>
              <w:t>on</w:t>
            </w:r>
            <w:r>
              <w:rPr>
                <w:color w:val="333333"/>
                <w:spacing w:val="1"/>
                <w:sz w:val="14"/>
              </w:rPr>
              <w:t xml:space="preserve"> </w:t>
            </w:r>
            <w:r>
              <w:rPr>
                <w:color w:val="333333"/>
                <w:sz w:val="14"/>
              </w:rPr>
              <w:t>and</w:t>
            </w:r>
            <w:r>
              <w:rPr>
                <w:color w:val="333333"/>
                <w:spacing w:val="1"/>
                <w:sz w:val="14"/>
              </w:rPr>
              <w:t xml:space="preserve"> </w:t>
            </w:r>
            <w:r>
              <w:rPr>
                <w:color w:val="333333"/>
                <w:sz w:val="14"/>
              </w:rPr>
              <w:t>when.</w:t>
            </w:r>
          </w:p>
        </w:tc>
        <w:tc>
          <w:tcPr>
            <w:tcW w:w="2132" w:type="dxa"/>
            <w:tcBorders>
              <w:right w:val="nil"/>
            </w:tcBorders>
          </w:tcPr>
          <w:p w14:paraId="38CB0FC0" w14:textId="77777777" w:rsidR="009E0693" w:rsidRDefault="00334D47">
            <w:pPr>
              <w:pStyle w:val="TableParagraph"/>
              <w:rPr>
                <w:sz w:val="14"/>
              </w:rPr>
            </w:pPr>
            <w:r>
              <w:rPr>
                <w:color w:val="333333"/>
                <w:sz w:val="14"/>
              </w:rPr>
              <w:t>3/28/2017 11:28 AM</w:t>
            </w:r>
          </w:p>
        </w:tc>
      </w:tr>
      <w:tr w:rsidR="009E0693" w14:paraId="38CB0FC5" w14:textId="77777777">
        <w:trPr>
          <w:trHeight w:val="320"/>
        </w:trPr>
        <w:tc>
          <w:tcPr>
            <w:tcW w:w="1091" w:type="dxa"/>
            <w:tcBorders>
              <w:left w:val="nil"/>
            </w:tcBorders>
          </w:tcPr>
          <w:p w14:paraId="38CB0FC2" w14:textId="77777777" w:rsidR="009E0693" w:rsidRDefault="00334D47">
            <w:pPr>
              <w:pStyle w:val="TableParagraph"/>
              <w:ind w:left="128"/>
              <w:rPr>
                <w:sz w:val="14"/>
              </w:rPr>
            </w:pPr>
            <w:r>
              <w:rPr>
                <w:color w:val="333333"/>
                <w:sz w:val="14"/>
              </w:rPr>
              <w:t>36</w:t>
            </w:r>
          </w:p>
        </w:tc>
        <w:tc>
          <w:tcPr>
            <w:tcW w:w="7529" w:type="dxa"/>
          </w:tcPr>
          <w:p w14:paraId="38CB0FC3" w14:textId="77777777" w:rsidR="009E0693" w:rsidRDefault="00334D47">
            <w:pPr>
              <w:pStyle w:val="TableParagraph"/>
              <w:rPr>
                <w:sz w:val="14"/>
              </w:rPr>
            </w:pPr>
            <w:r>
              <w:rPr>
                <w:color w:val="333333"/>
                <w:sz w:val="14"/>
              </w:rPr>
              <w:t>I have covered everything that I wish to say in the survey</w:t>
            </w:r>
          </w:p>
        </w:tc>
        <w:tc>
          <w:tcPr>
            <w:tcW w:w="2132" w:type="dxa"/>
            <w:tcBorders>
              <w:right w:val="nil"/>
            </w:tcBorders>
          </w:tcPr>
          <w:p w14:paraId="38CB0FC4" w14:textId="77777777" w:rsidR="009E0693" w:rsidRDefault="00334D47">
            <w:pPr>
              <w:pStyle w:val="TableParagraph"/>
              <w:rPr>
                <w:sz w:val="14"/>
              </w:rPr>
            </w:pPr>
            <w:r>
              <w:rPr>
                <w:color w:val="333333"/>
                <w:sz w:val="14"/>
              </w:rPr>
              <w:t>3/28/2017 10:20 AM</w:t>
            </w:r>
          </w:p>
        </w:tc>
      </w:tr>
      <w:tr w:rsidR="009E0693" w14:paraId="38CB0FC9" w14:textId="77777777">
        <w:trPr>
          <w:trHeight w:val="320"/>
        </w:trPr>
        <w:tc>
          <w:tcPr>
            <w:tcW w:w="1091" w:type="dxa"/>
            <w:tcBorders>
              <w:left w:val="nil"/>
            </w:tcBorders>
          </w:tcPr>
          <w:p w14:paraId="38CB0FC6" w14:textId="77777777" w:rsidR="009E0693" w:rsidRDefault="00334D47">
            <w:pPr>
              <w:pStyle w:val="TableParagraph"/>
              <w:ind w:left="128"/>
              <w:rPr>
                <w:sz w:val="14"/>
              </w:rPr>
            </w:pPr>
            <w:r>
              <w:rPr>
                <w:color w:val="333333"/>
                <w:sz w:val="14"/>
              </w:rPr>
              <w:t>37</w:t>
            </w:r>
          </w:p>
        </w:tc>
        <w:tc>
          <w:tcPr>
            <w:tcW w:w="7529" w:type="dxa"/>
          </w:tcPr>
          <w:p w14:paraId="38CB0FC7" w14:textId="77777777" w:rsidR="009E0693" w:rsidRDefault="00334D47">
            <w:pPr>
              <w:pStyle w:val="TableParagraph"/>
              <w:rPr>
                <w:sz w:val="14"/>
              </w:rPr>
            </w:pPr>
            <w:r>
              <w:rPr>
                <w:color w:val="333333"/>
                <w:sz w:val="14"/>
              </w:rPr>
              <w:t>Mdc should dictate village issues which are this important not the PCC</w:t>
            </w:r>
          </w:p>
        </w:tc>
        <w:tc>
          <w:tcPr>
            <w:tcW w:w="2132" w:type="dxa"/>
            <w:tcBorders>
              <w:right w:val="nil"/>
            </w:tcBorders>
          </w:tcPr>
          <w:p w14:paraId="38CB0FC8" w14:textId="77777777" w:rsidR="009E0693" w:rsidRDefault="00334D47">
            <w:pPr>
              <w:pStyle w:val="TableParagraph"/>
              <w:rPr>
                <w:sz w:val="14"/>
              </w:rPr>
            </w:pPr>
            <w:r>
              <w:rPr>
                <w:color w:val="333333"/>
                <w:sz w:val="14"/>
              </w:rPr>
              <w:t>3/27/2017 8:49 PM</w:t>
            </w:r>
          </w:p>
        </w:tc>
      </w:tr>
      <w:tr w:rsidR="009E0693" w14:paraId="38CB0FCD" w14:textId="77777777">
        <w:trPr>
          <w:trHeight w:val="320"/>
        </w:trPr>
        <w:tc>
          <w:tcPr>
            <w:tcW w:w="1091" w:type="dxa"/>
            <w:tcBorders>
              <w:left w:val="nil"/>
            </w:tcBorders>
          </w:tcPr>
          <w:p w14:paraId="38CB0FCA" w14:textId="77777777" w:rsidR="009E0693" w:rsidRDefault="00334D47">
            <w:pPr>
              <w:pStyle w:val="TableParagraph"/>
              <w:ind w:left="128"/>
              <w:rPr>
                <w:sz w:val="14"/>
              </w:rPr>
            </w:pPr>
            <w:r>
              <w:rPr>
                <w:color w:val="333333"/>
                <w:sz w:val="14"/>
              </w:rPr>
              <w:t>38</w:t>
            </w:r>
          </w:p>
        </w:tc>
        <w:tc>
          <w:tcPr>
            <w:tcW w:w="7529" w:type="dxa"/>
          </w:tcPr>
          <w:p w14:paraId="38CB0FCB" w14:textId="77777777" w:rsidR="009E0693" w:rsidRDefault="00334D47">
            <w:pPr>
              <w:pStyle w:val="TableParagraph"/>
              <w:rPr>
                <w:sz w:val="14"/>
              </w:rPr>
            </w:pPr>
            <w:r>
              <w:rPr>
                <w:color w:val="333333"/>
                <w:sz w:val="14"/>
              </w:rPr>
              <w:t>Let Mdc organise the village decisions as the PCC are not representative of the majority in the  village</w:t>
            </w:r>
          </w:p>
        </w:tc>
        <w:tc>
          <w:tcPr>
            <w:tcW w:w="2132" w:type="dxa"/>
            <w:tcBorders>
              <w:right w:val="nil"/>
            </w:tcBorders>
          </w:tcPr>
          <w:p w14:paraId="38CB0FCC" w14:textId="77777777" w:rsidR="009E0693" w:rsidRDefault="00334D47">
            <w:pPr>
              <w:pStyle w:val="TableParagraph"/>
              <w:rPr>
                <w:sz w:val="14"/>
              </w:rPr>
            </w:pPr>
            <w:r>
              <w:rPr>
                <w:color w:val="333333"/>
                <w:sz w:val="14"/>
              </w:rPr>
              <w:t>3/27/2017 8:43 PM</w:t>
            </w:r>
          </w:p>
        </w:tc>
      </w:tr>
      <w:tr w:rsidR="009E0693" w14:paraId="38CB0FD1" w14:textId="77777777">
        <w:trPr>
          <w:trHeight w:val="320"/>
        </w:trPr>
        <w:tc>
          <w:tcPr>
            <w:tcW w:w="1091" w:type="dxa"/>
            <w:tcBorders>
              <w:left w:val="nil"/>
            </w:tcBorders>
          </w:tcPr>
          <w:p w14:paraId="38CB0FCE" w14:textId="77777777" w:rsidR="009E0693" w:rsidRDefault="00334D47">
            <w:pPr>
              <w:pStyle w:val="TableParagraph"/>
              <w:ind w:left="128"/>
              <w:rPr>
                <w:sz w:val="14"/>
              </w:rPr>
            </w:pPr>
            <w:r>
              <w:rPr>
                <w:color w:val="333333"/>
                <w:sz w:val="14"/>
              </w:rPr>
              <w:t>39</w:t>
            </w:r>
          </w:p>
        </w:tc>
        <w:tc>
          <w:tcPr>
            <w:tcW w:w="7529" w:type="dxa"/>
          </w:tcPr>
          <w:p w14:paraId="38CB0FCF" w14:textId="77777777" w:rsidR="009E0693" w:rsidRDefault="00334D47">
            <w:pPr>
              <w:pStyle w:val="TableParagraph"/>
              <w:rPr>
                <w:sz w:val="14"/>
              </w:rPr>
            </w:pPr>
            <w:r>
              <w:rPr>
                <w:color w:val="333333"/>
                <w:sz w:val="14"/>
              </w:rPr>
              <w:t>MDC should make village decisions on matters such as this as they are unbiased in their decisions.</w:t>
            </w:r>
          </w:p>
        </w:tc>
        <w:tc>
          <w:tcPr>
            <w:tcW w:w="2132" w:type="dxa"/>
            <w:tcBorders>
              <w:right w:val="nil"/>
            </w:tcBorders>
          </w:tcPr>
          <w:p w14:paraId="38CB0FD0" w14:textId="77777777" w:rsidR="009E0693" w:rsidRDefault="00334D47">
            <w:pPr>
              <w:pStyle w:val="TableParagraph"/>
              <w:rPr>
                <w:sz w:val="14"/>
              </w:rPr>
            </w:pPr>
            <w:r>
              <w:rPr>
                <w:color w:val="333333"/>
                <w:sz w:val="14"/>
              </w:rPr>
              <w:t>3/27/2017 1:25 PM</w:t>
            </w:r>
          </w:p>
        </w:tc>
      </w:tr>
    </w:tbl>
    <w:p w14:paraId="38CB0FD2" w14:textId="77777777" w:rsidR="009E0693" w:rsidRDefault="009E0693">
      <w:pPr>
        <w:rPr>
          <w:sz w:val="14"/>
        </w:rPr>
        <w:sectPr w:rsidR="009E0693">
          <w:pgSz w:w="11900" w:h="16840"/>
          <w:pgMar w:top="640" w:right="460" w:bottom="720" w:left="440" w:header="402" w:footer="537" w:gutter="0"/>
          <w:cols w:space="720"/>
        </w:sectPr>
      </w:pPr>
    </w:p>
    <w:p w14:paraId="38CB0FD3" w14:textId="77777777" w:rsidR="009E0693" w:rsidRDefault="009E0693">
      <w:pPr>
        <w:pStyle w:val="BodyText"/>
        <w:spacing w:before="9"/>
        <w:rPr>
          <w:rFonts w:ascii="Times New Roman"/>
          <w:b w:val="0"/>
          <w:sz w:val="16"/>
        </w:rPr>
      </w:pPr>
    </w:p>
    <w:tbl>
      <w:tblPr>
        <w:tblW w:w="0" w:type="auto"/>
        <w:tblInd w:w="11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091"/>
        <w:gridCol w:w="7529"/>
        <w:gridCol w:w="2132"/>
      </w:tblGrid>
      <w:tr w:rsidR="009E0693" w14:paraId="38CB0FD7" w14:textId="77777777">
        <w:trPr>
          <w:trHeight w:val="320"/>
        </w:trPr>
        <w:tc>
          <w:tcPr>
            <w:tcW w:w="1091" w:type="dxa"/>
            <w:tcBorders>
              <w:left w:val="nil"/>
            </w:tcBorders>
          </w:tcPr>
          <w:p w14:paraId="38CB0FD4" w14:textId="77777777" w:rsidR="009E0693" w:rsidRDefault="00334D47">
            <w:pPr>
              <w:pStyle w:val="TableParagraph"/>
              <w:ind w:left="128"/>
              <w:rPr>
                <w:sz w:val="14"/>
              </w:rPr>
            </w:pPr>
            <w:r>
              <w:rPr>
                <w:color w:val="333333"/>
                <w:sz w:val="14"/>
              </w:rPr>
              <w:t>40</w:t>
            </w:r>
          </w:p>
        </w:tc>
        <w:tc>
          <w:tcPr>
            <w:tcW w:w="7529" w:type="dxa"/>
          </w:tcPr>
          <w:p w14:paraId="38CB0FD5" w14:textId="77777777" w:rsidR="009E0693" w:rsidRDefault="00334D47">
            <w:pPr>
              <w:pStyle w:val="TableParagraph"/>
              <w:rPr>
                <w:sz w:val="14"/>
              </w:rPr>
            </w:pPr>
            <w:r>
              <w:rPr>
                <w:color w:val="333333"/>
                <w:sz w:val="14"/>
              </w:rPr>
              <w:t>Due to inherent interest of the PCC members the decisions for village housing should be made at MDC level.</w:t>
            </w:r>
          </w:p>
        </w:tc>
        <w:tc>
          <w:tcPr>
            <w:tcW w:w="2132" w:type="dxa"/>
            <w:tcBorders>
              <w:right w:val="nil"/>
            </w:tcBorders>
          </w:tcPr>
          <w:p w14:paraId="38CB0FD6" w14:textId="77777777" w:rsidR="009E0693" w:rsidRDefault="00334D47">
            <w:pPr>
              <w:pStyle w:val="TableParagraph"/>
              <w:rPr>
                <w:sz w:val="14"/>
              </w:rPr>
            </w:pPr>
            <w:r>
              <w:rPr>
                <w:color w:val="333333"/>
                <w:sz w:val="14"/>
              </w:rPr>
              <w:t>3/27/2017 1:22 PM</w:t>
            </w:r>
          </w:p>
        </w:tc>
      </w:tr>
      <w:tr w:rsidR="009E0693" w14:paraId="38CB0FDB" w14:textId="77777777">
        <w:trPr>
          <w:trHeight w:val="540"/>
        </w:trPr>
        <w:tc>
          <w:tcPr>
            <w:tcW w:w="1091" w:type="dxa"/>
            <w:tcBorders>
              <w:left w:val="nil"/>
            </w:tcBorders>
          </w:tcPr>
          <w:p w14:paraId="38CB0FD8" w14:textId="77777777" w:rsidR="009E0693" w:rsidRDefault="00334D47">
            <w:pPr>
              <w:pStyle w:val="TableParagraph"/>
              <w:ind w:left="128"/>
              <w:rPr>
                <w:sz w:val="14"/>
              </w:rPr>
            </w:pPr>
            <w:r>
              <w:rPr>
                <w:color w:val="333333"/>
                <w:sz w:val="14"/>
              </w:rPr>
              <w:t>41</w:t>
            </w:r>
          </w:p>
        </w:tc>
        <w:tc>
          <w:tcPr>
            <w:tcW w:w="7529" w:type="dxa"/>
          </w:tcPr>
          <w:p w14:paraId="38CB0FD9" w14:textId="77777777" w:rsidR="009E0693" w:rsidRDefault="00334D47">
            <w:pPr>
              <w:pStyle w:val="TableParagraph"/>
              <w:spacing w:line="319" w:lineRule="auto"/>
              <w:ind w:right="266"/>
              <w:rPr>
                <w:sz w:val="14"/>
              </w:rPr>
            </w:pPr>
            <w:r>
              <w:rPr>
                <w:color w:val="333333"/>
                <w:sz w:val="14"/>
              </w:rPr>
              <w:t>I consider the village issues should be addressed by MDC as the PCC have too much of a personal interest in these important issues.</w:t>
            </w:r>
          </w:p>
        </w:tc>
        <w:tc>
          <w:tcPr>
            <w:tcW w:w="2132" w:type="dxa"/>
            <w:tcBorders>
              <w:right w:val="nil"/>
            </w:tcBorders>
          </w:tcPr>
          <w:p w14:paraId="38CB0FDA" w14:textId="77777777" w:rsidR="009E0693" w:rsidRDefault="00334D47">
            <w:pPr>
              <w:pStyle w:val="TableParagraph"/>
              <w:rPr>
                <w:sz w:val="14"/>
              </w:rPr>
            </w:pPr>
            <w:r>
              <w:rPr>
                <w:color w:val="333333"/>
                <w:sz w:val="14"/>
              </w:rPr>
              <w:t>3/27/2017 1:18 PM</w:t>
            </w:r>
          </w:p>
        </w:tc>
      </w:tr>
      <w:tr w:rsidR="009E0693" w14:paraId="38CB0FDF" w14:textId="77777777">
        <w:trPr>
          <w:trHeight w:val="540"/>
        </w:trPr>
        <w:tc>
          <w:tcPr>
            <w:tcW w:w="1091" w:type="dxa"/>
            <w:tcBorders>
              <w:left w:val="nil"/>
            </w:tcBorders>
          </w:tcPr>
          <w:p w14:paraId="38CB0FDC" w14:textId="77777777" w:rsidR="009E0693" w:rsidRDefault="00334D47">
            <w:pPr>
              <w:pStyle w:val="TableParagraph"/>
              <w:ind w:left="128"/>
              <w:rPr>
                <w:sz w:val="14"/>
              </w:rPr>
            </w:pPr>
            <w:r>
              <w:rPr>
                <w:color w:val="333333"/>
                <w:sz w:val="14"/>
              </w:rPr>
              <w:t>42</w:t>
            </w:r>
          </w:p>
        </w:tc>
        <w:tc>
          <w:tcPr>
            <w:tcW w:w="7529" w:type="dxa"/>
          </w:tcPr>
          <w:p w14:paraId="38CB0FDD" w14:textId="77777777" w:rsidR="009E0693" w:rsidRDefault="00334D47">
            <w:pPr>
              <w:pStyle w:val="TableParagraph"/>
              <w:spacing w:line="319" w:lineRule="auto"/>
              <w:ind w:right="559"/>
              <w:rPr>
                <w:sz w:val="14"/>
              </w:rPr>
            </w:pPr>
            <w:r>
              <w:rPr>
                <w:color w:val="333333"/>
                <w:sz w:val="14"/>
              </w:rPr>
              <w:t>I am very much in favour of single or very small quantity / infill house building of good quality but very much against yet another housing estate.</w:t>
            </w:r>
          </w:p>
        </w:tc>
        <w:tc>
          <w:tcPr>
            <w:tcW w:w="2132" w:type="dxa"/>
            <w:tcBorders>
              <w:right w:val="nil"/>
            </w:tcBorders>
          </w:tcPr>
          <w:p w14:paraId="38CB0FDE" w14:textId="77777777" w:rsidR="009E0693" w:rsidRDefault="00334D47">
            <w:pPr>
              <w:pStyle w:val="TableParagraph"/>
              <w:rPr>
                <w:sz w:val="14"/>
              </w:rPr>
            </w:pPr>
            <w:r>
              <w:rPr>
                <w:color w:val="333333"/>
                <w:sz w:val="14"/>
              </w:rPr>
              <w:t>3/27/2017 10:28 AM</w:t>
            </w:r>
          </w:p>
        </w:tc>
      </w:tr>
      <w:tr w:rsidR="009E0693" w14:paraId="38CB0FE3" w14:textId="77777777">
        <w:trPr>
          <w:trHeight w:val="960"/>
        </w:trPr>
        <w:tc>
          <w:tcPr>
            <w:tcW w:w="1091" w:type="dxa"/>
            <w:tcBorders>
              <w:left w:val="nil"/>
            </w:tcBorders>
          </w:tcPr>
          <w:p w14:paraId="38CB0FE0" w14:textId="77777777" w:rsidR="009E0693" w:rsidRDefault="00334D47">
            <w:pPr>
              <w:pStyle w:val="TableParagraph"/>
              <w:ind w:left="128"/>
              <w:rPr>
                <w:sz w:val="14"/>
              </w:rPr>
            </w:pPr>
            <w:r>
              <w:rPr>
                <w:color w:val="333333"/>
                <w:sz w:val="14"/>
              </w:rPr>
              <w:t>43</w:t>
            </w:r>
          </w:p>
        </w:tc>
        <w:tc>
          <w:tcPr>
            <w:tcW w:w="7529" w:type="dxa"/>
          </w:tcPr>
          <w:p w14:paraId="38CB0FE1" w14:textId="77777777" w:rsidR="009E0693" w:rsidRDefault="00334D47">
            <w:pPr>
              <w:pStyle w:val="TableParagraph"/>
              <w:spacing w:line="319" w:lineRule="auto"/>
              <w:ind w:right="266"/>
              <w:rPr>
                <w:sz w:val="14"/>
              </w:rPr>
            </w:pPr>
            <w:r>
              <w:rPr>
                <w:color w:val="333333"/>
                <w:sz w:val="14"/>
              </w:rPr>
              <w:t>This village has a strong community and turning it into a dormantory village with a large housing development  would put this in jeapardy. Development is necessary but needs to be organic and in keeping with the size of the existing village. The access to the surrounding countryside and views afforded is much appreciated and should be preserved.</w:t>
            </w:r>
          </w:p>
        </w:tc>
        <w:tc>
          <w:tcPr>
            <w:tcW w:w="2132" w:type="dxa"/>
            <w:tcBorders>
              <w:right w:val="nil"/>
            </w:tcBorders>
          </w:tcPr>
          <w:p w14:paraId="38CB0FE2" w14:textId="77777777" w:rsidR="009E0693" w:rsidRDefault="00334D47">
            <w:pPr>
              <w:pStyle w:val="TableParagraph"/>
              <w:rPr>
                <w:sz w:val="14"/>
              </w:rPr>
            </w:pPr>
            <w:r>
              <w:rPr>
                <w:color w:val="333333"/>
                <w:sz w:val="14"/>
              </w:rPr>
              <w:t>3/25/2017 8:23 PM</w:t>
            </w:r>
          </w:p>
        </w:tc>
      </w:tr>
      <w:tr w:rsidR="009E0693" w14:paraId="38CB0FE7" w14:textId="77777777">
        <w:trPr>
          <w:trHeight w:val="320"/>
        </w:trPr>
        <w:tc>
          <w:tcPr>
            <w:tcW w:w="1091" w:type="dxa"/>
            <w:tcBorders>
              <w:left w:val="nil"/>
            </w:tcBorders>
          </w:tcPr>
          <w:p w14:paraId="38CB0FE4" w14:textId="77777777" w:rsidR="009E0693" w:rsidRDefault="00334D47">
            <w:pPr>
              <w:pStyle w:val="TableParagraph"/>
              <w:ind w:left="128"/>
              <w:rPr>
                <w:sz w:val="14"/>
              </w:rPr>
            </w:pPr>
            <w:r>
              <w:rPr>
                <w:color w:val="333333"/>
                <w:sz w:val="14"/>
              </w:rPr>
              <w:t>44</w:t>
            </w:r>
          </w:p>
        </w:tc>
        <w:tc>
          <w:tcPr>
            <w:tcW w:w="7529" w:type="dxa"/>
          </w:tcPr>
          <w:p w14:paraId="38CB0FE5" w14:textId="77777777" w:rsidR="009E0693" w:rsidRDefault="00334D47">
            <w:pPr>
              <w:pStyle w:val="TableParagraph"/>
              <w:rPr>
                <w:sz w:val="14"/>
              </w:rPr>
            </w:pPr>
            <w:r>
              <w:rPr>
                <w:color w:val="333333"/>
                <w:sz w:val="14"/>
              </w:rPr>
              <w:t>Thank you for putting this together</w:t>
            </w:r>
          </w:p>
        </w:tc>
        <w:tc>
          <w:tcPr>
            <w:tcW w:w="2132" w:type="dxa"/>
            <w:tcBorders>
              <w:right w:val="nil"/>
            </w:tcBorders>
          </w:tcPr>
          <w:p w14:paraId="38CB0FE6" w14:textId="77777777" w:rsidR="009E0693" w:rsidRDefault="00334D47">
            <w:pPr>
              <w:pStyle w:val="TableParagraph"/>
              <w:rPr>
                <w:sz w:val="14"/>
              </w:rPr>
            </w:pPr>
            <w:r>
              <w:rPr>
                <w:color w:val="333333"/>
                <w:sz w:val="14"/>
              </w:rPr>
              <w:t>3/24/2017 5:37 PM</w:t>
            </w:r>
          </w:p>
        </w:tc>
      </w:tr>
      <w:tr w:rsidR="009E0693" w14:paraId="38CB0FEB" w14:textId="77777777">
        <w:trPr>
          <w:trHeight w:val="960"/>
        </w:trPr>
        <w:tc>
          <w:tcPr>
            <w:tcW w:w="1091" w:type="dxa"/>
            <w:tcBorders>
              <w:left w:val="nil"/>
            </w:tcBorders>
          </w:tcPr>
          <w:p w14:paraId="38CB0FE8" w14:textId="77777777" w:rsidR="009E0693" w:rsidRDefault="00334D47">
            <w:pPr>
              <w:pStyle w:val="TableParagraph"/>
              <w:ind w:left="128"/>
              <w:rPr>
                <w:sz w:val="14"/>
              </w:rPr>
            </w:pPr>
            <w:r>
              <w:rPr>
                <w:color w:val="333333"/>
                <w:sz w:val="14"/>
              </w:rPr>
              <w:t>45</w:t>
            </w:r>
          </w:p>
        </w:tc>
        <w:tc>
          <w:tcPr>
            <w:tcW w:w="7529" w:type="dxa"/>
          </w:tcPr>
          <w:p w14:paraId="38CB0FE9" w14:textId="77777777" w:rsidR="009E0693" w:rsidRDefault="00334D47">
            <w:pPr>
              <w:pStyle w:val="TableParagraph"/>
              <w:spacing w:line="319" w:lineRule="auto"/>
              <w:ind w:right="152"/>
              <w:rPr>
                <w:sz w:val="14"/>
              </w:rPr>
            </w:pPr>
            <w:r>
              <w:rPr>
                <w:color w:val="333333"/>
                <w:sz w:val="14"/>
              </w:rPr>
              <w:t>Any future building proposals must be carefully looked at to take into account 2 major considerations, namely the extremely busy and narrow A371 with its dangerous bends and access points and the wildlife habitat. We are fortunate to live in a beautiful rural village and do not want it to become just another hamlet of Wells. If houses have to</w:t>
            </w:r>
            <w:r>
              <w:rPr>
                <w:color w:val="333333"/>
                <w:spacing w:val="1"/>
                <w:sz w:val="14"/>
              </w:rPr>
              <w:t xml:space="preserve"> </w:t>
            </w:r>
            <w:r>
              <w:rPr>
                <w:color w:val="333333"/>
                <w:sz w:val="14"/>
              </w:rPr>
              <w:t>be</w:t>
            </w:r>
            <w:r>
              <w:rPr>
                <w:color w:val="333333"/>
                <w:spacing w:val="1"/>
                <w:sz w:val="14"/>
              </w:rPr>
              <w:t xml:space="preserve"> </w:t>
            </w:r>
            <w:r>
              <w:rPr>
                <w:color w:val="333333"/>
                <w:sz w:val="14"/>
              </w:rPr>
              <w:t>built,</w:t>
            </w:r>
            <w:r>
              <w:rPr>
                <w:color w:val="333333"/>
                <w:spacing w:val="1"/>
                <w:sz w:val="14"/>
              </w:rPr>
              <w:t xml:space="preserve"> </w:t>
            </w:r>
            <w:r>
              <w:rPr>
                <w:color w:val="333333"/>
                <w:sz w:val="14"/>
              </w:rPr>
              <w:t>I</w:t>
            </w:r>
            <w:r>
              <w:rPr>
                <w:color w:val="333333"/>
                <w:spacing w:val="1"/>
                <w:sz w:val="14"/>
              </w:rPr>
              <w:t xml:space="preserve"> </w:t>
            </w:r>
            <w:r>
              <w:rPr>
                <w:color w:val="333333"/>
                <w:sz w:val="14"/>
              </w:rPr>
              <w:t>would</w:t>
            </w:r>
            <w:r>
              <w:rPr>
                <w:color w:val="333333"/>
                <w:spacing w:val="1"/>
                <w:sz w:val="14"/>
              </w:rPr>
              <w:t xml:space="preserve"> </w:t>
            </w:r>
            <w:r>
              <w:rPr>
                <w:color w:val="333333"/>
                <w:sz w:val="14"/>
              </w:rPr>
              <w:t>rather</w:t>
            </w:r>
            <w:r>
              <w:rPr>
                <w:color w:val="333333"/>
                <w:spacing w:val="1"/>
                <w:sz w:val="14"/>
              </w:rPr>
              <w:t xml:space="preserve"> </w:t>
            </w:r>
            <w:r>
              <w:rPr>
                <w:color w:val="333333"/>
                <w:sz w:val="14"/>
              </w:rPr>
              <w:t>see</w:t>
            </w:r>
            <w:r>
              <w:rPr>
                <w:color w:val="333333"/>
                <w:spacing w:val="1"/>
                <w:sz w:val="14"/>
              </w:rPr>
              <w:t xml:space="preserve"> </w:t>
            </w:r>
            <w:r>
              <w:rPr>
                <w:color w:val="333333"/>
                <w:sz w:val="14"/>
              </w:rPr>
              <w:t>Infilling</w:t>
            </w:r>
            <w:r>
              <w:rPr>
                <w:color w:val="333333"/>
                <w:spacing w:val="1"/>
                <w:sz w:val="14"/>
              </w:rPr>
              <w:t xml:space="preserve"> </w:t>
            </w:r>
            <w:r>
              <w:rPr>
                <w:color w:val="333333"/>
                <w:sz w:val="14"/>
              </w:rPr>
              <w:t>with</w:t>
            </w:r>
            <w:r>
              <w:rPr>
                <w:color w:val="333333"/>
                <w:spacing w:val="1"/>
                <w:sz w:val="14"/>
              </w:rPr>
              <w:t xml:space="preserve"> </w:t>
            </w:r>
            <w:r>
              <w:rPr>
                <w:color w:val="333333"/>
                <w:sz w:val="14"/>
              </w:rPr>
              <w:t>individual</w:t>
            </w:r>
            <w:r>
              <w:rPr>
                <w:color w:val="333333"/>
                <w:spacing w:val="1"/>
                <w:sz w:val="14"/>
              </w:rPr>
              <w:t xml:space="preserve"> </w:t>
            </w:r>
            <w:r>
              <w:rPr>
                <w:color w:val="333333"/>
                <w:sz w:val="14"/>
              </w:rPr>
              <w:t>houses</w:t>
            </w:r>
            <w:r>
              <w:rPr>
                <w:color w:val="333333"/>
                <w:spacing w:val="1"/>
                <w:sz w:val="14"/>
              </w:rPr>
              <w:t xml:space="preserve"> </w:t>
            </w:r>
            <w:r>
              <w:rPr>
                <w:color w:val="333333"/>
                <w:sz w:val="14"/>
              </w:rPr>
              <w:t>or</w:t>
            </w:r>
            <w:r>
              <w:rPr>
                <w:color w:val="333333"/>
                <w:spacing w:val="1"/>
                <w:sz w:val="14"/>
              </w:rPr>
              <w:t xml:space="preserve"> </w:t>
            </w:r>
            <w:r>
              <w:rPr>
                <w:color w:val="333333"/>
                <w:sz w:val="14"/>
              </w:rPr>
              <w:t>very</w:t>
            </w:r>
            <w:r>
              <w:rPr>
                <w:color w:val="333333"/>
                <w:spacing w:val="1"/>
                <w:sz w:val="14"/>
              </w:rPr>
              <w:t xml:space="preserve"> </w:t>
            </w:r>
            <w:r>
              <w:rPr>
                <w:color w:val="333333"/>
                <w:sz w:val="14"/>
              </w:rPr>
              <w:t>small</w:t>
            </w:r>
            <w:r>
              <w:rPr>
                <w:color w:val="333333"/>
                <w:spacing w:val="1"/>
                <w:sz w:val="14"/>
              </w:rPr>
              <w:t xml:space="preserve"> </w:t>
            </w:r>
            <w:r>
              <w:rPr>
                <w:color w:val="333333"/>
                <w:sz w:val="14"/>
              </w:rPr>
              <w:t>groups</w:t>
            </w:r>
            <w:r>
              <w:rPr>
                <w:color w:val="333333"/>
                <w:spacing w:val="1"/>
                <w:sz w:val="14"/>
              </w:rPr>
              <w:t xml:space="preserve"> </w:t>
            </w:r>
            <w:r>
              <w:rPr>
                <w:color w:val="333333"/>
                <w:sz w:val="14"/>
              </w:rPr>
              <w:t>and</w:t>
            </w:r>
            <w:r>
              <w:rPr>
                <w:color w:val="333333"/>
                <w:spacing w:val="1"/>
                <w:sz w:val="14"/>
              </w:rPr>
              <w:t xml:space="preserve"> </w:t>
            </w:r>
            <w:r>
              <w:rPr>
                <w:color w:val="333333"/>
                <w:sz w:val="14"/>
              </w:rPr>
              <w:t>not</w:t>
            </w:r>
            <w:r>
              <w:rPr>
                <w:color w:val="333333"/>
                <w:spacing w:val="1"/>
                <w:sz w:val="14"/>
              </w:rPr>
              <w:t xml:space="preserve"> </w:t>
            </w:r>
            <w:r>
              <w:rPr>
                <w:color w:val="333333"/>
                <w:sz w:val="14"/>
              </w:rPr>
              <w:t>a</w:t>
            </w:r>
            <w:r>
              <w:rPr>
                <w:color w:val="333333"/>
                <w:spacing w:val="1"/>
                <w:sz w:val="14"/>
              </w:rPr>
              <w:t xml:space="preserve"> </w:t>
            </w:r>
            <w:r>
              <w:rPr>
                <w:color w:val="333333"/>
                <w:sz w:val="14"/>
              </w:rPr>
              <w:t>large</w:t>
            </w:r>
            <w:r>
              <w:rPr>
                <w:color w:val="333333"/>
                <w:spacing w:val="1"/>
                <w:sz w:val="14"/>
              </w:rPr>
              <w:t xml:space="preserve"> </w:t>
            </w:r>
            <w:r>
              <w:rPr>
                <w:color w:val="333333"/>
                <w:sz w:val="14"/>
              </w:rPr>
              <w:t>development.</w:t>
            </w:r>
          </w:p>
        </w:tc>
        <w:tc>
          <w:tcPr>
            <w:tcW w:w="2132" w:type="dxa"/>
            <w:tcBorders>
              <w:right w:val="nil"/>
            </w:tcBorders>
          </w:tcPr>
          <w:p w14:paraId="38CB0FEA" w14:textId="77777777" w:rsidR="009E0693" w:rsidRDefault="00334D47">
            <w:pPr>
              <w:pStyle w:val="TableParagraph"/>
              <w:rPr>
                <w:sz w:val="14"/>
              </w:rPr>
            </w:pPr>
            <w:r>
              <w:rPr>
                <w:color w:val="333333"/>
                <w:sz w:val="14"/>
              </w:rPr>
              <w:t>3/24/2017 3:15 PM</w:t>
            </w:r>
          </w:p>
        </w:tc>
      </w:tr>
      <w:tr w:rsidR="009E0693" w14:paraId="38CB0FEF" w14:textId="77777777">
        <w:trPr>
          <w:trHeight w:val="320"/>
        </w:trPr>
        <w:tc>
          <w:tcPr>
            <w:tcW w:w="1091" w:type="dxa"/>
            <w:tcBorders>
              <w:left w:val="nil"/>
            </w:tcBorders>
          </w:tcPr>
          <w:p w14:paraId="38CB0FEC" w14:textId="77777777" w:rsidR="009E0693" w:rsidRDefault="00334D47">
            <w:pPr>
              <w:pStyle w:val="TableParagraph"/>
              <w:ind w:left="128"/>
              <w:rPr>
                <w:sz w:val="14"/>
              </w:rPr>
            </w:pPr>
            <w:r>
              <w:rPr>
                <w:color w:val="333333"/>
                <w:sz w:val="14"/>
              </w:rPr>
              <w:t>46</w:t>
            </w:r>
          </w:p>
        </w:tc>
        <w:tc>
          <w:tcPr>
            <w:tcW w:w="7529" w:type="dxa"/>
          </w:tcPr>
          <w:p w14:paraId="38CB0FED" w14:textId="77777777" w:rsidR="009E0693" w:rsidRDefault="00334D47">
            <w:pPr>
              <w:pStyle w:val="TableParagraph"/>
              <w:rPr>
                <w:sz w:val="14"/>
              </w:rPr>
            </w:pPr>
            <w:r>
              <w:rPr>
                <w:color w:val="333333"/>
                <w:sz w:val="14"/>
              </w:rPr>
              <w:t>Thank you for putting the exercise together.</w:t>
            </w:r>
          </w:p>
        </w:tc>
        <w:tc>
          <w:tcPr>
            <w:tcW w:w="2132" w:type="dxa"/>
            <w:tcBorders>
              <w:right w:val="nil"/>
            </w:tcBorders>
          </w:tcPr>
          <w:p w14:paraId="38CB0FEE" w14:textId="77777777" w:rsidR="009E0693" w:rsidRDefault="00334D47">
            <w:pPr>
              <w:pStyle w:val="TableParagraph"/>
              <w:rPr>
                <w:sz w:val="14"/>
              </w:rPr>
            </w:pPr>
            <w:r>
              <w:rPr>
                <w:color w:val="333333"/>
                <w:sz w:val="14"/>
              </w:rPr>
              <w:t>3/24/2017 11:56 AM</w:t>
            </w:r>
          </w:p>
        </w:tc>
      </w:tr>
      <w:tr w:rsidR="009E0693" w14:paraId="38CB0FF3" w14:textId="77777777">
        <w:trPr>
          <w:trHeight w:val="540"/>
        </w:trPr>
        <w:tc>
          <w:tcPr>
            <w:tcW w:w="1091" w:type="dxa"/>
            <w:tcBorders>
              <w:left w:val="nil"/>
            </w:tcBorders>
          </w:tcPr>
          <w:p w14:paraId="38CB0FF0" w14:textId="77777777" w:rsidR="009E0693" w:rsidRDefault="00334D47">
            <w:pPr>
              <w:pStyle w:val="TableParagraph"/>
              <w:ind w:left="128"/>
              <w:rPr>
                <w:sz w:val="14"/>
              </w:rPr>
            </w:pPr>
            <w:r>
              <w:rPr>
                <w:color w:val="333333"/>
                <w:sz w:val="14"/>
              </w:rPr>
              <w:t>47</w:t>
            </w:r>
          </w:p>
        </w:tc>
        <w:tc>
          <w:tcPr>
            <w:tcW w:w="7529" w:type="dxa"/>
          </w:tcPr>
          <w:p w14:paraId="38CB0FF1" w14:textId="77777777" w:rsidR="009E0693" w:rsidRDefault="00334D47">
            <w:pPr>
              <w:pStyle w:val="TableParagraph"/>
              <w:spacing w:line="319" w:lineRule="auto"/>
              <w:rPr>
                <w:sz w:val="14"/>
              </w:rPr>
            </w:pPr>
            <w:r>
              <w:rPr>
                <w:color w:val="333333"/>
                <w:sz w:val="14"/>
              </w:rPr>
              <w:t>Housing developments seem inevitable but I am against larger sites of 30 homes Smaller developments would be easier if situated in an appropriate location.</w:t>
            </w:r>
          </w:p>
        </w:tc>
        <w:tc>
          <w:tcPr>
            <w:tcW w:w="2132" w:type="dxa"/>
            <w:tcBorders>
              <w:right w:val="nil"/>
            </w:tcBorders>
          </w:tcPr>
          <w:p w14:paraId="38CB0FF2" w14:textId="77777777" w:rsidR="009E0693" w:rsidRDefault="00334D47">
            <w:pPr>
              <w:pStyle w:val="TableParagraph"/>
              <w:rPr>
                <w:sz w:val="14"/>
              </w:rPr>
            </w:pPr>
            <w:r>
              <w:rPr>
                <w:color w:val="333333"/>
                <w:sz w:val="14"/>
              </w:rPr>
              <w:t>3/23/2017 6:26 PM</w:t>
            </w:r>
          </w:p>
        </w:tc>
      </w:tr>
      <w:tr w:rsidR="009E0693" w14:paraId="38CB0FF7" w14:textId="77777777">
        <w:trPr>
          <w:trHeight w:val="740"/>
        </w:trPr>
        <w:tc>
          <w:tcPr>
            <w:tcW w:w="1091" w:type="dxa"/>
            <w:tcBorders>
              <w:left w:val="nil"/>
            </w:tcBorders>
          </w:tcPr>
          <w:p w14:paraId="38CB0FF4" w14:textId="77777777" w:rsidR="009E0693" w:rsidRDefault="00334D47">
            <w:pPr>
              <w:pStyle w:val="TableParagraph"/>
              <w:ind w:left="128"/>
              <w:rPr>
                <w:sz w:val="14"/>
              </w:rPr>
            </w:pPr>
            <w:r>
              <w:rPr>
                <w:color w:val="333333"/>
                <w:sz w:val="14"/>
              </w:rPr>
              <w:t>48</w:t>
            </w:r>
          </w:p>
        </w:tc>
        <w:tc>
          <w:tcPr>
            <w:tcW w:w="7529" w:type="dxa"/>
          </w:tcPr>
          <w:p w14:paraId="38CB0FF5" w14:textId="77777777" w:rsidR="009E0693" w:rsidRDefault="00334D47">
            <w:pPr>
              <w:pStyle w:val="TableParagraph"/>
              <w:spacing w:line="319" w:lineRule="auto"/>
              <w:ind w:right="528"/>
              <w:jc w:val="both"/>
              <w:rPr>
                <w:sz w:val="14"/>
              </w:rPr>
            </w:pPr>
            <w:r>
              <w:rPr>
                <w:color w:val="333333"/>
                <w:sz w:val="14"/>
              </w:rPr>
              <w:t>Change is inevitable. It seems as though most Somerset villages will have to accept additional housing in the coming years. The important factor is for future developments to be small and well thought out. A single large development of 50+ houses would be catastrophic for Westbury sub Mendip.</w:t>
            </w:r>
          </w:p>
        </w:tc>
        <w:tc>
          <w:tcPr>
            <w:tcW w:w="2132" w:type="dxa"/>
            <w:tcBorders>
              <w:right w:val="nil"/>
            </w:tcBorders>
          </w:tcPr>
          <w:p w14:paraId="38CB0FF6" w14:textId="77777777" w:rsidR="009E0693" w:rsidRDefault="00334D47">
            <w:pPr>
              <w:pStyle w:val="TableParagraph"/>
              <w:rPr>
                <w:sz w:val="14"/>
              </w:rPr>
            </w:pPr>
            <w:r>
              <w:rPr>
                <w:color w:val="333333"/>
                <w:sz w:val="14"/>
              </w:rPr>
              <w:t>3/23/2017 5:35 PM</w:t>
            </w:r>
          </w:p>
        </w:tc>
      </w:tr>
      <w:tr w:rsidR="009E0693" w14:paraId="38CB0FFB" w14:textId="77777777">
        <w:trPr>
          <w:trHeight w:val="540"/>
        </w:trPr>
        <w:tc>
          <w:tcPr>
            <w:tcW w:w="1091" w:type="dxa"/>
            <w:tcBorders>
              <w:left w:val="nil"/>
            </w:tcBorders>
          </w:tcPr>
          <w:p w14:paraId="38CB0FF8" w14:textId="77777777" w:rsidR="009E0693" w:rsidRDefault="00334D47">
            <w:pPr>
              <w:pStyle w:val="TableParagraph"/>
              <w:ind w:left="128"/>
              <w:rPr>
                <w:sz w:val="14"/>
              </w:rPr>
            </w:pPr>
            <w:r>
              <w:rPr>
                <w:color w:val="333333"/>
                <w:sz w:val="14"/>
              </w:rPr>
              <w:t>49</w:t>
            </w:r>
          </w:p>
        </w:tc>
        <w:tc>
          <w:tcPr>
            <w:tcW w:w="7529" w:type="dxa"/>
          </w:tcPr>
          <w:p w14:paraId="38CB0FF9" w14:textId="77777777" w:rsidR="009E0693" w:rsidRDefault="00334D47">
            <w:pPr>
              <w:pStyle w:val="TableParagraph"/>
              <w:spacing w:line="319" w:lineRule="auto"/>
              <w:ind w:right="277"/>
              <w:rPr>
                <w:sz w:val="14"/>
              </w:rPr>
            </w:pPr>
            <w:r>
              <w:rPr>
                <w:color w:val="333333"/>
                <w:sz w:val="14"/>
              </w:rPr>
              <w:t>If there are to be 50 odd new houses built, the basic infrastructure needs to be considered BEFORE the houses  are</w:t>
            </w:r>
            <w:r>
              <w:rPr>
                <w:color w:val="333333"/>
                <w:spacing w:val="1"/>
                <w:sz w:val="14"/>
              </w:rPr>
              <w:t xml:space="preserve"> </w:t>
            </w:r>
            <w:r>
              <w:rPr>
                <w:color w:val="333333"/>
                <w:sz w:val="14"/>
              </w:rPr>
              <w:t>built</w:t>
            </w:r>
            <w:r>
              <w:rPr>
                <w:color w:val="333333"/>
                <w:spacing w:val="1"/>
                <w:sz w:val="14"/>
              </w:rPr>
              <w:t xml:space="preserve"> </w:t>
            </w:r>
            <w:r>
              <w:rPr>
                <w:color w:val="333333"/>
                <w:sz w:val="14"/>
              </w:rPr>
              <w:t>not</w:t>
            </w:r>
            <w:r>
              <w:rPr>
                <w:color w:val="333333"/>
                <w:spacing w:val="1"/>
                <w:sz w:val="14"/>
              </w:rPr>
              <w:t xml:space="preserve"> </w:t>
            </w:r>
            <w:r>
              <w:rPr>
                <w:color w:val="333333"/>
                <w:sz w:val="14"/>
              </w:rPr>
              <w:t>as</w:t>
            </w:r>
            <w:r>
              <w:rPr>
                <w:color w:val="333333"/>
                <w:spacing w:val="1"/>
                <w:sz w:val="14"/>
              </w:rPr>
              <w:t xml:space="preserve"> </w:t>
            </w:r>
            <w:r>
              <w:rPr>
                <w:color w:val="333333"/>
                <w:sz w:val="14"/>
              </w:rPr>
              <w:t>an</w:t>
            </w:r>
            <w:r>
              <w:rPr>
                <w:color w:val="333333"/>
                <w:spacing w:val="1"/>
                <w:sz w:val="14"/>
              </w:rPr>
              <w:t xml:space="preserve"> </w:t>
            </w:r>
            <w:r>
              <w:rPr>
                <w:color w:val="333333"/>
                <w:sz w:val="14"/>
              </w:rPr>
              <w:t>afterthought</w:t>
            </w:r>
            <w:r>
              <w:rPr>
                <w:color w:val="333333"/>
                <w:spacing w:val="1"/>
                <w:sz w:val="14"/>
              </w:rPr>
              <w:t xml:space="preserve"> </w:t>
            </w:r>
            <w:r>
              <w:rPr>
                <w:color w:val="333333"/>
                <w:sz w:val="14"/>
              </w:rPr>
              <w:t>or</w:t>
            </w:r>
            <w:r>
              <w:rPr>
                <w:color w:val="333333"/>
                <w:spacing w:val="1"/>
                <w:sz w:val="14"/>
              </w:rPr>
              <w:t xml:space="preserve"> </w:t>
            </w:r>
            <w:r>
              <w:rPr>
                <w:color w:val="333333"/>
                <w:sz w:val="14"/>
              </w:rPr>
              <w:t>as</w:t>
            </w:r>
            <w:r>
              <w:rPr>
                <w:color w:val="333333"/>
                <w:spacing w:val="1"/>
                <w:sz w:val="14"/>
              </w:rPr>
              <w:t xml:space="preserve"> </w:t>
            </w:r>
            <w:r>
              <w:rPr>
                <w:color w:val="333333"/>
                <w:sz w:val="14"/>
              </w:rPr>
              <w:t>a</w:t>
            </w:r>
            <w:r>
              <w:rPr>
                <w:color w:val="333333"/>
                <w:spacing w:val="1"/>
                <w:sz w:val="14"/>
              </w:rPr>
              <w:t xml:space="preserve"> </w:t>
            </w:r>
            <w:r>
              <w:rPr>
                <w:color w:val="333333"/>
                <w:sz w:val="14"/>
              </w:rPr>
              <w:t>reaction</w:t>
            </w:r>
            <w:r>
              <w:rPr>
                <w:color w:val="333333"/>
                <w:spacing w:val="1"/>
                <w:sz w:val="14"/>
              </w:rPr>
              <w:t xml:space="preserve"> </w:t>
            </w:r>
            <w:r>
              <w:rPr>
                <w:color w:val="333333"/>
                <w:sz w:val="14"/>
              </w:rPr>
              <w:t>to</w:t>
            </w:r>
            <w:r>
              <w:rPr>
                <w:color w:val="333333"/>
                <w:spacing w:val="1"/>
                <w:sz w:val="14"/>
              </w:rPr>
              <w:t xml:space="preserve"> </w:t>
            </w:r>
            <w:r>
              <w:rPr>
                <w:color w:val="333333"/>
                <w:sz w:val="14"/>
              </w:rPr>
              <w:t>services</w:t>
            </w:r>
            <w:r>
              <w:rPr>
                <w:color w:val="333333"/>
                <w:spacing w:val="1"/>
                <w:sz w:val="14"/>
              </w:rPr>
              <w:t xml:space="preserve"> </w:t>
            </w:r>
            <w:r>
              <w:rPr>
                <w:color w:val="333333"/>
                <w:sz w:val="14"/>
              </w:rPr>
              <w:t>being</w:t>
            </w:r>
            <w:r>
              <w:rPr>
                <w:color w:val="333333"/>
                <w:spacing w:val="1"/>
                <w:sz w:val="14"/>
              </w:rPr>
              <w:t xml:space="preserve"> </w:t>
            </w:r>
            <w:r>
              <w:rPr>
                <w:color w:val="333333"/>
                <w:sz w:val="14"/>
              </w:rPr>
              <w:t>so</w:t>
            </w:r>
            <w:r>
              <w:rPr>
                <w:color w:val="333333"/>
                <w:spacing w:val="1"/>
                <w:sz w:val="14"/>
              </w:rPr>
              <w:t xml:space="preserve"> </w:t>
            </w:r>
            <w:r>
              <w:rPr>
                <w:color w:val="333333"/>
                <w:sz w:val="14"/>
              </w:rPr>
              <w:t>stretched</w:t>
            </w:r>
            <w:r>
              <w:rPr>
                <w:color w:val="333333"/>
                <w:spacing w:val="1"/>
                <w:sz w:val="14"/>
              </w:rPr>
              <w:t xml:space="preserve"> </w:t>
            </w:r>
            <w:r>
              <w:rPr>
                <w:color w:val="333333"/>
                <w:sz w:val="14"/>
              </w:rPr>
              <w:t>that</w:t>
            </w:r>
            <w:r>
              <w:rPr>
                <w:color w:val="333333"/>
                <w:spacing w:val="1"/>
                <w:sz w:val="14"/>
              </w:rPr>
              <w:t xml:space="preserve"> </w:t>
            </w:r>
            <w:r>
              <w:rPr>
                <w:color w:val="333333"/>
                <w:sz w:val="14"/>
              </w:rPr>
              <w:t>they</w:t>
            </w:r>
            <w:r>
              <w:rPr>
                <w:color w:val="333333"/>
                <w:spacing w:val="1"/>
                <w:sz w:val="14"/>
              </w:rPr>
              <w:t xml:space="preserve"> </w:t>
            </w:r>
            <w:r>
              <w:rPr>
                <w:color w:val="333333"/>
                <w:sz w:val="14"/>
              </w:rPr>
              <w:t>start</w:t>
            </w:r>
            <w:r>
              <w:rPr>
                <w:color w:val="333333"/>
                <w:spacing w:val="1"/>
                <w:sz w:val="14"/>
              </w:rPr>
              <w:t xml:space="preserve"> </w:t>
            </w:r>
            <w:r>
              <w:rPr>
                <w:color w:val="333333"/>
                <w:sz w:val="14"/>
              </w:rPr>
              <w:t>to</w:t>
            </w:r>
            <w:r>
              <w:rPr>
                <w:color w:val="333333"/>
                <w:spacing w:val="1"/>
                <w:sz w:val="14"/>
              </w:rPr>
              <w:t xml:space="preserve"> </w:t>
            </w:r>
            <w:r>
              <w:rPr>
                <w:color w:val="333333"/>
                <w:sz w:val="14"/>
              </w:rPr>
              <w:t>'give'</w:t>
            </w:r>
            <w:r>
              <w:rPr>
                <w:color w:val="333333"/>
                <w:spacing w:val="1"/>
                <w:sz w:val="14"/>
              </w:rPr>
              <w:t xml:space="preserve"> </w:t>
            </w:r>
            <w:r>
              <w:rPr>
                <w:color w:val="333333"/>
                <w:sz w:val="14"/>
              </w:rPr>
              <w:t>at</w:t>
            </w:r>
            <w:r>
              <w:rPr>
                <w:color w:val="333333"/>
                <w:spacing w:val="1"/>
                <w:sz w:val="14"/>
              </w:rPr>
              <w:t xml:space="preserve"> </w:t>
            </w:r>
            <w:r>
              <w:rPr>
                <w:color w:val="333333"/>
                <w:sz w:val="14"/>
              </w:rPr>
              <w:t>the</w:t>
            </w:r>
            <w:r>
              <w:rPr>
                <w:color w:val="333333"/>
                <w:spacing w:val="1"/>
                <w:sz w:val="14"/>
              </w:rPr>
              <w:t xml:space="preserve"> </w:t>
            </w:r>
            <w:r>
              <w:rPr>
                <w:color w:val="333333"/>
                <w:sz w:val="14"/>
              </w:rPr>
              <w:t>seams</w:t>
            </w:r>
          </w:p>
        </w:tc>
        <w:tc>
          <w:tcPr>
            <w:tcW w:w="2132" w:type="dxa"/>
            <w:tcBorders>
              <w:right w:val="nil"/>
            </w:tcBorders>
          </w:tcPr>
          <w:p w14:paraId="38CB0FFA" w14:textId="77777777" w:rsidR="009E0693" w:rsidRDefault="00334D47">
            <w:pPr>
              <w:pStyle w:val="TableParagraph"/>
              <w:rPr>
                <w:sz w:val="14"/>
              </w:rPr>
            </w:pPr>
            <w:r>
              <w:rPr>
                <w:color w:val="333333"/>
                <w:sz w:val="14"/>
              </w:rPr>
              <w:t>3/23/2017 2:49 PM</w:t>
            </w:r>
          </w:p>
        </w:tc>
      </w:tr>
      <w:tr w:rsidR="009E0693" w14:paraId="38CB0FFF" w14:textId="77777777">
        <w:trPr>
          <w:trHeight w:val="320"/>
        </w:trPr>
        <w:tc>
          <w:tcPr>
            <w:tcW w:w="1091" w:type="dxa"/>
            <w:tcBorders>
              <w:left w:val="nil"/>
            </w:tcBorders>
          </w:tcPr>
          <w:p w14:paraId="38CB0FFC" w14:textId="77777777" w:rsidR="009E0693" w:rsidRDefault="00334D47">
            <w:pPr>
              <w:pStyle w:val="TableParagraph"/>
              <w:ind w:left="128"/>
              <w:rPr>
                <w:sz w:val="14"/>
              </w:rPr>
            </w:pPr>
            <w:r>
              <w:rPr>
                <w:color w:val="333333"/>
                <w:sz w:val="14"/>
              </w:rPr>
              <w:t>50</w:t>
            </w:r>
          </w:p>
        </w:tc>
        <w:tc>
          <w:tcPr>
            <w:tcW w:w="7529" w:type="dxa"/>
          </w:tcPr>
          <w:p w14:paraId="38CB0FFD" w14:textId="77777777" w:rsidR="009E0693" w:rsidRDefault="00334D47">
            <w:pPr>
              <w:pStyle w:val="TableParagraph"/>
              <w:rPr>
                <w:sz w:val="14"/>
              </w:rPr>
            </w:pPr>
            <w:r>
              <w:rPr>
                <w:color w:val="333333"/>
                <w:sz w:val="14"/>
              </w:rPr>
              <w:t>Once created, there should be a way to revise and update the Neighbourhood  Plan.</w:t>
            </w:r>
          </w:p>
        </w:tc>
        <w:tc>
          <w:tcPr>
            <w:tcW w:w="2132" w:type="dxa"/>
            <w:tcBorders>
              <w:right w:val="nil"/>
            </w:tcBorders>
          </w:tcPr>
          <w:p w14:paraId="38CB0FFE" w14:textId="77777777" w:rsidR="009E0693" w:rsidRDefault="00334D47">
            <w:pPr>
              <w:pStyle w:val="TableParagraph"/>
              <w:rPr>
                <w:sz w:val="14"/>
              </w:rPr>
            </w:pPr>
            <w:r>
              <w:rPr>
                <w:color w:val="333333"/>
                <w:sz w:val="14"/>
              </w:rPr>
              <w:t>3/20/2017 11:01 AM</w:t>
            </w:r>
          </w:p>
        </w:tc>
      </w:tr>
    </w:tbl>
    <w:p w14:paraId="38CB1000" w14:textId="77777777" w:rsidR="00334D47" w:rsidRDefault="00334D47"/>
    <w:sectPr w:rsidR="00334D47">
      <w:pgSz w:w="11900" w:h="16840"/>
      <w:pgMar w:top="640" w:right="460" w:bottom="720" w:left="440" w:header="402"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100B" w14:textId="77777777" w:rsidR="001E21B0" w:rsidRDefault="001E21B0">
      <w:r>
        <w:separator/>
      </w:r>
    </w:p>
  </w:endnote>
  <w:endnote w:type="continuationSeparator" w:id="0">
    <w:p w14:paraId="38CB100C" w14:textId="77777777" w:rsidR="001E21B0" w:rsidRDefault="001E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100D" w14:textId="77777777" w:rsidR="001E21B0" w:rsidRDefault="001E21B0">
    <w:pPr>
      <w:pStyle w:val="BodyText"/>
      <w:spacing w:line="14" w:lineRule="auto"/>
      <w:rPr>
        <w:b w:val="0"/>
        <w:sz w:val="20"/>
      </w:rPr>
    </w:pPr>
    <w:r>
      <w:pict w14:anchorId="38CB100F">
        <v:shapetype id="_x0000_t202" coordsize="21600,21600" o:spt="202" path="m,l,21600r21600,l21600,xe">
          <v:stroke joinstyle="miter"/>
          <v:path gradientshapeok="t" o:connecttype="rect"/>
        </v:shapetype>
        <v:shape id="_x0000_s2050" type="#_x0000_t202" style="position:absolute;margin-left:277.15pt;margin-top:804.15pt;width:39.7pt;height:15.45pt;z-index:-181912;mso-position-horizontal-relative:page;mso-position-vertical-relative:page" filled="f" stroked="f">
          <v:textbox inset="0,0,0,0">
            <w:txbxContent>
              <w:p w14:paraId="38CB104C" w14:textId="257EBB1B" w:rsidR="001E21B0" w:rsidRDefault="001E21B0">
                <w:pPr>
                  <w:spacing w:before="12"/>
                  <w:ind w:left="40"/>
                  <w:rPr>
                    <w:sz w:val="24"/>
                  </w:rPr>
                </w:pPr>
                <w:r>
                  <w:fldChar w:fldCharType="begin"/>
                </w:r>
                <w:r>
                  <w:rPr>
                    <w:sz w:val="24"/>
                  </w:rPr>
                  <w:instrText xml:space="preserve"> PAGE </w:instrText>
                </w:r>
                <w:r>
                  <w:fldChar w:fldCharType="separate"/>
                </w:r>
                <w:r w:rsidR="001448FE">
                  <w:rPr>
                    <w:noProof/>
                    <w:sz w:val="24"/>
                  </w:rPr>
                  <w:t>3</w:t>
                </w:r>
                <w:r>
                  <w:fldChar w:fldCharType="end"/>
                </w:r>
                <w:r>
                  <w:rPr>
                    <w:sz w:val="24"/>
                  </w:rPr>
                  <w:t xml:space="preserve"> / 26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100E" w14:textId="77777777" w:rsidR="001E21B0" w:rsidRDefault="001E21B0">
    <w:pPr>
      <w:pStyle w:val="BodyText"/>
      <w:spacing w:line="14" w:lineRule="auto"/>
      <w:rPr>
        <w:b w:val="0"/>
        <w:sz w:val="20"/>
      </w:rPr>
    </w:pPr>
    <w:r>
      <w:pict w14:anchorId="38CB1010">
        <v:shapetype id="_x0000_t202" coordsize="21600,21600" o:spt="202" path="m,l,21600r21600,l21600,xe">
          <v:stroke joinstyle="miter"/>
          <v:path gradientshapeok="t" o:connecttype="rect"/>
        </v:shapetype>
        <v:shape id="_x0000_s2049" type="#_x0000_t202" style="position:absolute;margin-left:277.15pt;margin-top:804.15pt;width:39.7pt;height:15.45pt;z-index:-181888;mso-position-horizontal-relative:page;mso-position-vertical-relative:page" filled="f" stroked="f">
          <v:textbox inset="0,0,0,0">
            <w:txbxContent>
              <w:p w14:paraId="38CB104D" w14:textId="1529F745" w:rsidR="001E21B0" w:rsidRDefault="001E21B0">
                <w:pPr>
                  <w:spacing w:before="12"/>
                  <w:ind w:left="40"/>
                  <w:rPr>
                    <w:sz w:val="24"/>
                  </w:rPr>
                </w:pPr>
                <w:r>
                  <w:fldChar w:fldCharType="begin"/>
                </w:r>
                <w:r>
                  <w:rPr>
                    <w:sz w:val="24"/>
                  </w:rPr>
                  <w:instrText xml:space="preserve"> PAGE </w:instrText>
                </w:r>
                <w:r>
                  <w:fldChar w:fldCharType="separate"/>
                </w:r>
                <w:r w:rsidR="001448FE">
                  <w:rPr>
                    <w:noProof/>
                    <w:sz w:val="24"/>
                  </w:rPr>
                  <w:t>26</w:t>
                </w:r>
                <w:r>
                  <w:fldChar w:fldCharType="end"/>
                </w:r>
                <w:r>
                  <w:rPr>
                    <w:sz w:val="24"/>
                  </w:rPr>
                  <w:t xml:space="preserve"> / 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1009" w14:textId="77777777" w:rsidR="001E21B0" w:rsidRDefault="001E21B0">
      <w:r>
        <w:separator/>
      </w:r>
    </w:p>
  </w:footnote>
  <w:footnote w:type="continuationSeparator" w:id="0">
    <w:p w14:paraId="38CB100A" w14:textId="77777777" w:rsidR="001E21B0" w:rsidRDefault="001E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0693"/>
    <w:rsid w:val="001448FE"/>
    <w:rsid w:val="001E21B0"/>
    <w:rsid w:val="00334D47"/>
    <w:rsid w:val="00864BC5"/>
    <w:rsid w:val="00985114"/>
    <w:rsid w:val="009E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CB0B80"/>
  <w15:docId w15:val="{94B05138-908B-4717-923E-A0F156F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7"/>
      <w:ind w:left="2679" w:right="2692"/>
      <w:jc w:val="center"/>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ind w:left="127"/>
    </w:pPr>
  </w:style>
  <w:style w:type="paragraph" w:styleId="BalloonText">
    <w:name w:val="Balloon Text"/>
    <w:basedOn w:val="Normal"/>
    <w:link w:val="BalloonTextChar"/>
    <w:uiPriority w:val="99"/>
    <w:semiHidden/>
    <w:unhideWhenUsed/>
    <w:rsid w:val="001E2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B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creator>Mark Herbert Smith</dc:creator>
  <cp:lastModifiedBy>Parish Clerk</cp:lastModifiedBy>
  <cp:revision>4</cp:revision>
  <cp:lastPrinted>2017-07-26T16:41:00Z</cp:lastPrinted>
  <dcterms:created xsi:type="dcterms:W3CDTF">2017-07-24T09:11:00Z</dcterms:created>
  <dcterms:modified xsi:type="dcterms:W3CDTF">2017-07-26T17:07:00Z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wkhtmltopdf 0.12.1</vt:lpwstr>
  </property>
  <property fmtid="{D5CDD505-2E9C-101B-9397-08002B2CF9AE}" pid="4" name="LastSaved">
    <vt:filetime>2017-05-02T00:00:00Z</vt:filetime>
  </property>
</Properties>
</file>